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5B11" w:rsidRDefault="00EE5B11" w:rsidP="00EE5B11">
      <w:pPr>
        <w:spacing w:after="200" w:line="276" w:lineRule="auto"/>
        <w:jc w:val="center"/>
        <w:rPr>
          <w:rFonts w:eastAsia="Calibri"/>
          <w:sz w:val="28"/>
          <w:szCs w:val="28"/>
        </w:rPr>
      </w:pPr>
    </w:p>
    <w:p w:rsidR="00EE5B11" w:rsidRPr="00B75985" w:rsidRDefault="00EE5B11" w:rsidP="00EE5B11">
      <w:pPr>
        <w:spacing w:after="200" w:line="276" w:lineRule="auto"/>
        <w:jc w:val="center"/>
        <w:rPr>
          <w:rFonts w:eastAsia="Calibri"/>
          <w:sz w:val="28"/>
          <w:szCs w:val="28"/>
        </w:rPr>
      </w:pPr>
    </w:p>
    <w:p w:rsidR="00EE5B11" w:rsidRPr="00274BED" w:rsidRDefault="00EE5B11" w:rsidP="000F68ED">
      <w:pPr>
        <w:spacing w:after="200"/>
        <w:contextualSpacing/>
        <w:jc w:val="center"/>
        <w:rPr>
          <w:rFonts w:eastAsia="Calibri"/>
          <w:sz w:val="24"/>
          <w:szCs w:val="24"/>
        </w:rPr>
      </w:pPr>
    </w:p>
    <w:tbl>
      <w:tblPr>
        <w:tblpPr w:leftFromText="180" w:rightFromText="180" w:bottomFromText="160" w:vertAnchor="text" w:horzAnchor="margin" w:tblpXSpec="right" w:tblpY="-73"/>
        <w:tblW w:w="0" w:type="auto"/>
        <w:tblLook w:val="04A0" w:firstRow="1" w:lastRow="0" w:firstColumn="1" w:lastColumn="0" w:noHBand="0" w:noVBand="1"/>
      </w:tblPr>
      <w:tblGrid>
        <w:gridCol w:w="4500"/>
      </w:tblGrid>
      <w:tr w:rsidR="000F68ED" w:rsidRPr="00274BED" w:rsidTr="00274BED">
        <w:tc>
          <w:tcPr>
            <w:tcW w:w="4500" w:type="dxa"/>
            <w:hideMark/>
          </w:tcPr>
          <w:p w:rsidR="000F68ED" w:rsidRPr="00274BED" w:rsidRDefault="000F68ED" w:rsidP="00274BE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54" w:lineRule="auto"/>
              <w:rPr>
                <w:b/>
                <w:sz w:val="24"/>
                <w:szCs w:val="24"/>
              </w:rPr>
            </w:pPr>
            <w:r w:rsidRPr="00274BED">
              <w:rPr>
                <w:b/>
                <w:sz w:val="24"/>
                <w:szCs w:val="24"/>
              </w:rPr>
              <w:t>Приложение № ___</w:t>
            </w:r>
          </w:p>
          <w:p w:rsidR="000F68ED" w:rsidRPr="00274BED" w:rsidRDefault="00274BED" w:rsidP="00274BE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54" w:lineRule="auto"/>
              <w:rPr>
                <w:sz w:val="24"/>
                <w:szCs w:val="24"/>
              </w:rPr>
            </w:pPr>
            <w:r>
              <w:rPr>
                <w:sz w:val="24"/>
                <w:szCs w:val="24"/>
              </w:rPr>
              <w:t>к ОПОП 29.01.07. Портной,</w:t>
            </w:r>
          </w:p>
          <w:p w:rsidR="000F68ED" w:rsidRPr="00274BED" w:rsidRDefault="000F68ED" w:rsidP="00274BE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54" w:lineRule="auto"/>
              <w:rPr>
                <w:sz w:val="24"/>
                <w:szCs w:val="24"/>
              </w:rPr>
            </w:pPr>
            <w:r w:rsidRPr="00274BED">
              <w:rPr>
                <w:sz w:val="24"/>
                <w:szCs w:val="24"/>
              </w:rPr>
              <w:t>утвержден</w:t>
            </w:r>
            <w:r w:rsidR="00905779" w:rsidRPr="00274BED">
              <w:rPr>
                <w:sz w:val="24"/>
                <w:szCs w:val="24"/>
              </w:rPr>
              <w:t>ной приказом директора ГБПОУ ЧГСК</w:t>
            </w:r>
            <w:r w:rsidRPr="00274BED">
              <w:rPr>
                <w:sz w:val="24"/>
                <w:szCs w:val="24"/>
              </w:rPr>
              <w:t xml:space="preserve"> от «__» _____20___ г.№__</w:t>
            </w:r>
          </w:p>
          <w:p w:rsidR="000F68ED" w:rsidRPr="00274BED" w:rsidRDefault="000F68ED" w:rsidP="00274BE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54" w:lineRule="auto"/>
              <w:rPr>
                <w:b/>
                <w:caps/>
                <w:sz w:val="24"/>
                <w:szCs w:val="24"/>
              </w:rPr>
            </w:pPr>
            <w:r w:rsidRPr="00274BED">
              <w:rPr>
                <w:b/>
                <w:caps/>
                <w:sz w:val="24"/>
                <w:szCs w:val="24"/>
              </w:rPr>
              <w:t xml:space="preserve"> </w:t>
            </w:r>
          </w:p>
        </w:tc>
      </w:tr>
    </w:tbl>
    <w:p w:rsidR="000F68ED" w:rsidRPr="00AF2C39" w:rsidRDefault="000F68ED" w:rsidP="000F68E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right"/>
        <w:rPr>
          <w:caps/>
          <w:sz w:val="24"/>
          <w:szCs w:val="24"/>
        </w:rPr>
      </w:pPr>
      <w:r>
        <w:rPr>
          <w:caps/>
          <w:sz w:val="24"/>
          <w:szCs w:val="24"/>
        </w:rPr>
        <w:t xml:space="preserve">        </w:t>
      </w:r>
    </w:p>
    <w:p w:rsidR="000F68ED" w:rsidRPr="00152191" w:rsidRDefault="000F68ED" w:rsidP="000F68E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caps/>
          <w:sz w:val="24"/>
          <w:szCs w:val="24"/>
        </w:rPr>
      </w:pPr>
    </w:p>
    <w:p w:rsidR="000F68ED" w:rsidRPr="00152191" w:rsidRDefault="000F68ED" w:rsidP="000F68E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caps/>
          <w:sz w:val="24"/>
          <w:szCs w:val="24"/>
        </w:rPr>
      </w:pPr>
    </w:p>
    <w:p w:rsidR="000F68ED" w:rsidRPr="00152191" w:rsidRDefault="000F68ED" w:rsidP="000F68E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caps/>
          <w:sz w:val="24"/>
          <w:szCs w:val="24"/>
        </w:rPr>
      </w:pPr>
    </w:p>
    <w:p w:rsidR="000F68ED" w:rsidRPr="00152191" w:rsidRDefault="000F68ED" w:rsidP="000F68E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caps/>
          <w:sz w:val="24"/>
          <w:szCs w:val="24"/>
        </w:rPr>
      </w:pPr>
    </w:p>
    <w:p w:rsidR="000F68ED" w:rsidRPr="00152191" w:rsidRDefault="000F68ED" w:rsidP="000F68ED">
      <w:pPr>
        <w:jc w:val="center"/>
        <w:rPr>
          <w:sz w:val="24"/>
          <w:szCs w:val="24"/>
        </w:rPr>
      </w:pPr>
    </w:p>
    <w:p w:rsidR="000F68ED" w:rsidRPr="00152191" w:rsidRDefault="000F68ED" w:rsidP="000F68ED">
      <w:pPr>
        <w:jc w:val="right"/>
        <w:rPr>
          <w:b/>
          <w:sz w:val="24"/>
          <w:szCs w:val="24"/>
        </w:rPr>
      </w:pPr>
    </w:p>
    <w:p w:rsidR="000F68ED" w:rsidRPr="00152191" w:rsidRDefault="000F68ED" w:rsidP="000F68ED">
      <w:pPr>
        <w:jc w:val="right"/>
        <w:rPr>
          <w:b/>
          <w:sz w:val="24"/>
          <w:szCs w:val="24"/>
        </w:rPr>
      </w:pPr>
    </w:p>
    <w:p w:rsidR="000F68ED" w:rsidRPr="00152191" w:rsidRDefault="000F68ED" w:rsidP="000F68ED">
      <w:pPr>
        <w:jc w:val="right"/>
        <w:rPr>
          <w:b/>
          <w:sz w:val="24"/>
          <w:szCs w:val="24"/>
        </w:rPr>
      </w:pPr>
    </w:p>
    <w:p w:rsidR="000F68ED" w:rsidRPr="00152191" w:rsidRDefault="000F68ED" w:rsidP="000F68ED">
      <w:pPr>
        <w:jc w:val="right"/>
        <w:rPr>
          <w:b/>
          <w:sz w:val="24"/>
          <w:szCs w:val="24"/>
        </w:rPr>
      </w:pPr>
      <w:r w:rsidRPr="00152191">
        <w:rPr>
          <w:b/>
          <w:sz w:val="24"/>
          <w:szCs w:val="24"/>
        </w:rPr>
        <w:t xml:space="preserve">                                                                                                                                                                                </w:t>
      </w:r>
    </w:p>
    <w:p w:rsidR="000F68ED" w:rsidRPr="00152191" w:rsidRDefault="000F68ED" w:rsidP="000F68ED">
      <w:pPr>
        <w:rPr>
          <w:sz w:val="24"/>
          <w:szCs w:val="24"/>
        </w:rPr>
      </w:pPr>
    </w:p>
    <w:p w:rsidR="000F68ED" w:rsidRPr="00274BED" w:rsidRDefault="000F68ED" w:rsidP="000F68ED">
      <w:pPr>
        <w:jc w:val="center"/>
        <w:outlineLvl w:val="0"/>
        <w:rPr>
          <w:b/>
          <w:caps/>
          <w:sz w:val="28"/>
          <w:szCs w:val="28"/>
        </w:rPr>
      </w:pPr>
      <w:r w:rsidRPr="00274BED">
        <w:rPr>
          <w:b/>
          <w:caps/>
          <w:sz w:val="28"/>
          <w:szCs w:val="28"/>
        </w:rPr>
        <w:t>Оценочные материалы общеобразовательного цикла</w:t>
      </w:r>
    </w:p>
    <w:p w:rsidR="000F68ED" w:rsidRPr="00274BED" w:rsidRDefault="000F68ED" w:rsidP="000F68ED">
      <w:pPr>
        <w:jc w:val="center"/>
        <w:rPr>
          <w:b/>
          <w:caps/>
          <w:sz w:val="28"/>
          <w:szCs w:val="28"/>
        </w:rPr>
      </w:pPr>
    </w:p>
    <w:p w:rsidR="000F68ED" w:rsidRPr="00274BED" w:rsidRDefault="00490102" w:rsidP="000F68ED">
      <w:pPr>
        <w:jc w:val="center"/>
        <w:outlineLvl w:val="0"/>
        <w:rPr>
          <w:b/>
          <w:caps/>
          <w:sz w:val="28"/>
          <w:szCs w:val="28"/>
        </w:rPr>
      </w:pPr>
      <w:r>
        <w:rPr>
          <w:b/>
          <w:caps/>
          <w:sz w:val="28"/>
          <w:szCs w:val="28"/>
        </w:rPr>
        <w:t xml:space="preserve"> ЕН</w:t>
      </w:r>
      <w:r w:rsidR="000F68ED" w:rsidRPr="00274BED">
        <w:rPr>
          <w:b/>
          <w:caps/>
          <w:sz w:val="28"/>
          <w:szCs w:val="28"/>
        </w:rPr>
        <w:t>. 10 ЕСТЕСТВОЗНАНИЕ</w:t>
      </w:r>
      <w:r w:rsidR="00274BED" w:rsidRPr="00274BED">
        <w:rPr>
          <w:b/>
          <w:caps/>
          <w:sz w:val="28"/>
          <w:szCs w:val="28"/>
        </w:rPr>
        <w:t xml:space="preserve"> (ХИМИЯ)</w:t>
      </w:r>
    </w:p>
    <w:p w:rsidR="000F68ED" w:rsidRPr="00274BED" w:rsidRDefault="000F68ED" w:rsidP="000F68ED">
      <w:pPr>
        <w:jc w:val="center"/>
        <w:rPr>
          <w:b/>
          <w:caps/>
          <w:sz w:val="28"/>
          <w:szCs w:val="28"/>
        </w:rPr>
      </w:pPr>
      <w:r w:rsidRPr="00274BED">
        <w:rPr>
          <w:b/>
          <w:caps/>
          <w:sz w:val="28"/>
          <w:szCs w:val="28"/>
        </w:rPr>
        <w:t xml:space="preserve"> </w:t>
      </w:r>
    </w:p>
    <w:p w:rsidR="000F68ED" w:rsidRPr="00152191" w:rsidRDefault="000F68ED" w:rsidP="000F68ED">
      <w:pPr>
        <w:rPr>
          <w:b/>
          <w:caps/>
          <w:sz w:val="24"/>
          <w:szCs w:val="24"/>
        </w:rPr>
      </w:pPr>
    </w:p>
    <w:p w:rsidR="00905779" w:rsidRPr="0057405D" w:rsidRDefault="00274BED" w:rsidP="00274BED">
      <w:pPr>
        <w:spacing w:line="360" w:lineRule="auto"/>
        <w:rPr>
          <w:sz w:val="24"/>
          <w:szCs w:val="28"/>
          <w:u w:val="single"/>
        </w:rPr>
      </w:pPr>
      <w:r>
        <w:rPr>
          <w:b/>
          <w:sz w:val="24"/>
          <w:szCs w:val="24"/>
        </w:rPr>
        <w:t xml:space="preserve">                                               </w:t>
      </w:r>
      <w:r w:rsidR="00713437">
        <w:rPr>
          <w:b/>
          <w:sz w:val="24"/>
          <w:szCs w:val="24"/>
        </w:rPr>
        <w:t>Профессия</w:t>
      </w:r>
      <w:r w:rsidR="000F68ED" w:rsidRPr="00152191">
        <w:rPr>
          <w:b/>
          <w:sz w:val="24"/>
          <w:szCs w:val="24"/>
        </w:rPr>
        <w:t xml:space="preserve"> </w:t>
      </w:r>
      <w:r w:rsidR="00334135">
        <w:rPr>
          <w:sz w:val="24"/>
          <w:szCs w:val="24"/>
        </w:rPr>
        <w:t>29.01.07 Портной</w:t>
      </w:r>
    </w:p>
    <w:p w:rsidR="000F68ED" w:rsidRPr="00152191" w:rsidRDefault="00274BED" w:rsidP="00274BED">
      <w:pPr>
        <w:spacing w:line="360" w:lineRule="auto"/>
        <w:rPr>
          <w:sz w:val="24"/>
          <w:szCs w:val="24"/>
        </w:rPr>
      </w:pPr>
      <w:r>
        <w:rPr>
          <w:b/>
          <w:sz w:val="24"/>
          <w:szCs w:val="24"/>
        </w:rPr>
        <w:t xml:space="preserve">                                               Форма обучения</w:t>
      </w:r>
      <w:r w:rsidR="000F68ED" w:rsidRPr="00152191">
        <w:rPr>
          <w:b/>
          <w:sz w:val="24"/>
          <w:szCs w:val="24"/>
        </w:rPr>
        <w:t xml:space="preserve"> </w:t>
      </w:r>
      <w:r w:rsidR="00D37D09">
        <w:rPr>
          <w:sz w:val="24"/>
          <w:szCs w:val="24"/>
        </w:rPr>
        <w:t>очная</w:t>
      </w:r>
    </w:p>
    <w:p w:rsidR="000F68ED" w:rsidRPr="00152191" w:rsidRDefault="00274BED" w:rsidP="000F68ED">
      <w:pPr>
        <w:spacing w:line="360" w:lineRule="auto"/>
        <w:jc w:val="center"/>
        <w:rPr>
          <w:b/>
          <w:sz w:val="24"/>
          <w:szCs w:val="24"/>
        </w:rPr>
      </w:pPr>
      <w:r>
        <w:rPr>
          <w:b/>
          <w:sz w:val="24"/>
          <w:szCs w:val="24"/>
        </w:rPr>
        <w:t xml:space="preserve">      </w:t>
      </w:r>
      <w:r w:rsidR="00AD4A10">
        <w:rPr>
          <w:b/>
          <w:sz w:val="24"/>
          <w:szCs w:val="24"/>
        </w:rPr>
        <w:t>Квалификация выпускника</w:t>
      </w:r>
      <w:r w:rsidR="000F68ED" w:rsidRPr="005B55BB">
        <w:rPr>
          <w:sz w:val="24"/>
          <w:szCs w:val="24"/>
        </w:rPr>
        <w:t xml:space="preserve"> </w:t>
      </w:r>
      <w:r w:rsidR="00334135">
        <w:rPr>
          <w:sz w:val="24"/>
          <w:szCs w:val="24"/>
        </w:rPr>
        <w:t>портной</w:t>
      </w:r>
    </w:p>
    <w:p w:rsidR="000F68ED" w:rsidRPr="00152191" w:rsidRDefault="00274BED" w:rsidP="00274BED">
      <w:pPr>
        <w:spacing w:line="360" w:lineRule="auto"/>
        <w:rPr>
          <w:sz w:val="24"/>
          <w:szCs w:val="24"/>
        </w:rPr>
      </w:pPr>
      <w:r>
        <w:rPr>
          <w:b/>
          <w:sz w:val="24"/>
          <w:szCs w:val="24"/>
        </w:rPr>
        <w:t xml:space="preserve">                                               Срок обучения</w:t>
      </w:r>
      <w:r w:rsidR="00905779">
        <w:rPr>
          <w:sz w:val="24"/>
          <w:szCs w:val="24"/>
        </w:rPr>
        <w:t xml:space="preserve"> 2</w:t>
      </w:r>
      <w:r w:rsidR="000F68ED" w:rsidRPr="00152191">
        <w:rPr>
          <w:sz w:val="24"/>
          <w:szCs w:val="24"/>
        </w:rPr>
        <w:t xml:space="preserve"> года 10 месяцев </w:t>
      </w:r>
    </w:p>
    <w:p w:rsidR="000F68ED" w:rsidRPr="00152191" w:rsidRDefault="00274BED" w:rsidP="000F68ED">
      <w:pPr>
        <w:spacing w:line="360" w:lineRule="auto"/>
        <w:jc w:val="center"/>
        <w:rPr>
          <w:sz w:val="24"/>
          <w:szCs w:val="24"/>
        </w:rPr>
      </w:pPr>
      <w:r>
        <w:rPr>
          <w:b/>
          <w:sz w:val="24"/>
          <w:szCs w:val="24"/>
        </w:rPr>
        <w:t xml:space="preserve">     </w:t>
      </w:r>
      <w:r w:rsidR="000F68ED" w:rsidRPr="00152191">
        <w:rPr>
          <w:b/>
          <w:sz w:val="24"/>
          <w:szCs w:val="24"/>
        </w:rPr>
        <w:t>Базовое образование</w:t>
      </w:r>
      <w:r w:rsidR="000F68ED" w:rsidRPr="00152191">
        <w:rPr>
          <w:sz w:val="24"/>
          <w:szCs w:val="24"/>
        </w:rPr>
        <w:t>: основное общее</w:t>
      </w:r>
    </w:p>
    <w:p w:rsidR="000F68ED" w:rsidRPr="00152191" w:rsidRDefault="000F68ED" w:rsidP="000F68ED">
      <w:pPr>
        <w:jc w:val="center"/>
        <w:rPr>
          <w:b/>
          <w:sz w:val="24"/>
          <w:szCs w:val="24"/>
        </w:rPr>
      </w:pPr>
    </w:p>
    <w:p w:rsidR="000F68ED" w:rsidRPr="00152191" w:rsidRDefault="000F68ED" w:rsidP="000F68ED">
      <w:pPr>
        <w:jc w:val="center"/>
        <w:rPr>
          <w:b/>
          <w:sz w:val="24"/>
          <w:szCs w:val="24"/>
        </w:rPr>
      </w:pPr>
    </w:p>
    <w:p w:rsidR="000F68ED" w:rsidRPr="00152191" w:rsidRDefault="000F68ED" w:rsidP="000F68ED">
      <w:pPr>
        <w:jc w:val="center"/>
        <w:rPr>
          <w:b/>
          <w:sz w:val="24"/>
          <w:szCs w:val="24"/>
        </w:rPr>
      </w:pPr>
    </w:p>
    <w:p w:rsidR="000F68ED" w:rsidRPr="00152191" w:rsidRDefault="000F68ED" w:rsidP="000F68ED">
      <w:pPr>
        <w:jc w:val="center"/>
        <w:rPr>
          <w:b/>
          <w:sz w:val="24"/>
          <w:szCs w:val="24"/>
        </w:rPr>
      </w:pPr>
    </w:p>
    <w:p w:rsidR="000F68ED" w:rsidRPr="00152191" w:rsidRDefault="000F68ED" w:rsidP="000F68ED">
      <w:pPr>
        <w:rPr>
          <w:b/>
          <w:sz w:val="24"/>
          <w:szCs w:val="24"/>
        </w:rPr>
      </w:pPr>
    </w:p>
    <w:p w:rsidR="000F68ED" w:rsidRPr="00152191" w:rsidRDefault="000F68ED" w:rsidP="000F68ED">
      <w:pPr>
        <w:jc w:val="center"/>
        <w:rPr>
          <w:b/>
          <w:sz w:val="24"/>
          <w:szCs w:val="24"/>
        </w:rPr>
      </w:pPr>
    </w:p>
    <w:p w:rsidR="000F68ED" w:rsidRPr="00152191" w:rsidRDefault="000F68ED" w:rsidP="000F68ED">
      <w:pPr>
        <w:jc w:val="center"/>
        <w:rPr>
          <w:b/>
          <w:sz w:val="24"/>
          <w:szCs w:val="24"/>
        </w:rPr>
      </w:pPr>
    </w:p>
    <w:p w:rsidR="000F68ED" w:rsidRPr="00152191" w:rsidRDefault="000F68ED" w:rsidP="000F68ED">
      <w:pPr>
        <w:jc w:val="center"/>
        <w:rPr>
          <w:b/>
          <w:sz w:val="24"/>
          <w:szCs w:val="24"/>
        </w:rPr>
      </w:pPr>
    </w:p>
    <w:p w:rsidR="000F68ED" w:rsidRPr="00152191" w:rsidRDefault="000F68ED" w:rsidP="000F68ED">
      <w:pPr>
        <w:jc w:val="center"/>
        <w:rPr>
          <w:b/>
          <w:sz w:val="24"/>
          <w:szCs w:val="24"/>
        </w:rPr>
      </w:pPr>
    </w:p>
    <w:p w:rsidR="000F68ED" w:rsidRPr="00152191" w:rsidRDefault="000F68ED" w:rsidP="000F68ED">
      <w:pPr>
        <w:jc w:val="center"/>
        <w:rPr>
          <w:b/>
          <w:sz w:val="24"/>
          <w:szCs w:val="24"/>
        </w:rPr>
      </w:pPr>
    </w:p>
    <w:p w:rsidR="000F68ED" w:rsidRPr="00152191" w:rsidRDefault="000F68ED" w:rsidP="000F68ED">
      <w:pPr>
        <w:outlineLvl w:val="0"/>
        <w:rPr>
          <w:sz w:val="24"/>
          <w:szCs w:val="24"/>
        </w:rPr>
      </w:pPr>
    </w:p>
    <w:p w:rsidR="000F68ED" w:rsidRPr="00152191" w:rsidRDefault="000F68ED" w:rsidP="000F68ED">
      <w:pPr>
        <w:ind w:firstLine="527"/>
        <w:jc w:val="both"/>
        <w:rPr>
          <w:color w:val="000000"/>
          <w:sz w:val="24"/>
          <w:szCs w:val="24"/>
        </w:rPr>
      </w:pPr>
    </w:p>
    <w:p w:rsidR="000F68ED" w:rsidRPr="00152191" w:rsidRDefault="000F68ED" w:rsidP="000F68ED">
      <w:pPr>
        <w:ind w:firstLine="527"/>
        <w:jc w:val="both"/>
        <w:rPr>
          <w:color w:val="000000"/>
          <w:sz w:val="24"/>
          <w:szCs w:val="24"/>
        </w:rPr>
      </w:pPr>
    </w:p>
    <w:p w:rsidR="000F68ED" w:rsidRPr="00152191" w:rsidRDefault="000F68ED" w:rsidP="000F68ED">
      <w:pPr>
        <w:autoSpaceDE w:val="0"/>
        <w:autoSpaceDN w:val="0"/>
        <w:adjustRightInd w:val="0"/>
        <w:rPr>
          <w:color w:val="000000"/>
          <w:sz w:val="24"/>
          <w:szCs w:val="24"/>
        </w:rPr>
      </w:pPr>
    </w:p>
    <w:p w:rsidR="000F68ED" w:rsidRPr="00152191" w:rsidRDefault="000F68ED" w:rsidP="000F68ED">
      <w:pPr>
        <w:autoSpaceDE w:val="0"/>
        <w:autoSpaceDN w:val="0"/>
        <w:adjustRightInd w:val="0"/>
        <w:rPr>
          <w:color w:val="000000"/>
          <w:sz w:val="24"/>
          <w:szCs w:val="24"/>
        </w:rPr>
      </w:pPr>
    </w:p>
    <w:p w:rsidR="000F68ED" w:rsidRPr="00152191" w:rsidRDefault="000F68ED" w:rsidP="000F68ED">
      <w:pPr>
        <w:autoSpaceDE w:val="0"/>
        <w:autoSpaceDN w:val="0"/>
        <w:adjustRightInd w:val="0"/>
        <w:rPr>
          <w:color w:val="000000"/>
          <w:sz w:val="24"/>
          <w:szCs w:val="24"/>
        </w:rPr>
      </w:pPr>
    </w:p>
    <w:p w:rsidR="000F68ED" w:rsidRPr="00152191" w:rsidRDefault="000F68ED" w:rsidP="000F68ED">
      <w:pPr>
        <w:autoSpaceDE w:val="0"/>
        <w:autoSpaceDN w:val="0"/>
        <w:adjustRightInd w:val="0"/>
        <w:rPr>
          <w:color w:val="000000"/>
          <w:sz w:val="24"/>
          <w:szCs w:val="24"/>
        </w:rPr>
      </w:pPr>
    </w:p>
    <w:p w:rsidR="000F68ED" w:rsidRPr="00152191" w:rsidRDefault="000F68ED" w:rsidP="000F68ED">
      <w:pPr>
        <w:autoSpaceDE w:val="0"/>
        <w:autoSpaceDN w:val="0"/>
        <w:adjustRightInd w:val="0"/>
        <w:rPr>
          <w:color w:val="000000"/>
          <w:sz w:val="24"/>
          <w:szCs w:val="24"/>
        </w:rPr>
      </w:pPr>
    </w:p>
    <w:p w:rsidR="000F68ED" w:rsidRPr="00152191" w:rsidRDefault="000F68ED" w:rsidP="000F68ED">
      <w:pPr>
        <w:autoSpaceDE w:val="0"/>
        <w:autoSpaceDN w:val="0"/>
        <w:adjustRightInd w:val="0"/>
        <w:rPr>
          <w:color w:val="000000"/>
          <w:sz w:val="24"/>
          <w:szCs w:val="24"/>
        </w:rPr>
      </w:pPr>
    </w:p>
    <w:p w:rsidR="000F68ED" w:rsidRDefault="000F68ED" w:rsidP="000F68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 w:val="24"/>
          <w:szCs w:val="24"/>
        </w:rPr>
      </w:pPr>
      <w:r>
        <w:rPr>
          <w:color w:val="000000"/>
          <w:sz w:val="24"/>
          <w:szCs w:val="24"/>
        </w:rPr>
        <w:t xml:space="preserve">                                                    </w:t>
      </w:r>
    </w:p>
    <w:p w:rsidR="000F68ED" w:rsidRDefault="000F68ED" w:rsidP="000F68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 w:val="24"/>
          <w:szCs w:val="24"/>
        </w:rPr>
      </w:pPr>
    </w:p>
    <w:p w:rsidR="000F68ED" w:rsidRDefault="000F68ED" w:rsidP="000F68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 w:val="24"/>
          <w:szCs w:val="24"/>
        </w:rPr>
      </w:pPr>
    </w:p>
    <w:p w:rsidR="000F68ED" w:rsidRDefault="000F68ED" w:rsidP="000F68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 w:val="24"/>
          <w:szCs w:val="24"/>
        </w:rPr>
      </w:pPr>
    </w:p>
    <w:p w:rsidR="000F68ED" w:rsidRDefault="000F68ED" w:rsidP="000F68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 w:val="24"/>
          <w:szCs w:val="24"/>
        </w:rPr>
      </w:pPr>
    </w:p>
    <w:p w:rsidR="000F68ED" w:rsidRDefault="000F68ED" w:rsidP="000F68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 w:val="24"/>
          <w:szCs w:val="24"/>
        </w:rPr>
      </w:pPr>
      <w:r>
        <w:rPr>
          <w:color w:val="000000"/>
          <w:sz w:val="24"/>
          <w:szCs w:val="24"/>
        </w:rPr>
        <w:t xml:space="preserve">                                                              </w:t>
      </w:r>
      <w:r w:rsidR="00274BED">
        <w:rPr>
          <w:color w:val="000000"/>
          <w:sz w:val="24"/>
          <w:szCs w:val="24"/>
        </w:rPr>
        <w:t>Грозный, 2021</w:t>
      </w:r>
    </w:p>
    <w:p w:rsidR="00EE5B11" w:rsidRPr="000B7381" w:rsidRDefault="00EE5B11" w:rsidP="00EE5B11">
      <w:pPr>
        <w:rPr>
          <w:sz w:val="24"/>
          <w:szCs w:val="24"/>
        </w:rPr>
      </w:pPr>
    </w:p>
    <w:p w:rsidR="00EE5B11" w:rsidRDefault="00EE5B11" w:rsidP="00EE5B11">
      <w:pPr>
        <w:rPr>
          <w:sz w:val="24"/>
          <w:szCs w:val="24"/>
        </w:rPr>
      </w:pPr>
    </w:p>
    <w:p w:rsidR="002109EF" w:rsidRPr="00914DD9" w:rsidRDefault="002109EF" w:rsidP="002109EF">
      <w:pPr>
        <w:rPr>
          <w:b/>
          <w:sz w:val="24"/>
          <w:szCs w:val="24"/>
        </w:rPr>
      </w:pPr>
      <w:r>
        <w:rPr>
          <w:b/>
          <w:sz w:val="24"/>
          <w:szCs w:val="24"/>
        </w:rPr>
        <w:t xml:space="preserve">                                                         </w:t>
      </w:r>
      <w:r w:rsidRPr="00914DD9">
        <w:rPr>
          <w:b/>
          <w:sz w:val="24"/>
          <w:szCs w:val="24"/>
        </w:rPr>
        <w:t>СОДЕРЖАНИЕ</w:t>
      </w:r>
    </w:p>
    <w:p w:rsidR="002109EF" w:rsidRDefault="002109EF" w:rsidP="002109EF">
      <w:pPr>
        <w:rPr>
          <w:sz w:val="24"/>
          <w:szCs w:val="24"/>
        </w:rPr>
      </w:pPr>
    </w:p>
    <w:p w:rsidR="002109EF" w:rsidRPr="00F553E3" w:rsidRDefault="002109EF" w:rsidP="002109EF">
      <w:pPr>
        <w:rPr>
          <w:sz w:val="24"/>
          <w:szCs w:val="24"/>
        </w:rPr>
      </w:pPr>
      <w:r w:rsidRPr="00F553E3">
        <w:rPr>
          <w:sz w:val="24"/>
          <w:szCs w:val="24"/>
        </w:rPr>
        <w:t>1.  Пояснительная записка</w:t>
      </w:r>
      <w:r>
        <w:rPr>
          <w:sz w:val="24"/>
          <w:szCs w:val="24"/>
        </w:rPr>
        <w:t xml:space="preserve">                                                                                                   Стр.</w:t>
      </w:r>
      <w:r w:rsidR="00254B7B">
        <w:rPr>
          <w:sz w:val="24"/>
          <w:szCs w:val="24"/>
        </w:rPr>
        <w:t>3</w:t>
      </w:r>
    </w:p>
    <w:p w:rsidR="002109EF" w:rsidRDefault="002109EF" w:rsidP="002109EF">
      <w:pPr>
        <w:rPr>
          <w:sz w:val="24"/>
          <w:szCs w:val="28"/>
        </w:rPr>
      </w:pPr>
      <w:r>
        <w:rPr>
          <w:sz w:val="28"/>
          <w:szCs w:val="28"/>
        </w:rPr>
        <w:t xml:space="preserve">2. </w:t>
      </w:r>
      <w:r>
        <w:rPr>
          <w:sz w:val="24"/>
          <w:szCs w:val="28"/>
        </w:rPr>
        <w:t xml:space="preserve">Паспорт программы                                                                                                         </w:t>
      </w:r>
      <w:r>
        <w:rPr>
          <w:sz w:val="24"/>
          <w:szCs w:val="24"/>
        </w:rPr>
        <w:t>Стр.</w:t>
      </w:r>
      <w:r w:rsidR="00254B7B">
        <w:rPr>
          <w:sz w:val="24"/>
          <w:szCs w:val="24"/>
        </w:rPr>
        <w:t>4</w:t>
      </w:r>
      <w:r>
        <w:rPr>
          <w:sz w:val="24"/>
          <w:szCs w:val="28"/>
        </w:rPr>
        <w:br/>
        <w:t>3</w:t>
      </w:r>
      <w:r>
        <w:rPr>
          <w:bCs/>
          <w:sz w:val="24"/>
          <w:szCs w:val="28"/>
        </w:rPr>
        <w:t xml:space="preserve">. </w:t>
      </w:r>
      <w:r>
        <w:rPr>
          <w:sz w:val="24"/>
          <w:szCs w:val="28"/>
        </w:rPr>
        <w:t>Результаты освоения учебной дисциплины, подлежащие проверке.</w:t>
      </w:r>
      <w:r w:rsidRPr="00D21227">
        <w:rPr>
          <w:sz w:val="24"/>
          <w:szCs w:val="24"/>
        </w:rPr>
        <w:t xml:space="preserve"> </w:t>
      </w:r>
      <w:r>
        <w:rPr>
          <w:sz w:val="24"/>
          <w:szCs w:val="24"/>
        </w:rPr>
        <w:t xml:space="preserve">                         Стр.</w:t>
      </w:r>
      <w:r>
        <w:rPr>
          <w:sz w:val="24"/>
          <w:szCs w:val="28"/>
        </w:rPr>
        <w:br/>
        <w:t xml:space="preserve">4. Критерии оценивания образовательных достижений.                                                 </w:t>
      </w:r>
      <w:r w:rsidRPr="002109EF">
        <w:rPr>
          <w:sz w:val="24"/>
          <w:szCs w:val="24"/>
        </w:rPr>
        <w:t xml:space="preserve"> </w:t>
      </w:r>
      <w:r>
        <w:rPr>
          <w:sz w:val="24"/>
          <w:szCs w:val="24"/>
        </w:rPr>
        <w:t>Стр.</w:t>
      </w:r>
    </w:p>
    <w:p w:rsidR="002109EF" w:rsidRDefault="002109EF" w:rsidP="002109EF">
      <w:pPr>
        <w:rPr>
          <w:sz w:val="24"/>
          <w:szCs w:val="28"/>
        </w:rPr>
      </w:pPr>
      <w:r>
        <w:rPr>
          <w:sz w:val="24"/>
          <w:szCs w:val="28"/>
        </w:rPr>
        <w:t xml:space="preserve">5.  Контрольно-оценочные материалы для текущей и промежуточной аттестации по </w:t>
      </w:r>
      <w:r>
        <w:rPr>
          <w:sz w:val="24"/>
          <w:szCs w:val="24"/>
        </w:rPr>
        <w:t>Стр.</w:t>
      </w:r>
    </w:p>
    <w:p w:rsidR="002109EF" w:rsidRDefault="002109EF" w:rsidP="002109EF">
      <w:pPr>
        <w:rPr>
          <w:sz w:val="24"/>
          <w:szCs w:val="28"/>
        </w:rPr>
      </w:pPr>
      <w:r>
        <w:rPr>
          <w:sz w:val="24"/>
          <w:szCs w:val="28"/>
        </w:rPr>
        <w:t>учебной дисциплине .</w:t>
      </w:r>
      <w:r>
        <w:rPr>
          <w:sz w:val="24"/>
          <w:szCs w:val="28"/>
        </w:rPr>
        <w:br/>
        <w:t xml:space="preserve">6. Перечень рекомендуемых учебных изданий, Интернет-ресурсов, дополнительной литературы.                                                                                                                             </w:t>
      </w:r>
      <w:r>
        <w:rPr>
          <w:sz w:val="24"/>
          <w:szCs w:val="24"/>
        </w:rPr>
        <w:t>Стр.</w:t>
      </w:r>
    </w:p>
    <w:p w:rsidR="002109EF" w:rsidRDefault="002109EF" w:rsidP="002109EF"/>
    <w:p w:rsidR="00595ECE" w:rsidRDefault="00595ECE"/>
    <w:p w:rsidR="00EE5B11" w:rsidRDefault="00EE5B11"/>
    <w:p w:rsidR="00EE5B11" w:rsidRDefault="00EE5B11"/>
    <w:p w:rsidR="00EE5B11" w:rsidRDefault="00EE5B11"/>
    <w:p w:rsidR="00EE5B11" w:rsidRDefault="00EE5B11"/>
    <w:p w:rsidR="003E04DF" w:rsidRDefault="003E04DF"/>
    <w:p w:rsidR="003E04DF" w:rsidRDefault="003E04DF"/>
    <w:p w:rsidR="003E04DF" w:rsidRDefault="003E04DF"/>
    <w:p w:rsidR="003E04DF" w:rsidRDefault="003E04DF"/>
    <w:p w:rsidR="003E04DF" w:rsidRDefault="003E04DF"/>
    <w:p w:rsidR="003E04DF" w:rsidRDefault="003E04DF"/>
    <w:p w:rsidR="003E04DF" w:rsidRDefault="003E04DF"/>
    <w:p w:rsidR="003E04DF" w:rsidRDefault="003E04DF"/>
    <w:p w:rsidR="003E04DF" w:rsidRDefault="003E04DF"/>
    <w:p w:rsidR="003E04DF" w:rsidRDefault="003E04DF"/>
    <w:p w:rsidR="003E04DF" w:rsidRDefault="003E04DF"/>
    <w:p w:rsidR="003E04DF" w:rsidRDefault="003E04DF"/>
    <w:p w:rsidR="003E04DF" w:rsidRDefault="003E04DF"/>
    <w:p w:rsidR="00B07CAA" w:rsidRDefault="00B07CAA"/>
    <w:p w:rsidR="00B07CAA" w:rsidRDefault="00B07CAA"/>
    <w:p w:rsidR="001A4AAC" w:rsidRDefault="001A4AAC"/>
    <w:p w:rsidR="001A4AAC" w:rsidRDefault="001A4AAC"/>
    <w:p w:rsidR="001A4AAC" w:rsidRDefault="001A4AAC"/>
    <w:p w:rsidR="001A4AAC" w:rsidRDefault="001A4AAC"/>
    <w:p w:rsidR="001A4AAC" w:rsidRDefault="001A4AAC"/>
    <w:p w:rsidR="001A4AAC" w:rsidRDefault="001A4AAC"/>
    <w:p w:rsidR="001A4AAC" w:rsidRDefault="001A4AAC"/>
    <w:p w:rsidR="00E955F1" w:rsidRDefault="00E955F1"/>
    <w:p w:rsidR="00E955F1" w:rsidRDefault="00E955F1"/>
    <w:p w:rsidR="00E955F1" w:rsidRDefault="00E955F1"/>
    <w:p w:rsidR="00E955F1" w:rsidRDefault="00E955F1"/>
    <w:p w:rsidR="00E955F1" w:rsidRDefault="00E955F1"/>
    <w:p w:rsidR="001A4AAC" w:rsidRDefault="001A4AAC"/>
    <w:p w:rsidR="001A4AAC" w:rsidRDefault="001A4AAC"/>
    <w:p w:rsidR="00B07CAA" w:rsidRDefault="00B07CAA"/>
    <w:p w:rsidR="003E04DF" w:rsidRDefault="003E04DF"/>
    <w:p w:rsidR="003E04DF" w:rsidRDefault="003E04DF"/>
    <w:p w:rsidR="003E04DF" w:rsidRDefault="003E04DF"/>
    <w:p w:rsidR="003E04DF" w:rsidRDefault="003E04DF"/>
    <w:p w:rsidR="00E955F1" w:rsidRDefault="00E955F1" w:rsidP="003A1DE5">
      <w:pPr>
        <w:pStyle w:val="1"/>
        <w:spacing w:before="0" w:after="240"/>
        <w:ind w:right="350"/>
        <w:jc w:val="center"/>
        <w:rPr>
          <w:rFonts w:ascii="Times New Roman" w:hAnsi="Times New Roman" w:cs="Times New Roman"/>
          <w:b/>
          <w:color w:val="000000" w:themeColor="text1"/>
          <w:sz w:val="28"/>
          <w:szCs w:val="28"/>
        </w:rPr>
      </w:pPr>
    </w:p>
    <w:p w:rsidR="00EA6111" w:rsidRDefault="00EA6111" w:rsidP="00EA6111"/>
    <w:p w:rsidR="00EA6111" w:rsidRDefault="00EA6111" w:rsidP="00EA6111"/>
    <w:p w:rsidR="00EA6111" w:rsidRDefault="00EA6111" w:rsidP="00EA6111"/>
    <w:p w:rsidR="00EA6111" w:rsidRDefault="00EA6111" w:rsidP="00EA6111"/>
    <w:p w:rsidR="00EA6111" w:rsidRPr="00EA6111" w:rsidRDefault="00EA6111" w:rsidP="00EA6111"/>
    <w:p w:rsidR="003A1DE5" w:rsidRPr="003A1DE5" w:rsidRDefault="003A1DE5" w:rsidP="003A1DE5">
      <w:pPr>
        <w:pStyle w:val="1"/>
        <w:spacing w:before="0" w:after="240"/>
        <w:ind w:right="350"/>
        <w:jc w:val="center"/>
        <w:rPr>
          <w:rFonts w:ascii="Times New Roman" w:hAnsi="Times New Roman" w:cs="Times New Roman"/>
          <w:b/>
          <w:color w:val="000000" w:themeColor="text1"/>
          <w:sz w:val="28"/>
          <w:szCs w:val="28"/>
        </w:rPr>
      </w:pPr>
      <w:r w:rsidRPr="003A1DE5">
        <w:rPr>
          <w:rFonts w:ascii="Times New Roman" w:hAnsi="Times New Roman" w:cs="Times New Roman"/>
          <w:b/>
          <w:color w:val="000000" w:themeColor="text1"/>
          <w:sz w:val="28"/>
          <w:szCs w:val="28"/>
        </w:rPr>
        <w:lastRenderedPageBreak/>
        <w:t>Пояснительная записка</w:t>
      </w:r>
    </w:p>
    <w:p w:rsidR="003A1DE5" w:rsidRPr="003A1DE5" w:rsidRDefault="003A1DE5" w:rsidP="003A1DE5">
      <w:pPr>
        <w:ind w:firstLine="284"/>
        <w:jc w:val="both"/>
        <w:rPr>
          <w:sz w:val="28"/>
          <w:szCs w:val="28"/>
        </w:rPr>
      </w:pPr>
      <w:r w:rsidRPr="003A1DE5">
        <w:rPr>
          <w:sz w:val="28"/>
          <w:szCs w:val="28"/>
        </w:rPr>
        <w:t>Программа общеобразоват</w:t>
      </w:r>
      <w:r w:rsidR="00F4727B">
        <w:rPr>
          <w:sz w:val="28"/>
          <w:szCs w:val="28"/>
        </w:rPr>
        <w:t>ельной учебной дисциплины «Естествознание</w:t>
      </w:r>
      <w:r w:rsidRPr="003A1DE5">
        <w:rPr>
          <w:sz w:val="28"/>
          <w:szCs w:val="28"/>
        </w:rPr>
        <w:t>» предназначена для изучения химии в профессиональных образовательных организациях СПО, реализующих образовательную программу среднего общего образования в пределах освоения основной профессиональной образовательной программы СПО (ОПОП СПО) на базе основного общего образования п</w:t>
      </w:r>
      <w:r w:rsidR="0079440B">
        <w:rPr>
          <w:sz w:val="28"/>
          <w:szCs w:val="28"/>
        </w:rPr>
        <w:t>о программе</w:t>
      </w:r>
      <w:r w:rsidRPr="003A1DE5">
        <w:rPr>
          <w:sz w:val="28"/>
          <w:szCs w:val="28"/>
        </w:rPr>
        <w:t xml:space="preserve"> подготовк</w:t>
      </w:r>
      <w:r w:rsidR="0079440B">
        <w:rPr>
          <w:sz w:val="28"/>
          <w:szCs w:val="28"/>
        </w:rPr>
        <w:t>и</w:t>
      </w:r>
      <w:r w:rsidRPr="003A1DE5">
        <w:rPr>
          <w:sz w:val="28"/>
          <w:szCs w:val="28"/>
        </w:rPr>
        <w:t xml:space="preserve"> квал</w:t>
      </w:r>
      <w:r w:rsidR="0079440B">
        <w:rPr>
          <w:sz w:val="28"/>
          <w:szCs w:val="28"/>
        </w:rPr>
        <w:t>ифицированных рабочих, служащих</w:t>
      </w:r>
      <w:r w:rsidRPr="003A1DE5">
        <w:rPr>
          <w:sz w:val="28"/>
          <w:szCs w:val="28"/>
        </w:rPr>
        <w:t>.</w:t>
      </w:r>
    </w:p>
    <w:p w:rsidR="003A1DE5" w:rsidRPr="003A1DE5" w:rsidRDefault="003A1DE5" w:rsidP="003A1DE5">
      <w:pPr>
        <w:ind w:firstLine="284"/>
        <w:jc w:val="both"/>
        <w:rPr>
          <w:sz w:val="28"/>
          <w:szCs w:val="28"/>
        </w:rPr>
      </w:pPr>
      <w:r w:rsidRPr="003A1DE5">
        <w:rPr>
          <w:sz w:val="28"/>
          <w:szCs w:val="28"/>
        </w:rPr>
        <w:t>Программа разработана на основе требований ФГОС среднего общего образования, предъявляемых к структуре, содержанию и результатам ос</w:t>
      </w:r>
      <w:r w:rsidR="00EA6111">
        <w:rPr>
          <w:sz w:val="28"/>
          <w:szCs w:val="28"/>
        </w:rPr>
        <w:t>воения учебной дисциплины «Естествознание</w:t>
      </w:r>
      <w:r w:rsidRPr="003A1DE5">
        <w:rPr>
          <w:sz w:val="28"/>
          <w:szCs w:val="28"/>
        </w:rPr>
        <w:t>»,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(письмо Департамента государственной политики в сфере подготовки рабочих кадров и ДПО Минобрнауки России от 17.03.2015 № 06-259).</w:t>
      </w:r>
    </w:p>
    <w:p w:rsidR="003A1DE5" w:rsidRPr="003A1DE5" w:rsidRDefault="00CD6B77" w:rsidP="003A1DE5">
      <w:pPr>
        <w:spacing w:after="105"/>
        <w:ind w:left="279"/>
        <w:jc w:val="both"/>
        <w:rPr>
          <w:sz w:val="28"/>
          <w:szCs w:val="28"/>
        </w:rPr>
      </w:pPr>
      <w:r>
        <w:rPr>
          <w:sz w:val="28"/>
          <w:szCs w:val="28"/>
        </w:rPr>
        <w:t>Содержание программы «Естествознание</w:t>
      </w:r>
      <w:r w:rsidR="003A1DE5" w:rsidRPr="003A1DE5">
        <w:rPr>
          <w:sz w:val="28"/>
          <w:szCs w:val="28"/>
        </w:rPr>
        <w:t xml:space="preserve">» направлено на достижение следующих </w:t>
      </w:r>
      <w:r w:rsidR="003A1DE5" w:rsidRPr="003A1DE5">
        <w:rPr>
          <w:b/>
          <w:sz w:val="28"/>
          <w:szCs w:val="28"/>
        </w:rPr>
        <w:t>целей:</w:t>
      </w:r>
    </w:p>
    <w:p w:rsidR="003A1DE5" w:rsidRPr="003A1DE5" w:rsidRDefault="003A1DE5" w:rsidP="003A1DE5">
      <w:pPr>
        <w:numPr>
          <w:ilvl w:val="0"/>
          <w:numId w:val="8"/>
        </w:numPr>
        <w:spacing w:after="4" w:line="244" w:lineRule="auto"/>
        <w:ind w:hanging="284"/>
        <w:jc w:val="both"/>
        <w:rPr>
          <w:sz w:val="28"/>
          <w:szCs w:val="28"/>
        </w:rPr>
      </w:pPr>
      <w:r w:rsidRPr="003A1DE5">
        <w:rPr>
          <w:sz w:val="28"/>
          <w:szCs w:val="28"/>
        </w:rPr>
        <w:t>формирование у обучающихся умения оценивать значимость химического знания для каждого человека;</w:t>
      </w:r>
    </w:p>
    <w:p w:rsidR="003A1DE5" w:rsidRPr="003A1DE5" w:rsidRDefault="003A1DE5" w:rsidP="003A1DE5">
      <w:pPr>
        <w:numPr>
          <w:ilvl w:val="0"/>
          <w:numId w:val="8"/>
        </w:numPr>
        <w:spacing w:after="4" w:line="244" w:lineRule="auto"/>
        <w:ind w:hanging="284"/>
        <w:jc w:val="both"/>
        <w:rPr>
          <w:sz w:val="28"/>
          <w:szCs w:val="28"/>
        </w:rPr>
      </w:pPr>
      <w:r w:rsidRPr="003A1DE5">
        <w:rPr>
          <w:sz w:val="28"/>
          <w:szCs w:val="28"/>
        </w:rPr>
        <w:t>формирование у обучающихся целостного представления о мире и роли химии в создании современной естественно-научной картины мира; умения объяснять объекты и процессы окружающей действительности: природной, социальной, культурной, технической среды, — используя для этого химические знания;</w:t>
      </w:r>
    </w:p>
    <w:p w:rsidR="003A1DE5" w:rsidRPr="003A1DE5" w:rsidRDefault="003A1DE5" w:rsidP="003A1DE5">
      <w:pPr>
        <w:numPr>
          <w:ilvl w:val="0"/>
          <w:numId w:val="8"/>
        </w:numPr>
        <w:spacing w:after="4" w:line="244" w:lineRule="auto"/>
        <w:ind w:hanging="284"/>
        <w:jc w:val="both"/>
        <w:rPr>
          <w:sz w:val="28"/>
          <w:szCs w:val="28"/>
        </w:rPr>
      </w:pPr>
      <w:r w:rsidRPr="003A1DE5">
        <w:rPr>
          <w:sz w:val="28"/>
          <w:szCs w:val="28"/>
        </w:rPr>
        <w:t>развитие у обучающихся умений различать факты и оценки, сравнивать оценочные выводы, видеть их связь с критериями оценок и связь критериев с определенной системой ценностей, формулировать и обосновывать собственную позицию;</w:t>
      </w:r>
    </w:p>
    <w:p w:rsidR="003A1DE5" w:rsidRPr="003A1DE5" w:rsidRDefault="003A1DE5" w:rsidP="003A1DE5">
      <w:pPr>
        <w:numPr>
          <w:ilvl w:val="0"/>
          <w:numId w:val="8"/>
        </w:numPr>
        <w:spacing w:after="41" w:line="244" w:lineRule="auto"/>
        <w:ind w:hanging="284"/>
        <w:jc w:val="both"/>
        <w:rPr>
          <w:sz w:val="28"/>
          <w:szCs w:val="28"/>
        </w:rPr>
      </w:pPr>
      <w:r w:rsidRPr="003A1DE5">
        <w:rPr>
          <w:sz w:val="28"/>
          <w:szCs w:val="28"/>
        </w:rPr>
        <w:t>приобретение обучающимися опыта разнообразной деятельности, познания и самопознания; ключевых навыков, имеющих универсальное значение для различных видов деятельности (навыков решения проблем, принятия решений, поиска, анализа и обработки информации, коммуникативных навыков, навыков измерений, сотрудничества, безопасного обращения с веществами в повседневной жизни).</w:t>
      </w:r>
    </w:p>
    <w:p w:rsidR="003E04DF" w:rsidRPr="003A1DE5" w:rsidRDefault="003E04DF" w:rsidP="003A1DE5">
      <w:pPr>
        <w:jc w:val="both"/>
        <w:rPr>
          <w:sz w:val="28"/>
          <w:szCs w:val="28"/>
        </w:rPr>
      </w:pPr>
    </w:p>
    <w:p w:rsidR="003E04DF" w:rsidRPr="003A1DE5" w:rsidRDefault="003E04DF" w:rsidP="003A1DE5">
      <w:pPr>
        <w:jc w:val="both"/>
        <w:rPr>
          <w:sz w:val="28"/>
          <w:szCs w:val="28"/>
        </w:rPr>
      </w:pPr>
    </w:p>
    <w:p w:rsidR="003E04DF" w:rsidRDefault="003E04DF">
      <w:pPr>
        <w:rPr>
          <w:sz w:val="28"/>
          <w:szCs w:val="28"/>
        </w:rPr>
      </w:pPr>
    </w:p>
    <w:p w:rsidR="00F50A64" w:rsidRDefault="00F50A64">
      <w:pPr>
        <w:rPr>
          <w:sz w:val="28"/>
          <w:szCs w:val="28"/>
        </w:rPr>
      </w:pPr>
    </w:p>
    <w:p w:rsidR="00F50A64" w:rsidRDefault="00F50A64">
      <w:pPr>
        <w:rPr>
          <w:sz w:val="28"/>
          <w:szCs w:val="28"/>
        </w:rPr>
      </w:pPr>
    </w:p>
    <w:p w:rsidR="00F50A64" w:rsidRDefault="00F50A64">
      <w:pPr>
        <w:rPr>
          <w:sz w:val="28"/>
          <w:szCs w:val="28"/>
        </w:rPr>
      </w:pPr>
    </w:p>
    <w:p w:rsidR="003A1DE5" w:rsidRDefault="003A1DE5"/>
    <w:p w:rsidR="00EA6111" w:rsidRDefault="00EA6111"/>
    <w:p w:rsidR="003E04DF" w:rsidRPr="002109EF" w:rsidRDefault="003E04DF" w:rsidP="00F50A64">
      <w:pPr>
        <w:jc w:val="center"/>
        <w:rPr>
          <w:b/>
          <w:sz w:val="28"/>
          <w:szCs w:val="28"/>
        </w:rPr>
      </w:pPr>
      <w:r w:rsidRPr="002109EF">
        <w:rPr>
          <w:b/>
          <w:sz w:val="28"/>
          <w:szCs w:val="28"/>
        </w:rPr>
        <w:t>Паспорт</w:t>
      </w:r>
    </w:p>
    <w:p w:rsidR="003E04DF" w:rsidRPr="003E04DF" w:rsidRDefault="003E04DF" w:rsidP="003E04DF">
      <w:pPr>
        <w:jc w:val="center"/>
        <w:rPr>
          <w:sz w:val="28"/>
          <w:szCs w:val="28"/>
        </w:rPr>
      </w:pPr>
    </w:p>
    <w:p w:rsidR="003E04DF" w:rsidRPr="008411FA" w:rsidRDefault="003E04DF" w:rsidP="0079440B">
      <w:pPr>
        <w:ind w:firstLine="709"/>
        <w:rPr>
          <w:bCs/>
          <w:color w:val="000000"/>
          <w:sz w:val="28"/>
          <w:szCs w:val="28"/>
        </w:rPr>
      </w:pPr>
      <w:r w:rsidRPr="003E04DF">
        <w:rPr>
          <w:bCs/>
          <w:iCs/>
          <w:color w:val="000000"/>
          <w:sz w:val="28"/>
          <w:szCs w:val="28"/>
        </w:rPr>
        <w:t>1</w:t>
      </w:r>
      <w:r w:rsidRPr="003E04DF">
        <w:rPr>
          <w:bCs/>
          <w:i/>
          <w:iCs/>
          <w:color w:val="000000"/>
          <w:sz w:val="28"/>
          <w:szCs w:val="28"/>
        </w:rPr>
        <w:t>.</w:t>
      </w:r>
      <w:r w:rsidRPr="003E04DF">
        <w:rPr>
          <w:bCs/>
          <w:iCs/>
          <w:color w:val="000000"/>
          <w:sz w:val="28"/>
          <w:szCs w:val="28"/>
        </w:rPr>
        <w:t>Назначение фонда оценочных средств</w:t>
      </w:r>
      <w:r w:rsidRPr="003E04DF">
        <w:rPr>
          <w:bCs/>
          <w:i/>
          <w:iCs/>
          <w:color w:val="000000"/>
          <w:sz w:val="28"/>
          <w:szCs w:val="28"/>
        </w:rPr>
        <w:br/>
      </w:r>
      <w:r w:rsidR="0079440B">
        <w:rPr>
          <w:bCs/>
          <w:color w:val="000000"/>
          <w:sz w:val="28"/>
          <w:szCs w:val="28"/>
        </w:rPr>
        <w:t xml:space="preserve">          </w:t>
      </w:r>
      <w:r w:rsidRPr="003E04DF">
        <w:rPr>
          <w:bCs/>
          <w:color w:val="000000"/>
          <w:sz w:val="28"/>
          <w:szCs w:val="28"/>
        </w:rPr>
        <w:t xml:space="preserve">Фонд оценочных средств (ФОС) создается в соответствии с требованиями ФГОС СПО для аттестации </w:t>
      </w:r>
      <w:r w:rsidR="008411FA">
        <w:rPr>
          <w:bCs/>
          <w:color w:val="000000"/>
          <w:sz w:val="28"/>
          <w:szCs w:val="28"/>
        </w:rPr>
        <w:t>студентов</w:t>
      </w:r>
      <w:r w:rsidR="008411FA" w:rsidRPr="003E04DF">
        <w:rPr>
          <w:bCs/>
          <w:color w:val="000000"/>
          <w:sz w:val="28"/>
          <w:szCs w:val="28"/>
        </w:rPr>
        <w:t xml:space="preserve"> </w:t>
      </w:r>
      <w:r w:rsidRPr="003E04DF">
        <w:rPr>
          <w:bCs/>
          <w:color w:val="000000"/>
          <w:sz w:val="28"/>
          <w:szCs w:val="28"/>
        </w:rPr>
        <w:t xml:space="preserve">на соответствие их учебных достижений поэтапным требованиям соответствующей основной профессиональной образовательной программе (ОПОП) для проведения промежуточной аттестации </w:t>
      </w:r>
      <w:r w:rsidR="008411FA">
        <w:rPr>
          <w:bCs/>
          <w:color w:val="000000"/>
          <w:sz w:val="28"/>
          <w:szCs w:val="28"/>
        </w:rPr>
        <w:t>студентов</w:t>
      </w:r>
      <w:r w:rsidRPr="003E04DF">
        <w:rPr>
          <w:bCs/>
          <w:color w:val="000000"/>
          <w:sz w:val="28"/>
          <w:szCs w:val="28"/>
        </w:rPr>
        <w:t>. ФОС является составной частью нормативно-методического обеспечения системы оценки качества освоения ОПОП СПО, входит в состав ОПОП.</w:t>
      </w:r>
      <w:r w:rsidRPr="003E04DF">
        <w:rPr>
          <w:bCs/>
          <w:color w:val="000000"/>
          <w:sz w:val="28"/>
          <w:szCs w:val="28"/>
        </w:rPr>
        <w:br/>
      </w:r>
      <w:r w:rsidR="00BC5E79">
        <w:rPr>
          <w:bCs/>
          <w:color w:val="000000"/>
          <w:sz w:val="28"/>
          <w:szCs w:val="28"/>
        </w:rPr>
        <w:t xml:space="preserve"> </w:t>
      </w:r>
      <w:r w:rsidR="00BC5E79">
        <w:rPr>
          <w:bCs/>
          <w:color w:val="000000"/>
          <w:sz w:val="28"/>
          <w:szCs w:val="28"/>
        </w:rPr>
        <w:tab/>
      </w:r>
      <w:r w:rsidRPr="003E04DF">
        <w:rPr>
          <w:bCs/>
          <w:color w:val="000000"/>
          <w:sz w:val="28"/>
          <w:szCs w:val="28"/>
        </w:rPr>
        <w:t>Фонд оценочных средств – комплект методических материалов, нормирующих процедуры оценивания результатов обучения, т.е. установления соответствия учебных достижений запланированным результатам обучения и требованиям образовательных программ, рабочих программ модулей (дисциплин).</w:t>
      </w:r>
      <w:r w:rsidRPr="003E04DF">
        <w:rPr>
          <w:bCs/>
          <w:color w:val="000000"/>
          <w:sz w:val="28"/>
          <w:szCs w:val="28"/>
        </w:rPr>
        <w:br/>
      </w:r>
      <w:r w:rsidR="00BC5E79">
        <w:rPr>
          <w:bCs/>
          <w:color w:val="000000"/>
          <w:sz w:val="28"/>
          <w:szCs w:val="28"/>
        </w:rPr>
        <w:t xml:space="preserve"> </w:t>
      </w:r>
      <w:r w:rsidR="00BC5E79">
        <w:rPr>
          <w:bCs/>
          <w:color w:val="000000"/>
          <w:sz w:val="28"/>
          <w:szCs w:val="28"/>
        </w:rPr>
        <w:tab/>
      </w:r>
      <w:r w:rsidRPr="003E04DF">
        <w:rPr>
          <w:bCs/>
          <w:color w:val="000000"/>
          <w:sz w:val="28"/>
          <w:szCs w:val="28"/>
        </w:rPr>
        <w:t>Фонд оценочных средств</w:t>
      </w:r>
      <w:r w:rsidR="0083722F">
        <w:rPr>
          <w:bCs/>
          <w:color w:val="000000"/>
          <w:sz w:val="28"/>
          <w:szCs w:val="28"/>
        </w:rPr>
        <w:t xml:space="preserve">  </w:t>
      </w:r>
      <w:r w:rsidRPr="003E04DF">
        <w:rPr>
          <w:bCs/>
          <w:color w:val="000000"/>
          <w:sz w:val="28"/>
          <w:szCs w:val="28"/>
        </w:rPr>
        <w:t xml:space="preserve"> сформирован на основе ключевых принципов оценивания:</w:t>
      </w:r>
      <w:r w:rsidRPr="003E04DF">
        <w:rPr>
          <w:bCs/>
          <w:color w:val="000000"/>
          <w:sz w:val="28"/>
          <w:szCs w:val="28"/>
        </w:rPr>
        <w:br/>
        <w:t>- надежности: использование единообразных стандартов и критериев для оценивания достижений;</w:t>
      </w:r>
      <w:r w:rsidRPr="003E04DF">
        <w:rPr>
          <w:bCs/>
          <w:color w:val="000000"/>
          <w:sz w:val="28"/>
          <w:szCs w:val="28"/>
        </w:rPr>
        <w:br/>
        <w:t>- объективности: разные студенты должны иметь равные возможности добиться успеха.</w:t>
      </w:r>
      <w:r w:rsidRPr="003E04DF">
        <w:rPr>
          <w:bCs/>
          <w:color w:val="000000"/>
          <w:sz w:val="28"/>
          <w:szCs w:val="28"/>
        </w:rPr>
        <w:br/>
      </w:r>
      <w:r w:rsidR="00BC5E79">
        <w:rPr>
          <w:bCs/>
          <w:color w:val="000000"/>
          <w:sz w:val="28"/>
          <w:szCs w:val="28"/>
        </w:rPr>
        <w:t xml:space="preserve"> </w:t>
      </w:r>
      <w:r w:rsidR="00BC5E79">
        <w:rPr>
          <w:bCs/>
          <w:color w:val="000000"/>
          <w:sz w:val="28"/>
          <w:szCs w:val="28"/>
        </w:rPr>
        <w:tab/>
      </w:r>
      <w:r w:rsidR="005B7F1A">
        <w:rPr>
          <w:bCs/>
          <w:color w:val="000000"/>
          <w:sz w:val="28"/>
          <w:szCs w:val="28"/>
        </w:rPr>
        <w:t>Основными</w:t>
      </w:r>
      <w:r w:rsidR="0083722F">
        <w:rPr>
          <w:bCs/>
          <w:color w:val="000000"/>
          <w:sz w:val="28"/>
          <w:szCs w:val="28"/>
        </w:rPr>
        <w:t xml:space="preserve"> </w:t>
      </w:r>
      <w:r w:rsidR="005B7F1A">
        <w:rPr>
          <w:bCs/>
          <w:color w:val="000000"/>
          <w:sz w:val="28"/>
          <w:szCs w:val="28"/>
        </w:rPr>
        <w:t xml:space="preserve"> параметрами и свойствами ФОС </w:t>
      </w:r>
      <w:r w:rsidRPr="003E04DF">
        <w:rPr>
          <w:bCs/>
          <w:color w:val="000000"/>
          <w:sz w:val="28"/>
          <w:szCs w:val="28"/>
        </w:rPr>
        <w:t>являются:</w:t>
      </w:r>
      <w:r w:rsidRPr="003E04DF">
        <w:rPr>
          <w:bCs/>
          <w:color w:val="000000"/>
          <w:sz w:val="28"/>
          <w:szCs w:val="28"/>
        </w:rPr>
        <w:br/>
        <w:t>- предметная направленность (соответствие предме</w:t>
      </w:r>
      <w:r w:rsidR="00C54F39">
        <w:rPr>
          <w:bCs/>
          <w:color w:val="000000"/>
          <w:sz w:val="28"/>
          <w:szCs w:val="28"/>
        </w:rPr>
        <w:t>ту изучения учебной дисци</w:t>
      </w:r>
      <w:r w:rsidR="00F25D84">
        <w:rPr>
          <w:bCs/>
          <w:color w:val="000000"/>
          <w:sz w:val="28"/>
          <w:szCs w:val="28"/>
        </w:rPr>
        <w:t>плины</w:t>
      </w:r>
      <w:r w:rsidR="0079440B">
        <w:rPr>
          <w:bCs/>
          <w:color w:val="000000"/>
          <w:sz w:val="28"/>
          <w:szCs w:val="28"/>
        </w:rPr>
        <w:t xml:space="preserve"> </w:t>
      </w:r>
      <w:r w:rsidR="00C54F39">
        <w:rPr>
          <w:bCs/>
          <w:color w:val="000000"/>
          <w:sz w:val="28"/>
          <w:szCs w:val="28"/>
        </w:rPr>
        <w:t>Химия</w:t>
      </w:r>
      <w:r w:rsidRPr="003E04DF">
        <w:rPr>
          <w:bCs/>
          <w:color w:val="000000"/>
          <w:sz w:val="28"/>
          <w:szCs w:val="28"/>
        </w:rPr>
        <w:t>;</w:t>
      </w:r>
      <w:r w:rsidRPr="003E04DF">
        <w:rPr>
          <w:bCs/>
          <w:color w:val="000000"/>
          <w:sz w:val="28"/>
          <w:szCs w:val="28"/>
        </w:rPr>
        <w:br/>
        <w:t>- содержание (состав и взаимосвязь структурных единиц, образующих содержание теоретической и практической составляющих учебной дисциплины);</w:t>
      </w:r>
      <w:r w:rsidRPr="003E04DF">
        <w:rPr>
          <w:bCs/>
          <w:color w:val="000000"/>
          <w:sz w:val="28"/>
          <w:szCs w:val="28"/>
        </w:rPr>
        <w:br/>
        <w:t>- объем (количественный состав оценочных средств, входящих в ФОС);</w:t>
      </w:r>
      <w:r w:rsidRPr="003E04DF">
        <w:rPr>
          <w:bCs/>
          <w:color w:val="000000"/>
          <w:sz w:val="28"/>
          <w:szCs w:val="28"/>
        </w:rPr>
        <w:br/>
        <w:t>- качество оценочных средств и ФОС в целом, обеспечивающее получение объективных и достоверных результатов при проведении контроля с различными целями.</w:t>
      </w:r>
    </w:p>
    <w:p w:rsidR="003E04DF" w:rsidRPr="003E04DF" w:rsidRDefault="003E04DF" w:rsidP="0079440B">
      <w:pPr>
        <w:ind w:firstLine="709"/>
        <w:rPr>
          <w:sz w:val="28"/>
          <w:szCs w:val="28"/>
        </w:rPr>
      </w:pPr>
    </w:p>
    <w:p w:rsidR="003E04DF" w:rsidRPr="003E04DF" w:rsidRDefault="003E04DF" w:rsidP="0079440B">
      <w:pPr>
        <w:ind w:firstLine="709"/>
      </w:pPr>
      <w:r w:rsidRPr="003E04DF">
        <w:rPr>
          <w:bCs/>
          <w:color w:val="000000"/>
          <w:sz w:val="28"/>
          <w:szCs w:val="28"/>
        </w:rPr>
        <w:t>2. Фонд оценочных средств разработан на основ</w:t>
      </w:r>
      <w:r w:rsidR="005B7F1A">
        <w:rPr>
          <w:bCs/>
          <w:color w:val="000000"/>
          <w:sz w:val="28"/>
          <w:szCs w:val="28"/>
        </w:rPr>
        <w:t>е рабочей программы</w:t>
      </w:r>
      <w:r w:rsidR="005B7F1A">
        <w:rPr>
          <w:bCs/>
          <w:color w:val="000000"/>
          <w:sz w:val="28"/>
          <w:szCs w:val="28"/>
        </w:rPr>
        <w:br/>
        <w:t>дисциплины Хими</w:t>
      </w:r>
      <w:r w:rsidR="0096232C">
        <w:rPr>
          <w:bCs/>
          <w:color w:val="000000"/>
          <w:sz w:val="28"/>
          <w:szCs w:val="28"/>
        </w:rPr>
        <w:t>я</w:t>
      </w:r>
      <w:r w:rsidRPr="003E04DF">
        <w:rPr>
          <w:bCs/>
          <w:color w:val="000000"/>
          <w:sz w:val="28"/>
          <w:szCs w:val="28"/>
        </w:rPr>
        <w:t xml:space="preserve"> в соответст</w:t>
      </w:r>
      <w:r>
        <w:rPr>
          <w:bCs/>
          <w:color w:val="000000"/>
          <w:sz w:val="28"/>
          <w:szCs w:val="28"/>
        </w:rPr>
        <w:t xml:space="preserve">вии с основной профессиональной </w:t>
      </w:r>
      <w:r w:rsidRPr="003E04DF">
        <w:rPr>
          <w:bCs/>
          <w:color w:val="000000"/>
          <w:sz w:val="28"/>
          <w:szCs w:val="28"/>
        </w:rPr>
        <w:t xml:space="preserve">образовательной программой по </w:t>
      </w:r>
      <w:r w:rsidR="001A4AAC">
        <w:rPr>
          <w:sz w:val="28"/>
          <w:szCs w:val="28"/>
        </w:rPr>
        <w:t>специальности</w:t>
      </w:r>
      <w:r w:rsidRPr="003E04DF">
        <w:rPr>
          <w:sz w:val="28"/>
          <w:szCs w:val="28"/>
        </w:rPr>
        <w:t xml:space="preserve"> среднего профессиональн</w:t>
      </w:r>
      <w:r w:rsidR="001A4AAC">
        <w:rPr>
          <w:sz w:val="28"/>
          <w:szCs w:val="28"/>
        </w:rPr>
        <w:t>ого образования.</w:t>
      </w:r>
    </w:p>
    <w:p w:rsidR="003E04DF" w:rsidRPr="003E04DF" w:rsidRDefault="003E04DF" w:rsidP="0079440B">
      <w:pPr>
        <w:ind w:firstLine="709"/>
        <w:rPr>
          <w:b/>
          <w:sz w:val="24"/>
          <w:szCs w:val="24"/>
        </w:rPr>
      </w:pPr>
    </w:p>
    <w:p w:rsidR="003E04DF" w:rsidRDefault="003E04DF" w:rsidP="003A1DE5">
      <w:pPr>
        <w:jc w:val="both"/>
        <w:rPr>
          <w:sz w:val="28"/>
          <w:szCs w:val="28"/>
        </w:rPr>
      </w:pPr>
    </w:p>
    <w:p w:rsidR="003A1DE5" w:rsidRDefault="003A1DE5" w:rsidP="003A1DE5">
      <w:pPr>
        <w:jc w:val="both"/>
        <w:rPr>
          <w:sz w:val="28"/>
          <w:szCs w:val="28"/>
        </w:rPr>
      </w:pPr>
    </w:p>
    <w:p w:rsidR="003A1DE5" w:rsidRDefault="003A1DE5" w:rsidP="003A1DE5">
      <w:pPr>
        <w:jc w:val="both"/>
        <w:rPr>
          <w:sz w:val="28"/>
          <w:szCs w:val="28"/>
        </w:rPr>
      </w:pPr>
    </w:p>
    <w:p w:rsidR="003A1DE5" w:rsidRDefault="003A1DE5" w:rsidP="003A1DE5">
      <w:pPr>
        <w:jc w:val="both"/>
        <w:rPr>
          <w:sz w:val="28"/>
          <w:szCs w:val="28"/>
        </w:rPr>
      </w:pPr>
    </w:p>
    <w:p w:rsidR="0079440B" w:rsidRDefault="0079440B" w:rsidP="003A1DE5">
      <w:pPr>
        <w:jc w:val="both"/>
        <w:rPr>
          <w:sz w:val="28"/>
          <w:szCs w:val="28"/>
        </w:rPr>
      </w:pPr>
    </w:p>
    <w:p w:rsidR="0079440B" w:rsidRDefault="0079440B" w:rsidP="003A1DE5">
      <w:pPr>
        <w:jc w:val="both"/>
        <w:rPr>
          <w:sz w:val="28"/>
          <w:szCs w:val="28"/>
        </w:rPr>
      </w:pPr>
    </w:p>
    <w:p w:rsidR="003A1DE5" w:rsidRPr="003A1DE5" w:rsidRDefault="003A1DE5" w:rsidP="003A1DE5">
      <w:pPr>
        <w:jc w:val="both"/>
        <w:rPr>
          <w:sz w:val="28"/>
          <w:szCs w:val="28"/>
        </w:rPr>
      </w:pPr>
      <w:bookmarkStart w:id="0" w:name="_GoBack"/>
      <w:bookmarkEnd w:id="0"/>
    </w:p>
    <w:p w:rsidR="0096232C" w:rsidRPr="003A1DE5" w:rsidRDefault="0096232C" w:rsidP="003A1DE5">
      <w:pPr>
        <w:pStyle w:val="2"/>
        <w:spacing w:after="117"/>
        <w:jc w:val="both"/>
        <w:rPr>
          <w:b/>
          <w:color w:val="000000" w:themeColor="text1"/>
          <w:sz w:val="28"/>
          <w:szCs w:val="28"/>
        </w:rPr>
      </w:pPr>
      <w:r w:rsidRPr="003A1DE5">
        <w:rPr>
          <w:sz w:val="28"/>
          <w:szCs w:val="28"/>
        </w:rPr>
        <w:lastRenderedPageBreak/>
        <w:t xml:space="preserve">            </w:t>
      </w:r>
      <w:r w:rsidRPr="003A1DE5">
        <w:rPr>
          <w:b/>
          <w:color w:val="000000" w:themeColor="text1"/>
          <w:sz w:val="28"/>
          <w:szCs w:val="28"/>
        </w:rPr>
        <w:t>РЕЗУЛЬТАТЫ ОСВОЕНИЯ УЧЕБНОЙ ДИСЦИПЛИНЫ</w:t>
      </w:r>
    </w:p>
    <w:p w:rsidR="0096232C" w:rsidRPr="003A1DE5" w:rsidRDefault="0096232C" w:rsidP="003A1DE5">
      <w:pPr>
        <w:spacing w:after="109"/>
        <w:ind w:firstLine="284"/>
        <w:jc w:val="both"/>
        <w:rPr>
          <w:sz w:val="28"/>
          <w:szCs w:val="28"/>
        </w:rPr>
      </w:pPr>
      <w:r w:rsidRPr="003A1DE5">
        <w:rPr>
          <w:sz w:val="28"/>
          <w:szCs w:val="28"/>
        </w:rPr>
        <w:t>Освоение соде</w:t>
      </w:r>
      <w:r w:rsidR="005B55BB">
        <w:rPr>
          <w:sz w:val="28"/>
          <w:szCs w:val="28"/>
        </w:rPr>
        <w:t>ржания учебной дисциплины «Естествознание</w:t>
      </w:r>
      <w:r w:rsidRPr="003A1DE5">
        <w:rPr>
          <w:sz w:val="28"/>
          <w:szCs w:val="28"/>
        </w:rPr>
        <w:t xml:space="preserve">», обеспечивает достижение студентами следующих </w:t>
      </w:r>
      <w:r w:rsidRPr="003A1DE5">
        <w:rPr>
          <w:b/>
          <w:sz w:val="28"/>
          <w:szCs w:val="28"/>
        </w:rPr>
        <w:t>результатов:</w:t>
      </w:r>
    </w:p>
    <w:p w:rsidR="0096232C" w:rsidRPr="003A1DE5" w:rsidRDefault="0096232C" w:rsidP="003A1DE5">
      <w:pPr>
        <w:tabs>
          <w:tab w:val="center" w:pos="332"/>
          <w:tab w:val="center" w:pos="1355"/>
        </w:tabs>
        <w:spacing w:after="3" w:line="256" w:lineRule="auto"/>
        <w:jc w:val="both"/>
        <w:rPr>
          <w:sz w:val="28"/>
          <w:szCs w:val="28"/>
        </w:rPr>
      </w:pPr>
      <w:r w:rsidRPr="003A1DE5">
        <w:rPr>
          <w:rFonts w:ascii="Calibri" w:eastAsia="Calibri" w:hAnsi="Calibri" w:cs="Calibri"/>
          <w:color w:val="000000"/>
          <w:sz w:val="28"/>
          <w:szCs w:val="28"/>
        </w:rPr>
        <w:tab/>
      </w:r>
      <w:r w:rsidRPr="003A1DE5">
        <w:rPr>
          <w:rFonts w:ascii="Segoe UI Symbol" w:eastAsia="Segoe UI Symbol" w:hAnsi="Segoe UI Symbol" w:cs="Segoe UI Symbol"/>
          <w:sz w:val="28"/>
          <w:szCs w:val="28"/>
        </w:rPr>
        <w:t>•</w:t>
      </w:r>
      <w:r w:rsidRPr="003A1DE5">
        <w:rPr>
          <w:rFonts w:asciiTheme="minorHAnsi" w:eastAsia="Segoe UI Symbol" w:hAnsiTheme="minorHAnsi" w:cs="Segoe UI Symbol"/>
          <w:sz w:val="28"/>
          <w:szCs w:val="28"/>
        </w:rPr>
        <w:t xml:space="preserve">   </w:t>
      </w:r>
      <w:r w:rsidRPr="003A1DE5">
        <w:rPr>
          <w:b/>
          <w:i/>
          <w:sz w:val="28"/>
          <w:szCs w:val="28"/>
        </w:rPr>
        <w:t>личностных</w:t>
      </w:r>
      <w:r w:rsidRPr="003A1DE5">
        <w:rPr>
          <w:b/>
          <w:sz w:val="28"/>
          <w:szCs w:val="28"/>
        </w:rPr>
        <w:t>:</w:t>
      </w:r>
    </w:p>
    <w:p w:rsidR="0096232C" w:rsidRPr="003A1DE5" w:rsidRDefault="0096232C" w:rsidP="003A1DE5">
      <w:pPr>
        <w:jc w:val="both"/>
        <w:rPr>
          <w:sz w:val="28"/>
          <w:szCs w:val="28"/>
        </w:rPr>
        <w:sectPr w:rsidR="0096232C" w:rsidRPr="003A1DE5" w:rsidSect="00254B7B">
          <w:footerReference w:type="default" r:id="rId8"/>
          <w:footnotePr>
            <w:numRestart w:val="eachPage"/>
          </w:footnotePr>
          <w:pgSz w:w="11906" w:h="16838"/>
          <w:pgMar w:top="709" w:right="850" w:bottom="1134" w:left="1701" w:header="720" w:footer="894" w:gutter="0"/>
          <w:cols w:space="720"/>
          <w:titlePg/>
          <w:docGrid w:linePitch="272"/>
        </w:sectPr>
      </w:pPr>
    </w:p>
    <w:p w:rsidR="003A1DE5" w:rsidRPr="003A1DE5" w:rsidRDefault="0096232C" w:rsidP="003A1DE5">
      <w:pPr>
        <w:jc w:val="both"/>
        <w:rPr>
          <w:sz w:val="28"/>
          <w:szCs w:val="28"/>
        </w:rPr>
      </w:pPr>
      <w:r w:rsidRPr="003A1DE5">
        <w:rPr>
          <w:rFonts w:ascii="Segoe UI Symbol" w:eastAsia="Segoe UI Symbol" w:hAnsi="Segoe UI Symbol" w:cs="Segoe UI Symbol"/>
          <w:sz w:val="28"/>
          <w:szCs w:val="28"/>
        </w:rPr>
        <w:lastRenderedPageBreak/>
        <w:t>−</w:t>
      </w:r>
      <w:r w:rsidRPr="003A1DE5">
        <w:rPr>
          <w:sz w:val="28"/>
          <w:szCs w:val="28"/>
        </w:rPr>
        <w:t>чувство гордости и уважения к истории и</w:t>
      </w:r>
      <w:r w:rsidR="003A1DE5">
        <w:rPr>
          <w:sz w:val="28"/>
          <w:szCs w:val="28"/>
        </w:rPr>
        <w:t xml:space="preserve"> достижениям отечественной </w:t>
      </w:r>
      <w:proofErr w:type="spellStart"/>
      <w:r w:rsidR="003A1DE5">
        <w:rPr>
          <w:sz w:val="28"/>
          <w:szCs w:val="28"/>
        </w:rPr>
        <w:t>хими</w:t>
      </w:r>
      <w:proofErr w:type="spellEnd"/>
      <w:r w:rsidR="003A1DE5" w:rsidRPr="003A1DE5">
        <w:rPr>
          <w:sz w:val="28"/>
          <w:szCs w:val="28"/>
        </w:rPr>
        <w:t xml:space="preserve"> ческой науки; химически грамотное поведение в профессиональной деятельности и в быту при обращении с химическими веществами, материалами и процессами;</w:t>
      </w:r>
    </w:p>
    <w:p w:rsidR="003A1DE5" w:rsidRPr="003A1DE5" w:rsidRDefault="003A1DE5" w:rsidP="00C31A43">
      <w:pPr>
        <w:jc w:val="both"/>
        <w:rPr>
          <w:sz w:val="28"/>
          <w:szCs w:val="28"/>
        </w:rPr>
      </w:pPr>
      <w:r w:rsidRPr="003A1DE5">
        <w:rPr>
          <w:rFonts w:ascii="Segoe UI Symbol" w:eastAsia="Segoe UI Symbol" w:hAnsi="Segoe UI Symbol" w:cs="Segoe UI Symbol"/>
          <w:sz w:val="28"/>
          <w:szCs w:val="28"/>
        </w:rPr>
        <w:t>−</w:t>
      </w:r>
      <w:r w:rsidRPr="003A1DE5">
        <w:rPr>
          <w:rFonts w:ascii="Segoe UI Symbol" w:eastAsia="Segoe UI Symbol" w:hAnsi="Segoe UI Symbol" w:cs="Segoe UI Symbol"/>
          <w:sz w:val="28"/>
          <w:szCs w:val="28"/>
        </w:rPr>
        <w:tab/>
      </w:r>
      <w:r w:rsidRPr="003A1DE5">
        <w:rPr>
          <w:sz w:val="28"/>
          <w:szCs w:val="28"/>
        </w:rPr>
        <w:t>готовность к продолжению образования и повышения квалификации в избранной профессиональной деятельности и объективное осознание роли химических компетенций в этом;</w:t>
      </w:r>
    </w:p>
    <w:p w:rsidR="00C31A43" w:rsidRDefault="003A1DE5" w:rsidP="00C31A43">
      <w:pPr>
        <w:jc w:val="both"/>
        <w:rPr>
          <w:sz w:val="28"/>
          <w:szCs w:val="28"/>
        </w:rPr>
      </w:pPr>
      <w:r w:rsidRPr="003A1DE5">
        <w:rPr>
          <w:rFonts w:ascii="Segoe UI Symbol" w:eastAsia="Segoe UI Symbol" w:hAnsi="Segoe UI Symbol" w:cs="Segoe UI Symbol"/>
          <w:sz w:val="28"/>
          <w:szCs w:val="28"/>
        </w:rPr>
        <w:t>−</w:t>
      </w:r>
      <w:r w:rsidRPr="003A1DE5">
        <w:rPr>
          <w:rFonts w:ascii="Segoe UI Symbol" w:eastAsia="Segoe UI Symbol" w:hAnsi="Segoe UI Symbol" w:cs="Segoe UI Symbol"/>
          <w:sz w:val="28"/>
          <w:szCs w:val="28"/>
        </w:rPr>
        <w:tab/>
      </w:r>
      <w:r w:rsidRPr="003A1DE5">
        <w:rPr>
          <w:sz w:val="28"/>
          <w:szCs w:val="28"/>
        </w:rPr>
        <w:t xml:space="preserve">умение использовать достижения современной химической науки и химических технологий для повышения собственного интеллектуального развития в выбранной профессиональной деятельности; </w:t>
      </w:r>
    </w:p>
    <w:p w:rsidR="003A1DE5" w:rsidRPr="00C31A43" w:rsidRDefault="00C31A43" w:rsidP="00C31A43">
      <w:pPr>
        <w:jc w:val="both"/>
        <w:rPr>
          <w:rFonts w:ascii="Segoe UI Symbol" w:eastAsia="Segoe UI Symbol" w:hAnsi="Segoe UI Symbol" w:cs="Segoe UI Symbol"/>
          <w:sz w:val="28"/>
          <w:szCs w:val="28"/>
        </w:rPr>
      </w:pPr>
      <w:r>
        <w:rPr>
          <w:rFonts w:ascii="Segoe UI Symbol" w:eastAsia="Segoe UI Symbol" w:hAnsi="Segoe UI Symbol" w:cs="Segoe UI Symbol"/>
          <w:sz w:val="28"/>
          <w:szCs w:val="28"/>
        </w:rPr>
        <w:t>•</w:t>
      </w:r>
      <w:r w:rsidR="003A1DE5" w:rsidRPr="003A1DE5">
        <w:rPr>
          <w:b/>
          <w:i/>
          <w:sz w:val="28"/>
          <w:szCs w:val="28"/>
        </w:rPr>
        <w:t>метапредметных</w:t>
      </w:r>
      <w:r w:rsidR="003A1DE5" w:rsidRPr="003A1DE5">
        <w:rPr>
          <w:b/>
          <w:sz w:val="28"/>
          <w:szCs w:val="28"/>
        </w:rPr>
        <w:t>:</w:t>
      </w:r>
    </w:p>
    <w:p w:rsidR="003A1DE5" w:rsidRPr="003A1DE5" w:rsidRDefault="003A1DE5" w:rsidP="00C31A43">
      <w:pPr>
        <w:jc w:val="both"/>
        <w:rPr>
          <w:sz w:val="28"/>
          <w:szCs w:val="28"/>
        </w:rPr>
      </w:pPr>
      <w:r w:rsidRPr="003A1DE5">
        <w:rPr>
          <w:rFonts w:ascii="Segoe UI Symbol" w:eastAsia="Segoe UI Symbol" w:hAnsi="Segoe UI Symbol" w:cs="Segoe UI Symbol"/>
          <w:sz w:val="28"/>
          <w:szCs w:val="28"/>
        </w:rPr>
        <w:t>−</w:t>
      </w:r>
      <w:r w:rsidRPr="003A1DE5">
        <w:rPr>
          <w:rFonts w:ascii="Segoe UI Symbol" w:eastAsia="Segoe UI Symbol" w:hAnsi="Segoe UI Symbol" w:cs="Segoe UI Symbol"/>
          <w:sz w:val="28"/>
          <w:szCs w:val="28"/>
        </w:rPr>
        <w:tab/>
      </w:r>
      <w:r w:rsidRPr="003A1DE5">
        <w:rPr>
          <w:sz w:val="28"/>
          <w:szCs w:val="28"/>
        </w:rPr>
        <w:t>использование различных видов познавательной деятельности и основных интеллектуальных операций (постановки задачи, формулирования гипотез, анализа и синтеза, сравнения, обобщения, систематизации, выявления причинно-следственных связей, поиска аналогов, формулирования выводов) для решения поставленной задачи, применение основных методов познания (наблюдения, научного эксперимента) для изучения различных сторон химических объектов и процессов, с которыми возникает необходимость сталкиваться в профессиональной сфере;</w:t>
      </w:r>
    </w:p>
    <w:p w:rsidR="003A1DE5" w:rsidRPr="003A1DE5" w:rsidRDefault="003A1DE5" w:rsidP="00C31A43">
      <w:pPr>
        <w:jc w:val="both"/>
        <w:rPr>
          <w:sz w:val="28"/>
          <w:szCs w:val="28"/>
        </w:rPr>
      </w:pPr>
      <w:r w:rsidRPr="003A1DE5">
        <w:rPr>
          <w:rFonts w:ascii="Segoe UI Symbol" w:eastAsia="Segoe UI Symbol" w:hAnsi="Segoe UI Symbol" w:cs="Segoe UI Symbol"/>
          <w:sz w:val="28"/>
          <w:szCs w:val="28"/>
        </w:rPr>
        <w:t>−</w:t>
      </w:r>
      <w:r w:rsidRPr="003A1DE5">
        <w:rPr>
          <w:rFonts w:ascii="Segoe UI Symbol" w:eastAsia="Segoe UI Symbol" w:hAnsi="Segoe UI Symbol" w:cs="Segoe UI Symbol"/>
          <w:sz w:val="28"/>
          <w:szCs w:val="28"/>
        </w:rPr>
        <w:tab/>
      </w:r>
      <w:r w:rsidRPr="003A1DE5">
        <w:rPr>
          <w:sz w:val="28"/>
          <w:szCs w:val="28"/>
        </w:rPr>
        <w:t>использование различных источников для получения химической информации, умение оценить ее достоверность для достижения хороших результатов в профессиональной сфере;</w:t>
      </w:r>
    </w:p>
    <w:p w:rsidR="003A1DE5" w:rsidRPr="003A1DE5" w:rsidRDefault="003A1DE5" w:rsidP="003A1DE5">
      <w:pPr>
        <w:tabs>
          <w:tab w:val="center" w:pos="332"/>
          <w:tab w:val="center" w:pos="1366"/>
        </w:tabs>
        <w:spacing w:after="3" w:line="256" w:lineRule="auto"/>
        <w:jc w:val="both"/>
        <w:rPr>
          <w:sz w:val="28"/>
          <w:szCs w:val="28"/>
        </w:rPr>
      </w:pPr>
      <w:r w:rsidRPr="003A1DE5">
        <w:rPr>
          <w:rFonts w:ascii="Calibri" w:eastAsia="Calibri" w:hAnsi="Calibri" w:cs="Calibri"/>
          <w:color w:val="000000"/>
          <w:sz w:val="28"/>
          <w:szCs w:val="28"/>
        </w:rPr>
        <w:tab/>
      </w:r>
      <w:r w:rsidRPr="003A1DE5">
        <w:rPr>
          <w:rFonts w:ascii="Segoe UI Symbol" w:eastAsia="Segoe UI Symbol" w:hAnsi="Segoe UI Symbol" w:cs="Segoe UI Symbol"/>
          <w:sz w:val="28"/>
          <w:szCs w:val="28"/>
        </w:rPr>
        <w:t>•</w:t>
      </w:r>
      <w:r w:rsidRPr="003A1DE5">
        <w:rPr>
          <w:rFonts w:ascii="Segoe UI Symbol" w:eastAsia="Segoe UI Symbol" w:hAnsi="Segoe UI Symbol" w:cs="Segoe UI Symbol"/>
          <w:sz w:val="28"/>
          <w:szCs w:val="28"/>
        </w:rPr>
        <w:tab/>
      </w:r>
      <w:r w:rsidRPr="003A1DE5">
        <w:rPr>
          <w:b/>
          <w:i/>
          <w:sz w:val="28"/>
          <w:szCs w:val="28"/>
        </w:rPr>
        <w:t>предметных</w:t>
      </w:r>
      <w:r w:rsidRPr="003A1DE5">
        <w:rPr>
          <w:b/>
          <w:sz w:val="28"/>
          <w:szCs w:val="28"/>
        </w:rPr>
        <w:t>:</w:t>
      </w:r>
    </w:p>
    <w:p w:rsidR="003A1DE5" w:rsidRPr="003A1DE5" w:rsidRDefault="003A1DE5" w:rsidP="00C31A43">
      <w:pPr>
        <w:jc w:val="both"/>
        <w:rPr>
          <w:sz w:val="28"/>
          <w:szCs w:val="28"/>
        </w:rPr>
      </w:pPr>
      <w:r w:rsidRPr="003A1DE5">
        <w:rPr>
          <w:rFonts w:ascii="Segoe UI Symbol" w:eastAsia="Segoe UI Symbol" w:hAnsi="Segoe UI Symbol" w:cs="Segoe UI Symbol"/>
          <w:sz w:val="28"/>
          <w:szCs w:val="28"/>
        </w:rPr>
        <w:t>−</w:t>
      </w:r>
      <w:r w:rsidRPr="003A1DE5">
        <w:rPr>
          <w:rFonts w:ascii="Segoe UI Symbol" w:eastAsia="Segoe UI Symbol" w:hAnsi="Segoe UI Symbol" w:cs="Segoe UI Symbol"/>
          <w:sz w:val="28"/>
          <w:szCs w:val="28"/>
        </w:rPr>
        <w:tab/>
      </w:r>
      <w:r w:rsidRPr="003A1DE5">
        <w:rPr>
          <w:sz w:val="28"/>
          <w:szCs w:val="28"/>
        </w:rPr>
        <w:t>сформированность представлений о месте химии в современной научной картине мира; понимание роли химии в формировании кругозора и функциональной грамотности человека для решения практических задач;</w:t>
      </w:r>
    </w:p>
    <w:p w:rsidR="003A1DE5" w:rsidRPr="003A1DE5" w:rsidRDefault="003A1DE5" w:rsidP="00C31A43">
      <w:pPr>
        <w:jc w:val="both"/>
        <w:rPr>
          <w:sz w:val="28"/>
          <w:szCs w:val="28"/>
        </w:rPr>
      </w:pPr>
      <w:r w:rsidRPr="003A1DE5">
        <w:rPr>
          <w:rFonts w:ascii="Segoe UI Symbol" w:eastAsia="Segoe UI Symbol" w:hAnsi="Segoe UI Symbol" w:cs="Segoe UI Symbol"/>
          <w:sz w:val="28"/>
          <w:szCs w:val="28"/>
        </w:rPr>
        <w:t>−</w:t>
      </w:r>
      <w:r w:rsidRPr="003A1DE5">
        <w:rPr>
          <w:rFonts w:ascii="Segoe UI Symbol" w:eastAsia="Segoe UI Symbol" w:hAnsi="Segoe UI Symbol" w:cs="Segoe UI Symbol"/>
          <w:sz w:val="28"/>
          <w:szCs w:val="28"/>
        </w:rPr>
        <w:tab/>
      </w:r>
      <w:r w:rsidRPr="003A1DE5">
        <w:rPr>
          <w:sz w:val="28"/>
          <w:szCs w:val="28"/>
        </w:rPr>
        <w:t>владение основополагающими химическими понятиями, теориями, законами и закономерностями; уверенное пользование химической терминологией и символикой;</w:t>
      </w:r>
    </w:p>
    <w:p w:rsidR="00C31A43" w:rsidRDefault="003A1DE5" w:rsidP="00C31A43">
      <w:pPr>
        <w:jc w:val="both"/>
        <w:rPr>
          <w:sz w:val="28"/>
          <w:szCs w:val="28"/>
        </w:rPr>
      </w:pPr>
      <w:r w:rsidRPr="003A1DE5">
        <w:rPr>
          <w:rFonts w:ascii="Segoe UI Symbol" w:eastAsia="Segoe UI Symbol" w:hAnsi="Segoe UI Symbol" w:cs="Segoe UI Symbol"/>
          <w:sz w:val="28"/>
          <w:szCs w:val="28"/>
        </w:rPr>
        <w:t>−</w:t>
      </w:r>
      <w:r w:rsidRPr="003A1DE5">
        <w:rPr>
          <w:rFonts w:ascii="Segoe UI Symbol" w:eastAsia="Segoe UI Symbol" w:hAnsi="Segoe UI Symbol" w:cs="Segoe UI Symbol"/>
          <w:sz w:val="28"/>
          <w:szCs w:val="28"/>
        </w:rPr>
        <w:tab/>
      </w:r>
      <w:r w:rsidRPr="003A1DE5">
        <w:rPr>
          <w:sz w:val="28"/>
          <w:szCs w:val="28"/>
        </w:rPr>
        <w:t>владение основными методами научного познания, используемыми в химии: наблюдением, описанием, измерением, экспериментом; умение обрабатывать, объяснять результаты проведенных опытов и делать выводы; готовность и способность применять методы познания при решении практических задач;</w:t>
      </w:r>
    </w:p>
    <w:p w:rsidR="003A1DE5" w:rsidRPr="003A1DE5" w:rsidRDefault="003A1DE5" w:rsidP="00C31A43">
      <w:pPr>
        <w:jc w:val="both"/>
        <w:rPr>
          <w:sz w:val="28"/>
          <w:szCs w:val="28"/>
        </w:rPr>
      </w:pPr>
      <w:r w:rsidRPr="003A1DE5">
        <w:rPr>
          <w:rFonts w:ascii="Segoe UI Symbol" w:eastAsia="Segoe UI Symbol" w:hAnsi="Segoe UI Symbol" w:cs="Segoe UI Symbol"/>
          <w:sz w:val="28"/>
          <w:szCs w:val="28"/>
        </w:rPr>
        <w:t>−</w:t>
      </w:r>
      <w:r w:rsidRPr="003A1DE5">
        <w:rPr>
          <w:rFonts w:ascii="Segoe UI Symbol" w:eastAsia="Segoe UI Symbol" w:hAnsi="Segoe UI Symbol" w:cs="Segoe UI Symbol"/>
          <w:sz w:val="28"/>
          <w:szCs w:val="28"/>
        </w:rPr>
        <w:tab/>
      </w:r>
      <w:r w:rsidRPr="003A1DE5">
        <w:rPr>
          <w:sz w:val="28"/>
          <w:szCs w:val="28"/>
        </w:rPr>
        <w:t>сформированность умения давать количественные оценки и производить расчеты по химическим формулам и уравнениям;</w:t>
      </w:r>
    </w:p>
    <w:p w:rsidR="00C31A43" w:rsidRDefault="003A1DE5" w:rsidP="00F50A64">
      <w:pPr>
        <w:jc w:val="both"/>
        <w:rPr>
          <w:sz w:val="28"/>
          <w:szCs w:val="28"/>
        </w:rPr>
      </w:pPr>
      <w:r w:rsidRPr="003A1DE5">
        <w:rPr>
          <w:rFonts w:ascii="Segoe UI Symbol" w:eastAsia="Segoe UI Symbol" w:hAnsi="Segoe UI Symbol" w:cs="Segoe UI Symbol"/>
          <w:sz w:val="28"/>
          <w:szCs w:val="28"/>
        </w:rPr>
        <w:t>−</w:t>
      </w:r>
      <w:r w:rsidRPr="003A1DE5">
        <w:rPr>
          <w:rFonts w:ascii="Segoe UI Symbol" w:eastAsia="Segoe UI Symbol" w:hAnsi="Segoe UI Symbol" w:cs="Segoe UI Symbol"/>
          <w:sz w:val="28"/>
          <w:szCs w:val="28"/>
        </w:rPr>
        <w:tab/>
      </w:r>
      <w:r w:rsidRPr="003A1DE5">
        <w:rPr>
          <w:sz w:val="28"/>
          <w:szCs w:val="28"/>
        </w:rPr>
        <w:t>владение правилами техники безопасности при использовании химических веществ</w:t>
      </w:r>
      <w:r w:rsidR="00F50A64">
        <w:rPr>
          <w:sz w:val="28"/>
          <w:szCs w:val="28"/>
        </w:rPr>
        <w:t>.</w:t>
      </w:r>
    </w:p>
    <w:p w:rsidR="00C31A43" w:rsidRDefault="00C31A43" w:rsidP="00F50A64">
      <w:pPr>
        <w:ind w:left="100" w:firstLine="608"/>
        <w:jc w:val="both"/>
        <w:rPr>
          <w:sz w:val="28"/>
          <w:szCs w:val="28"/>
        </w:rPr>
      </w:pPr>
      <w:r w:rsidRPr="00F50A64">
        <w:rPr>
          <w:sz w:val="28"/>
          <w:szCs w:val="28"/>
        </w:rPr>
        <w:lastRenderedPageBreak/>
        <w:t xml:space="preserve">В результате аттестации по учебной дисциплине осуществляется комплексная проверка следующих умений и знаний:     </w:t>
      </w:r>
    </w:p>
    <w:tbl>
      <w:tblPr>
        <w:tblW w:w="9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71"/>
        <w:gridCol w:w="4969"/>
      </w:tblGrid>
      <w:tr w:rsidR="00F50A64" w:rsidRPr="007407BD" w:rsidTr="0083722F">
        <w:trPr>
          <w:jc w:val="center"/>
        </w:trPr>
        <w:tc>
          <w:tcPr>
            <w:tcW w:w="4971" w:type="dxa"/>
            <w:tcBorders>
              <w:top w:val="single" w:sz="4" w:space="0" w:color="auto"/>
              <w:left w:val="single" w:sz="4" w:space="0" w:color="auto"/>
              <w:bottom w:val="single" w:sz="4" w:space="0" w:color="auto"/>
              <w:right w:val="single" w:sz="4" w:space="0" w:color="auto"/>
            </w:tcBorders>
            <w:vAlign w:val="center"/>
            <w:hideMark/>
          </w:tcPr>
          <w:p w:rsidR="00F50A64" w:rsidRPr="007407BD" w:rsidRDefault="00F50A64" w:rsidP="0083722F">
            <w:pPr>
              <w:spacing w:line="276" w:lineRule="auto"/>
              <w:jc w:val="center"/>
              <w:rPr>
                <w:b/>
                <w:bCs/>
                <w:sz w:val="24"/>
                <w:szCs w:val="24"/>
              </w:rPr>
            </w:pPr>
            <w:r w:rsidRPr="007407BD">
              <w:rPr>
                <w:b/>
                <w:bCs/>
                <w:sz w:val="24"/>
                <w:szCs w:val="24"/>
              </w:rPr>
              <w:t>Результаты обучения</w:t>
            </w:r>
          </w:p>
          <w:p w:rsidR="00F50A64" w:rsidRPr="007407BD" w:rsidRDefault="00F50A64" w:rsidP="0083722F">
            <w:pPr>
              <w:spacing w:line="276" w:lineRule="auto"/>
              <w:jc w:val="center"/>
              <w:rPr>
                <w:b/>
                <w:bCs/>
                <w:sz w:val="24"/>
                <w:szCs w:val="24"/>
              </w:rPr>
            </w:pPr>
            <w:r w:rsidRPr="007407BD">
              <w:rPr>
                <w:b/>
                <w:bCs/>
                <w:sz w:val="24"/>
                <w:szCs w:val="24"/>
              </w:rPr>
              <w:t>(освоенные умения, усвоенные знания)</w:t>
            </w:r>
          </w:p>
        </w:tc>
        <w:tc>
          <w:tcPr>
            <w:tcW w:w="4969" w:type="dxa"/>
            <w:tcBorders>
              <w:top w:val="single" w:sz="4" w:space="0" w:color="auto"/>
              <w:left w:val="single" w:sz="4" w:space="0" w:color="auto"/>
              <w:bottom w:val="single" w:sz="4" w:space="0" w:color="auto"/>
              <w:right w:val="single" w:sz="4" w:space="0" w:color="auto"/>
            </w:tcBorders>
            <w:vAlign w:val="center"/>
            <w:hideMark/>
          </w:tcPr>
          <w:p w:rsidR="00F50A64" w:rsidRPr="007407BD" w:rsidRDefault="00F50A64" w:rsidP="0083722F">
            <w:pPr>
              <w:spacing w:line="276" w:lineRule="auto"/>
              <w:jc w:val="center"/>
              <w:rPr>
                <w:b/>
                <w:bCs/>
                <w:sz w:val="24"/>
                <w:szCs w:val="24"/>
              </w:rPr>
            </w:pPr>
            <w:r w:rsidRPr="007407BD">
              <w:rPr>
                <w:b/>
                <w:sz w:val="24"/>
                <w:szCs w:val="24"/>
              </w:rPr>
              <w:t xml:space="preserve">Формы и методы контроля и оценки результатов обучения </w:t>
            </w:r>
          </w:p>
        </w:tc>
      </w:tr>
      <w:tr w:rsidR="00F50A64" w:rsidRPr="007407BD" w:rsidTr="0083722F">
        <w:trPr>
          <w:jc w:val="center"/>
        </w:trPr>
        <w:tc>
          <w:tcPr>
            <w:tcW w:w="4971" w:type="dxa"/>
            <w:tcBorders>
              <w:top w:val="single" w:sz="4" w:space="0" w:color="auto"/>
              <w:left w:val="single" w:sz="4" w:space="0" w:color="auto"/>
              <w:bottom w:val="single" w:sz="4" w:space="0" w:color="auto"/>
              <w:right w:val="single" w:sz="4" w:space="0" w:color="auto"/>
            </w:tcBorders>
            <w:hideMark/>
          </w:tcPr>
          <w:p w:rsidR="00F50A64" w:rsidRPr="007407BD" w:rsidRDefault="00F50A64" w:rsidP="0083722F">
            <w:pPr>
              <w:spacing w:line="276" w:lineRule="auto"/>
              <w:rPr>
                <w:b/>
                <w:bCs/>
                <w:sz w:val="24"/>
                <w:szCs w:val="24"/>
              </w:rPr>
            </w:pPr>
            <w:r w:rsidRPr="007407BD">
              <w:rPr>
                <w:b/>
                <w:bCs/>
                <w:sz w:val="24"/>
                <w:szCs w:val="24"/>
              </w:rPr>
              <w:t xml:space="preserve">Умения: </w:t>
            </w:r>
          </w:p>
        </w:tc>
        <w:tc>
          <w:tcPr>
            <w:tcW w:w="4969" w:type="dxa"/>
            <w:tcBorders>
              <w:top w:val="single" w:sz="4" w:space="0" w:color="auto"/>
              <w:left w:val="single" w:sz="4" w:space="0" w:color="auto"/>
              <w:bottom w:val="single" w:sz="4" w:space="0" w:color="auto"/>
              <w:right w:val="single" w:sz="4" w:space="0" w:color="auto"/>
            </w:tcBorders>
          </w:tcPr>
          <w:p w:rsidR="00F50A64" w:rsidRPr="007407BD" w:rsidRDefault="00F50A64" w:rsidP="0083722F">
            <w:pPr>
              <w:spacing w:line="276" w:lineRule="auto"/>
              <w:rPr>
                <w:b/>
                <w:bCs/>
                <w:sz w:val="24"/>
                <w:szCs w:val="24"/>
              </w:rPr>
            </w:pPr>
          </w:p>
        </w:tc>
      </w:tr>
      <w:tr w:rsidR="00F50A64" w:rsidRPr="007407BD" w:rsidTr="0083722F">
        <w:trPr>
          <w:trHeight w:val="600"/>
          <w:jc w:val="center"/>
        </w:trPr>
        <w:tc>
          <w:tcPr>
            <w:tcW w:w="4971" w:type="dxa"/>
            <w:tcBorders>
              <w:top w:val="single" w:sz="4" w:space="0" w:color="auto"/>
              <w:left w:val="single" w:sz="4" w:space="0" w:color="auto"/>
              <w:bottom w:val="single" w:sz="4" w:space="0" w:color="auto"/>
              <w:right w:val="single" w:sz="4" w:space="0" w:color="auto"/>
            </w:tcBorders>
            <w:hideMark/>
          </w:tcPr>
          <w:p w:rsidR="00F50A64" w:rsidRPr="00C31A43" w:rsidRDefault="00F50A64" w:rsidP="0083722F">
            <w:pPr>
              <w:widowControl w:val="0"/>
              <w:shd w:val="clear" w:color="auto" w:fill="FFFFFF"/>
              <w:tabs>
                <w:tab w:val="left" w:pos="442"/>
              </w:tabs>
              <w:autoSpaceDE w:val="0"/>
              <w:autoSpaceDN w:val="0"/>
              <w:adjustRightInd w:val="0"/>
              <w:ind w:right="58"/>
              <w:jc w:val="both"/>
              <w:rPr>
                <w:sz w:val="24"/>
                <w:szCs w:val="24"/>
              </w:rPr>
            </w:pPr>
            <w:r w:rsidRPr="00C31A43">
              <w:rPr>
                <w:spacing w:val="-4"/>
                <w:sz w:val="24"/>
                <w:szCs w:val="24"/>
              </w:rPr>
              <w:t xml:space="preserve">называть: изученные вещества по тривиальной или международной </w:t>
            </w:r>
            <w:r w:rsidRPr="00C31A43">
              <w:rPr>
                <w:sz w:val="24"/>
                <w:szCs w:val="24"/>
              </w:rPr>
              <w:t>номенклатуре;</w:t>
            </w:r>
          </w:p>
          <w:p w:rsidR="00F50A64" w:rsidRPr="00C31A43" w:rsidRDefault="00F50A64" w:rsidP="0083722F">
            <w:pPr>
              <w:rPr>
                <w:b/>
                <w:bCs/>
                <w:sz w:val="24"/>
                <w:szCs w:val="24"/>
              </w:rPr>
            </w:pPr>
          </w:p>
        </w:tc>
        <w:tc>
          <w:tcPr>
            <w:tcW w:w="4969" w:type="dxa"/>
            <w:tcBorders>
              <w:top w:val="single" w:sz="4" w:space="0" w:color="auto"/>
              <w:left w:val="single" w:sz="4" w:space="0" w:color="auto"/>
              <w:bottom w:val="single" w:sz="4" w:space="0" w:color="auto"/>
              <w:right w:val="single" w:sz="4" w:space="0" w:color="auto"/>
            </w:tcBorders>
            <w:hideMark/>
          </w:tcPr>
          <w:p w:rsidR="00F50A64" w:rsidRPr="00C31A43" w:rsidRDefault="00F50A64" w:rsidP="0083722F">
            <w:pPr>
              <w:spacing w:after="100" w:afterAutospacing="1"/>
              <w:contextualSpacing/>
              <w:jc w:val="both"/>
              <w:rPr>
                <w:bCs/>
                <w:iCs/>
                <w:sz w:val="24"/>
                <w:szCs w:val="24"/>
              </w:rPr>
            </w:pPr>
            <w:r w:rsidRPr="00C31A43">
              <w:rPr>
                <w:sz w:val="24"/>
                <w:szCs w:val="24"/>
              </w:rPr>
              <w:t>1</w:t>
            </w:r>
            <w:r w:rsidRPr="00C31A43">
              <w:rPr>
                <w:bCs/>
                <w:iCs/>
                <w:sz w:val="24"/>
                <w:szCs w:val="24"/>
              </w:rPr>
              <w:t xml:space="preserve"> Интерпретация результатов наблюдений </w:t>
            </w:r>
          </w:p>
          <w:p w:rsidR="00F50A64" w:rsidRPr="00C31A43" w:rsidRDefault="00F50A64" w:rsidP="0083722F">
            <w:pPr>
              <w:spacing w:after="100" w:afterAutospacing="1"/>
              <w:contextualSpacing/>
              <w:jc w:val="both"/>
              <w:rPr>
                <w:bCs/>
                <w:sz w:val="24"/>
                <w:szCs w:val="24"/>
              </w:rPr>
            </w:pPr>
            <w:r w:rsidRPr="00C31A43">
              <w:rPr>
                <w:bCs/>
                <w:iCs/>
                <w:sz w:val="24"/>
                <w:szCs w:val="24"/>
              </w:rPr>
              <w:t xml:space="preserve">за деятельностью студента в процессе </w:t>
            </w:r>
          </w:p>
          <w:p w:rsidR="00F50A64" w:rsidRPr="00C31A43" w:rsidRDefault="00F50A64" w:rsidP="0083722F">
            <w:pPr>
              <w:spacing w:afterAutospacing="1"/>
              <w:jc w:val="both"/>
              <w:rPr>
                <w:bCs/>
                <w:sz w:val="24"/>
                <w:szCs w:val="24"/>
              </w:rPr>
            </w:pPr>
            <w:r w:rsidRPr="00C31A43">
              <w:rPr>
                <w:bCs/>
                <w:iCs/>
                <w:sz w:val="24"/>
                <w:szCs w:val="24"/>
              </w:rPr>
              <w:t>освоения образовательной программы</w:t>
            </w:r>
            <w:r w:rsidRPr="00C31A43">
              <w:rPr>
                <w:bCs/>
                <w:sz w:val="24"/>
                <w:szCs w:val="24"/>
              </w:rPr>
              <w:t>.</w:t>
            </w:r>
          </w:p>
        </w:tc>
      </w:tr>
      <w:tr w:rsidR="00F50A64" w:rsidRPr="007407BD" w:rsidTr="0083722F">
        <w:trPr>
          <w:trHeight w:val="915"/>
          <w:jc w:val="center"/>
        </w:trPr>
        <w:tc>
          <w:tcPr>
            <w:tcW w:w="4971" w:type="dxa"/>
            <w:tcBorders>
              <w:top w:val="single" w:sz="4" w:space="0" w:color="auto"/>
              <w:left w:val="single" w:sz="4" w:space="0" w:color="auto"/>
              <w:bottom w:val="single" w:sz="4" w:space="0" w:color="auto"/>
              <w:right w:val="single" w:sz="4" w:space="0" w:color="auto"/>
            </w:tcBorders>
            <w:hideMark/>
          </w:tcPr>
          <w:p w:rsidR="00F50A64" w:rsidRPr="00C31A43" w:rsidRDefault="00F50A64" w:rsidP="008372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Courier New"/>
                <w:color w:val="000000"/>
                <w:sz w:val="24"/>
                <w:szCs w:val="24"/>
              </w:rPr>
            </w:pPr>
            <w:r w:rsidRPr="00C31A43">
              <w:rPr>
                <w:bCs/>
                <w:spacing w:val="-9"/>
                <w:sz w:val="24"/>
                <w:szCs w:val="24"/>
              </w:rPr>
              <w:t xml:space="preserve">Определять </w:t>
            </w:r>
            <w:r w:rsidRPr="00C31A43">
              <w:rPr>
                <w:spacing w:val="-9"/>
                <w:sz w:val="24"/>
                <w:szCs w:val="24"/>
              </w:rPr>
              <w:t xml:space="preserve">валентность и степень окисления химических элементов, </w:t>
            </w:r>
            <w:r w:rsidRPr="00C31A43">
              <w:rPr>
                <w:spacing w:val="-6"/>
                <w:sz w:val="24"/>
                <w:szCs w:val="24"/>
              </w:rPr>
              <w:t xml:space="preserve">тип химической связи в соединениях, заряд иона, характер среды в </w:t>
            </w:r>
            <w:r w:rsidRPr="00C31A43">
              <w:rPr>
                <w:spacing w:val="-3"/>
                <w:sz w:val="24"/>
                <w:szCs w:val="24"/>
              </w:rPr>
              <w:t>водных растворах неорганических и органических соединений,</w:t>
            </w:r>
          </w:p>
        </w:tc>
        <w:tc>
          <w:tcPr>
            <w:tcW w:w="4969" w:type="dxa"/>
            <w:vMerge w:val="restart"/>
            <w:tcBorders>
              <w:top w:val="single" w:sz="4" w:space="0" w:color="auto"/>
              <w:left w:val="single" w:sz="4" w:space="0" w:color="auto"/>
              <w:right w:val="single" w:sz="4" w:space="0" w:color="auto"/>
            </w:tcBorders>
            <w:hideMark/>
          </w:tcPr>
          <w:p w:rsidR="00F50A64" w:rsidRPr="00C31A43" w:rsidRDefault="00F50A64" w:rsidP="0083722F">
            <w:pPr>
              <w:spacing w:after="100" w:afterAutospacing="1"/>
              <w:contextualSpacing/>
              <w:jc w:val="both"/>
              <w:rPr>
                <w:bCs/>
                <w:sz w:val="24"/>
                <w:szCs w:val="24"/>
              </w:rPr>
            </w:pPr>
            <w:r w:rsidRPr="00C31A43">
              <w:rPr>
                <w:bCs/>
                <w:sz w:val="24"/>
                <w:szCs w:val="24"/>
              </w:rPr>
              <w:t>2. Ст</w:t>
            </w:r>
            <w:r w:rsidR="00110B71">
              <w:rPr>
                <w:bCs/>
                <w:sz w:val="24"/>
                <w:szCs w:val="24"/>
              </w:rPr>
              <w:t xml:space="preserve">артовая диагностика подготовки </w:t>
            </w:r>
          </w:p>
          <w:p w:rsidR="00F50A64" w:rsidRPr="00C31A43" w:rsidRDefault="00110B71" w:rsidP="0083722F">
            <w:pPr>
              <w:spacing w:after="100" w:afterAutospacing="1"/>
              <w:contextualSpacing/>
              <w:jc w:val="both"/>
              <w:rPr>
                <w:bCs/>
                <w:sz w:val="24"/>
                <w:szCs w:val="24"/>
              </w:rPr>
            </w:pPr>
            <w:r>
              <w:rPr>
                <w:bCs/>
                <w:sz w:val="24"/>
                <w:szCs w:val="24"/>
              </w:rPr>
              <w:t>с</w:t>
            </w:r>
            <w:r w:rsidR="00F50A64" w:rsidRPr="00C31A43">
              <w:rPr>
                <w:bCs/>
                <w:sz w:val="24"/>
                <w:szCs w:val="24"/>
              </w:rPr>
              <w:t xml:space="preserve">тудентов по школьному курсу биологии; выявление мотивации </w:t>
            </w:r>
          </w:p>
          <w:p w:rsidR="00F50A64" w:rsidRPr="00C31A43" w:rsidRDefault="00F50A64" w:rsidP="0083722F">
            <w:pPr>
              <w:spacing w:after="100" w:afterAutospacing="1"/>
              <w:contextualSpacing/>
              <w:jc w:val="both"/>
              <w:rPr>
                <w:bCs/>
                <w:sz w:val="24"/>
                <w:szCs w:val="24"/>
              </w:rPr>
            </w:pPr>
            <w:r w:rsidRPr="00C31A43">
              <w:rPr>
                <w:bCs/>
                <w:sz w:val="24"/>
                <w:szCs w:val="24"/>
              </w:rPr>
              <w:t>к изучению нового материала.</w:t>
            </w:r>
          </w:p>
          <w:p w:rsidR="00F50A64" w:rsidRPr="00C31A43" w:rsidRDefault="00F50A64" w:rsidP="0083722F">
            <w:pPr>
              <w:spacing w:after="100" w:afterAutospacing="1"/>
              <w:contextualSpacing/>
              <w:jc w:val="both"/>
              <w:rPr>
                <w:bCs/>
                <w:sz w:val="24"/>
                <w:szCs w:val="24"/>
              </w:rPr>
            </w:pPr>
            <w:r w:rsidRPr="00C31A43">
              <w:rPr>
                <w:bCs/>
                <w:iCs/>
                <w:sz w:val="24"/>
                <w:szCs w:val="24"/>
              </w:rPr>
              <w:t>3.Текущий контроль в форме:</w:t>
            </w:r>
            <w:r w:rsidRPr="00C31A43">
              <w:rPr>
                <w:bCs/>
                <w:sz w:val="24"/>
                <w:szCs w:val="24"/>
              </w:rPr>
              <w:t xml:space="preserve"> </w:t>
            </w:r>
          </w:p>
          <w:p w:rsidR="00F50A64" w:rsidRPr="00C31A43" w:rsidRDefault="00F50A64" w:rsidP="0083722F">
            <w:pPr>
              <w:spacing w:after="100" w:afterAutospacing="1"/>
              <w:contextualSpacing/>
              <w:jc w:val="both"/>
              <w:rPr>
                <w:bCs/>
                <w:sz w:val="24"/>
                <w:szCs w:val="24"/>
              </w:rPr>
            </w:pPr>
            <w:r w:rsidRPr="00C31A43">
              <w:rPr>
                <w:bCs/>
                <w:iCs/>
                <w:sz w:val="24"/>
                <w:szCs w:val="24"/>
              </w:rPr>
              <w:t>- защиты практических занятий;</w:t>
            </w:r>
            <w:r w:rsidRPr="00C31A43">
              <w:rPr>
                <w:bCs/>
                <w:sz w:val="24"/>
                <w:szCs w:val="24"/>
              </w:rPr>
              <w:t xml:space="preserve"> </w:t>
            </w:r>
          </w:p>
          <w:p w:rsidR="00F50A64" w:rsidRPr="00C31A43" w:rsidRDefault="00F50A64" w:rsidP="0083722F">
            <w:pPr>
              <w:spacing w:after="100" w:afterAutospacing="1"/>
              <w:contextualSpacing/>
              <w:jc w:val="both"/>
              <w:rPr>
                <w:bCs/>
                <w:iCs/>
                <w:sz w:val="24"/>
                <w:szCs w:val="24"/>
              </w:rPr>
            </w:pPr>
            <w:r w:rsidRPr="00C31A43">
              <w:rPr>
                <w:bCs/>
                <w:iCs/>
                <w:sz w:val="24"/>
                <w:szCs w:val="24"/>
              </w:rPr>
              <w:t>- контрольных работ по темам разделов дисциплины;</w:t>
            </w:r>
          </w:p>
          <w:p w:rsidR="00F50A64" w:rsidRPr="00C31A43" w:rsidRDefault="00F50A64" w:rsidP="0083722F">
            <w:pPr>
              <w:spacing w:after="100" w:afterAutospacing="1"/>
              <w:contextualSpacing/>
              <w:jc w:val="both"/>
              <w:rPr>
                <w:bCs/>
                <w:iCs/>
                <w:sz w:val="24"/>
                <w:szCs w:val="24"/>
              </w:rPr>
            </w:pPr>
            <w:r w:rsidRPr="00C31A43">
              <w:rPr>
                <w:bCs/>
                <w:iCs/>
                <w:sz w:val="24"/>
                <w:szCs w:val="24"/>
              </w:rPr>
              <w:t>-домашней работы; устный опрос,</w:t>
            </w:r>
            <w:r w:rsidR="00110B71">
              <w:rPr>
                <w:bCs/>
                <w:iCs/>
                <w:sz w:val="24"/>
                <w:szCs w:val="24"/>
              </w:rPr>
              <w:t xml:space="preserve"> </w:t>
            </w:r>
            <w:r w:rsidRPr="00C31A43">
              <w:rPr>
                <w:bCs/>
                <w:iCs/>
                <w:sz w:val="24"/>
                <w:szCs w:val="24"/>
              </w:rPr>
              <w:t>фронтальный опрос.</w:t>
            </w:r>
          </w:p>
          <w:p w:rsidR="00F50A64" w:rsidRPr="00C31A43" w:rsidRDefault="00F50A64" w:rsidP="0083722F">
            <w:pPr>
              <w:spacing w:after="100" w:afterAutospacing="1"/>
              <w:contextualSpacing/>
              <w:jc w:val="both"/>
              <w:rPr>
                <w:bCs/>
                <w:iCs/>
                <w:sz w:val="24"/>
                <w:szCs w:val="24"/>
              </w:rPr>
            </w:pPr>
            <w:r w:rsidRPr="00C31A43">
              <w:rPr>
                <w:bCs/>
                <w:iCs/>
                <w:sz w:val="24"/>
                <w:szCs w:val="24"/>
              </w:rPr>
              <w:t xml:space="preserve"> - отчёта по проделанной внеаудиторной </w:t>
            </w:r>
            <w:r w:rsidR="00110B71">
              <w:rPr>
                <w:bCs/>
                <w:iCs/>
                <w:sz w:val="24"/>
                <w:szCs w:val="24"/>
              </w:rPr>
              <w:t xml:space="preserve"> работе</w:t>
            </w:r>
            <w:r>
              <w:rPr>
                <w:bCs/>
                <w:iCs/>
                <w:sz w:val="24"/>
                <w:szCs w:val="24"/>
              </w:rPr>
              <w:t>.</w:t>
            </w:r>
          </w:p>
        </w:tc>
      </w:tr>
      <w:tr w:rsidR="00F50A64" w:rsidRPr="007407BD" w:rsidTr="0083722F">
        <w:trPr>
          <w:trHeight w:val="1871"/>
          <w:jc w:val="center"/>
        </w:trPr>
        <w:tc>
          <w:tcPr>
            <w:tcW w:w="4971" w:type="dxa"/>
            <w:tcBorders>
              <w:top w:val="single" w:sz="4" w:space="0" w:color="auto"/>
              <w:left w:val="single" w:sz="4" w:space="0" w:color="auto"/>
              <w:bottom w:val="single" w:sz="4" w:space="0" w:color="auto"/>
              <w:right w:val="single" w:sz="4" w:space="0" w:color="auto"/>
            </w:tcBorders>
            <w:hideMark/>
          </w:tcPr>
          <w:p w:rsidR="00F50A64" w:rsidRPr="00C31A43" w:rsidRDefault="00F50A64" w:rsidP="008372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pacing w:val="-3"/>
                <w:sz w:val="24"/>
                <w:szCs w:val="24"/>
              </w:rPr>
            </w:pPr>
            <w:r w:rsidRPr="00C31A43">
              <w:rPr>
                <w:bCs/>
                <w:spacing w:val="-7"/>
                <w:sz w:val="24"/>
                <w:szCs w:val="24"/>
              </w:rPr>
              <w:t>характеризовать</w:t>
            </w:r>
            <w:r w:rsidRPr="00C31A43">
              <w:rPr>
                <w:b/>
                <w:bCs/>
                <w:spacing w:val="-7"/>
                <w:sz w:val="24"/>
                <w:szCs w:val="24"/>
              </w:rPr>
              <w:t xml:space="preserve"> </w:t>
            </w:r>
            <w:r w:rsidRPr="00C31A43">
              <w:rPr>
                <w:spacing w:val="-7"/>
                <w:sz w:val="24"/>
                <w:szCs w:val="24"/>
              </w:rPr>
              <w:t xml:space="preserve">элементы малых периодов по их положению в </w:t>
            </w:r>
            <w:r w:rsidRPr="00C31A43">
              <w:rPr>
                <w:spacing w:val="-8"/>
                <w:sz w:val="24"/>
                <w:szCs w:val="24"/>
              </w:rPr>
              <w:t xml:space="preserve">Периодической системе Д.И. Менделеева; общие химические свойства </w:t>
            </w:r>
            <w:r w:rsidRPr="00C31A43">
              <w:rPr>
                <w:sz w:val="24"/>
                <w:szCs w:val="24"/>
              </w:rPr>
              <w:t xml:space="preserve">металлов, неметаллов, основных классов неорганических и </w:t>
            </w:r>
            <w:r>
              <w:rPr>
                <w:spacing w:val="-8"/>
                <w:sz w:val="24"/>
                <w:szCs w:val="24"/>
              </w:rPr>
              <w:t>органических соединений.</w:t>
            </w:r>
          </w:p>
        </w:tc>
        <w:tc>
          <w:tcPr>
            <w:tcW w:w="4969" w:type="dxa"/>
            <w:vMerge/>
            <w:tcBorders>
              <w:left w:val="single" w:sz="4" w:space="0" w:color="auto"/>
              <w:bottom w:val="single" w:sz="4" w:space="0" w:color="auto"/>
              <w:right w:val="single" w:sz="4" w:space="0" w:color="auto"/>
            </w:tcBorders>
            <w:hideMark/>
          </w:tcPr>
          <w:p w:rsidR="00F50A64" w:rsidRPr="00C31A43" w:rsidRDefault="00F50A64" w:rsidP="0083722F">
            <w:pPr>
              <w:spacing w:line="276" w:lineRule="auto"/>
              <w:contextualSpacing/>
              <w:rPr>
                <w:sz w:val="24"/>
                <w:szCs w:val="24"/>
              </w:rPr>
            </w:pPr>
          </w:p>
        </w:tc>
      </w:tr>
      <w:tr w:rsidR="00F50A64" w:rsidRPr="007407BD" w:rsidTr="0083722F">
        <w:trPr>
          <w:trHeight w:val="2591"/>
          <w:jc w:val="center"/>
        </w:trPr>
        <w:tc>
          <w:tcPr>
            <w:tcW w:w="4971" w:type="dxa"/>
            <w:tcBorders>
              <w:top w:val="single" w:sz="4" w:space="0" w:color="auto"/>
              <w:left w:val="single" w:sz="4" w:space="0" w:color="auto"/>
              <w:bottom w:val="single" w:sz="4" w:space="0" w:color="auto"/>
              <w:right w:val="single" w:sz="4" w:space="0" w:color="auto"/>
            </w:tcBorders>
            <w:hideMark/>
          </w:tcPr>
          <w:p w:rsidR="00F50A64" w:rsidRPr="00C31A43" w:rsidRDefault="00F50A64" w:rsidP="008372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pacing w:val="-1"/>
                <w:sz w:val="24"/>
                <w:szCs w:val="24"/>
              </w:rPr>
            </w:pPr>
            <w:r w:rsidRPr="00C31A43">
              <w:rPr>
                <w:bCs/>
                <w:spacing w:val="-5"/>
                <w:sz w:val="24"/>
                <w:szCs w:val="24"/>
              </w:rPr>
              <w:t xml:space="preserve">Объяснять </w:t>
            </w:r>
            <w:r w:rsidRPr="00C31A43">
              <w:rPr>
                <w:spacing w:val="-5"/>
                <w:sz w:val="24"/>
                <w:szCs w:val="24"/>
              </w:rPr>
              <w:t xml:space="preserve">зависимость свойств веществ от их состава и строения, </w:t>
            </w:r>
            <w:r w:rsidRPr="00C31A43">
              <w:rPr>
                <w:spacing w:val="-7"/>
                <w:sz w:val="24"/>
                <w:szCs w:val="24"/>
              </w:rPr>
              <w:t xml:space="preserve">природу химической связи (ионной ковалентной, металлической и </w:t>
            </w:r>
            <w:r w:rsidRPr="00C31A43">
              <w:rPr>
                <w:spacing w:val="-10"/>
                <w:sz w:val="24"/>
                <w:szCs w:val="24"/>
              </w:rPr>
              <w:t xml:space="preserve">водородной), зависимость скорости химической реакции и положение </w:t>
            </w:r>
            <w:r w:rsidRPr="00C31A43">
              <w:rPr>
                <w:spacing w:val="-1"/>
                <w:sz w:val="24"/>
                <w:szCs w:val="24"/>
              </w:rPr>
              <w:t>химического равновесия от различных факторов.</w:t>
            </w:r>
          </w:p>
          <w:p w:rsidR="00F50A64" w:rsidRPr="00C31A43" w:rsidRDefault="00F50A64" w:rsidP="008372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pacing w:val="-1"/>
                <w:sz w:val="24"/>
                <w:szCs w:val="24"/>
              </w:rPr>
            </w:pPr>
            <w:r w:rsidRPr="00C31A43">
              <w:rPr>
                <w:b/>
                <w:bCs/>
                <w:spacing w:val="-5"/>
                <w:sz w:val="24"/>
                <w:szCs w:val="24"/>
              </w:rPr>
              <w:t xml:space="preserve">объяснять: </w:t>
            </w:r>
            <w:r w:rsidRPr="00C31A43">
              <w:rPr>
                <w:spacing w:val="-5"/>
                <w:sz w:val="24"/>
                <w:szCs w:val="24"/>
              </w:rPr>
              <w:t xml:space="preserve">зависимость свойств веществ от их состава и строения, </w:t>
            </w:r>
            <w:r w:rsidRPr="00C31A43">
              <w:rPr>
                <w:spacing w:val="-7"/>
                <w:sz w:val="24"/>
                <w:szCs w:val="24"/>
              </w:rPr>
              <w:t xml:space="preserve">природу химической связи (ионной ковалентной, металлической и </w:t>
            </w:r>
            <w:r w:rsidRPr="00C31A43">
              <w:rPr>
                <w:spacing w:val="-10"/>
                <w:sz w:val="24"/>
                <w:szCs w:val="24"/>
              </w:rPr>
              <w:t xml:space="preserve">водородной), зависимость скорости химической реакции и положение </w:t>
            </w:r>
            <w:r w:rsidRPr="00C31A43">
              <w:rPr>
                <w:spacing w:val="-1"/>
                <w:sz w:val="24"/>
                <w:szCs w:val="24"/>
              </w:rPr>
              <w:t>химического равновесия от различных факторов;</w:t>
            </w:r>
          </w:p>
          <w:p w:rsidR="00F50A64" w:rsidRPr="00C31A43" w:rsidRDefault="00F50A64" w:rsidP="0083722F">
            <w:pPr>
              <w:widowControl w:val="0"/>
              <w:numPr>
                <w:ilvl w:val="0"/>
                <w:numId w:val="9"/>
              </w:numPr>
              <w:shd w:val="clear" w:color="auto" w:fill="FFFFFF"/>
              <w:tabs>
                <w:tab w:val="left" w:pos="403"/>
              </w:tabs>
              <w:autoSpaceDE w:val="0"/>
              <w:autoSpaceDN w:val="0"/>
              <w:adjustRightInd w:val="0"/>
              <w:ind w:left="403" w:right="67" w:hanging="403"/>
              <w:jc w:val="both"/>
              <w:rPr>
                <w:sz w:val="24"/>
                <w:szCs w:val="24"/>
              </w:rPr>
            </w:pPr>
            <w:r w:rsidRPr="00C31A43">
              <w:rPr>
                <w:b/>
                <w:bCs/>
                <w:spacing w:val="-12"/>
                <w:sz w:val="24"/>
                <w:szCs w:val="24"/>
              </w:rPr>
              <w:t xml:space="preserve">выполнять химический эксперимент: </w:t>
            </w:r>
            <w:r w:rsidRPr="00C31A43">
              <w:rPr>
                <w:spacing w:val="-12"/>
                <w:sz w:val="24"/>
                <w:szCs w:val="24"/>
              </w:rPr>
              <w:t xml:space="preserve">по распознаванию важнейших </w:t>
            </w:r>
            <w:r w:rsidRPr="00C31A43">
              <w:rPr>
                <w:sz w:val="24"/>
                <w:szCs w:val="24"/>
              </w:rPr>
              <w:t>неорганических и органических соединений;</w:t>
            </w:r>
          </w:p>
          <w:p w:rsidR="00F50A64" w:rsidRPr="00C31A43" w:rsidRDefault="00F50A64" w:rsidP="0083722F">
            <w:pPr>
              <w:widowControl w:val="0"/>
              <w:numPr>
                <w:ilvl w:val="0"/>
                <w:numId w:val="9"/>
              </w:numPr>
              <w:shd w:val="clear" w:color="auto" w:fill="FFFFFF"/>
              <w:tabs>
                <w:tab w:val="left" w:pos="403"/>
              </w:tabs>
              <w:autoSpaceDE w:val="0"/>
              <w:autoSpaceDN w:val="0"/>
              <w:adjustRightInd w:val="0"/>
              <w:ind w:left="403" w:right="48" w:hanging="403"/>
              <w:jc w:val="both"/>
              <w:rPr>
                <w:sz w:val="24"/>
                <w:szCs w:val="24"/>
              </w:rPr>
            </w:pPr>
            <w:r w:rsidRPr="00C31A43">
              <w:rPr>
                <w:b/>
                <w:bCs/>
                <w:spacing w:val="-7"/>
                <w:sz w:val="24"/>
                <w:szCs w:val="24"/>
              </w:rPr>
              <w:t xml:space="preserve">проводить: </w:t>
            </w:r>
            <w:r w:rsidRPr="00C31A43">
              <w:rPr>
                <w:spacing w:val="-7"/>
                <w:sz w:val="24"/>
                <w:szCs w:val="24"/>
              </w:rPr>
              <w:t xml:space="preserve">самостоятельный поиск химической информации с </w:t>
            </w:r>
            <w:r w:rsidRPr="00C31A43">
              <w:rPr>
                <w:spacing w:val="-9"/>
                <w:sz w:val="24"/>
                <w:szCs w:val="24"/>
              </w:rPr>
              <w:t xml:space="preserve">использованием различных источников (научно-популярных изданий, </w:t>
            </w:r>
            <w:r w:rsidRPr="00C31A43">
              <w:rPr>
                <w:spacing w:val="-5"/>
                <w:sz w:val="24"/>
                <w:szCs w:val="24"/>
              </w:rPr>
              <w:t xml:space="preserve">компьютерных баз данных, ресурсов Интернета); использовать </w:t>
            </w:r>
            <w:r w:rsidRPr="00C31A43">
              <w:rPr>
                <w:spacing w:val="-8"/>
                <w:sz w:val="24"/>
                <w:szCs w:val="24"/>
              </w:rPr>
              <w:t xml:space="preserve">компьютерные технологии для обработки и передачи химической </w:t>
            </w:r>
            <w:r w:rsidRPr="00C31A43">
              <w:rPr>
                <w:spacing w:val="-10"/>
                <w:sz w:val="24"/>
                <w:szCs w:val="24"/>
              </w:rPr>
              <w:t>информации и ее представления в различных формах;</w:t>
            </w:r>
          </w:p>
          <w:p w:rsidR="00F50A64" w:rsidRPr="00C31A43" w:rsidRDefault="00F50A64" w:rsidP="0083722F">
            <w:pPr>
              <w:widowControl w:val="0"/>
              <w:numPr>
                <w:ilvl w:val="0"/>
                <w:numId w:val="9"/>
              </w:numPr>
              <w:shd w:val="clear" w:color="auto" w:fill="FFFFFF"/>
              <w:tabs>
                <w:tab w:val="left" w:pos="403"/>
              </w:tabs>
              <w:autoSpaceDE w:val="0"/>
              <w:autoSpaceDN w:val="0"/>
              <w:adjustRightInd w:val="0"/>
              <w:ind w:left="403" w:right="58" w:hanging="403"/>
              <w:jc w:val="both"/>
              <w:rPr>
                <w:sz w:val="24"/>
                <w:szCs w:val="24"/>
              </w:rPr>
            </w:pPr>
            <w:r w:rsidRPr="00C31A43">
              <w:rPr>
                <w:b/>
                <w:bCs/>
                <w:spacing w:val="-3"/>
                <w:sz w:val="24"/>
                <w:szCs w:val="24"/>
              </w:rPr>
              <w:t xml:space="preserve">связывать: </w:t>
            </w:r>
            <w:r w:rsidRPr="00C31A43">
              <w:rPr>
                <w:spacing w:val="-3"/>
                <w:sz w:val="24"/>
                <w:szCs w:val="24"/>
              </w:rPr>
              <w:t xml:space="preserve">изученный материал со своей профессиональной </w:t>
            </w:r>
            <w:r w:rsidRPr="00C31A43">
              <w:rPr>
                <w:sz w:val="24"/>
                <w:szCs w:val="24"/>
              </w:rPr>
              <w:t>деятельностью;</w:t>
            </w:r>
          </w:p>
          <w:p w:rsidR="00F50A64" w:rsidRPr="00C31A43" w:rsidRDefault="00F50A64" w:rsidP="0083722F">
            <w:pPr>
              <w:widowControl w:val="0"/>
              <w:numPr>
                <w:ilvl w:val="0"/>
                <w:numId w:val="9"/>
              </w:numPr>
              <w:shd w:val="clear" w:color="auto" w:fill="FFFFFF"/>
              <w:tabs>
                <w:tab w:val="left" w:pos="403"/>
              </w:tabs>
              <w:autoSpaceDE w:val="0"/>
              <w:autoSpaceDN w:val="0"/>
              <w:adjustRightInd w:val="0"/>
              <w:ind w:left="644" w:hanging="360"/>
              <w:rPr>
                <w:sz w:val="24"/>
                <w:szCs w:val="24"/>
              </w:rPr>
            </w:pPr>
            <w:r w:rsidRPr="00C31A43">
              <w:rPr>
                <w:b/>
                <w:bCs/>
                <w:spacing w:val="-10"/>
                <w:sz w:val="24"/>
                <w:szCs w:val="24"/>
              </w:rPr>
              <w:t xml:space="preserve">решать: </w:t>
            </w:r>
            <w:r w:rsidRPr="00C31A43">
              <w:rPr>
                <w:spacing w:val="-10"/>
                <w:sz w:val="24"/>
                <w:szCs w:val="24"/>
              </w:rPr>
              <w:t>расчетные задачи по химическим формулам и уравнениям;</w:t>
            </w:r>
          </w:p>
          <w:p w:rsidR="00F50A64" w:rsidRPr="00C31A43" w:rsidRDefault="00F50A64" w:rsidP="0083722F">
            <w:pPr>
              <w:shd w:val="clear" w:color="auto" w:fill="FFFFFF"/>
              <w:ind w:left="422"/>
              <w:rPr>
                <w:sz w:val="24"/>
                <w:szCs w:val="24"/>
              </w:rPr>
            </w:pPr>
            <w:r w:rsidRPr="00C31A43">
              <w:rPr>
                <w:b/>
                <w:bCs/>
                <w:spacing w:val="-3"/>
                <w:sz w:val="24"/>
                <w:szCs w:val="24"/>
              </w:rPr>
              <w:t xml:space="preserve">использовать приобретенные знания и умения в практической </w:t>
            </w:r>
            <w:r w:rsidRPr="00C31A43">
              <w:rPr>
                <w:b/>
                <w:bCs/>
                <w:sz w:val="24"/>
                <w:szCs w:val="24"/>
              </w:rPr>
              <w:t>деятельности и повседневной жизни:</w:t>
            </w:r>
          </w:p>
          <w:p w:rsidR="00F50A64" w:rsidRPr="00C31A43" w:rsidRDefault="00F50A64" w:rsidP="0083722F">
            <w:pPr>
              <w:widowControl w:val="0"/>
              <w:numPr>
                <w:ilvl w:val="0"/>
                <w:numId w:val="9"/>
              </w:numPr>
              <w:shd w:val="clear" w:color="auto" w:fill="FFFFFF"/>
              <w:tabs>
                <w:tab w:val="left" w:pos="403"/>
              </w:tabs>
              <w:autoSpaceDE w:val="0"/>
              <w:autoSpaceDN w:val="0"/>
              <w:adjustRightInd w:val="0"/>
              <w:ind w:left="403" w:right="29" w:hanging="403"/>
              <w:jc w:val="both"/>
              <w:rPr>
                <w:sz w:val="24"/>
                <w:szCs w:val="24"/>
              </w:rPr>
            </w:pPr>
            <w:r w:rsidRPr="00C31A43">
              <w:rPr>
                <w:spacing w:val="-9"/>
                <w:sz w:val="24"/>
                <w:szCs w:val="24"/>
              </w:rPr>
              <w:t xml:space="preserve">для объяснения химических явлений, </w:t>
            </w:r>
            <w:r w:rsidRPr="00C31A43">
              <w:rPr>
                <w:spacing w:val="-9"/>
                <w:sz w:val="24"/>
                <w:szCs w:val="24"/>
              </w:rPr>
              <w:lastRenderedPageBreak/>
              <w:t xml:space="preserve">происходящих в природе, быту и </w:t>
            </w:r>
            <w:r w:rsidRPr="00C31A43">
              <w:rPr>
                <w:sz w:val="24"/>
                <w:szCs w:val="24"/>
              </w:rPr>
              <w:t>на производстве;</w:t>
            </w:r>
          </w:p>
          <w:p w:rsidR="00F50A64" w:rsidRPr="00C31A43" w:rsidRDefault="00F50A64" w:rsidP="0083722F">
            <w:pPr>
              <w:widowControl w:val="0"/>
              <w:numPr>
                <w:ilvl w:val="0"/>
                <w:numId w:val="9"/>
              </w:numPr>
              <w:shd w:val="clear" w:color="auto" w:fill="FFFFFF"/>
              <w:tabs>
                <w:tab w:val="left" w:pos="403"/>
              </w:tabs>
              <w:autoSpaceDE w:val="0"/>
              <w:autoSpaceDN w:val="0"/>
              <w:adjustRightInd w:val="0"/>
              <w:ind w:left="403" w:right="29" w:hanging="403"/>
              <w:jc w:val="both"/>
              <w:rPr>
                <w:sz w:val="24"/>
                <w:szCs w:val="24"/>
              </w:rPr>
            </w:pPr>
            <w:r w:rsidRPr="00C31A43">
              <w:rPr>
                <w:spacing w:val="-8"/>
                <w:sz w:val="24"/>
                <w:szCs w:val="24"/>
              </w:rPr>
              <w:t xml:space="preserve">определения возможности протекания химических превращений в </w:t>
            </w:r>
            <w:r w:rsidRPr="00C31A43">
              <w:rPr>
                <w:sz w:val="24"/>
                <w:szCs w:val="24"/>
              </w:rPr>
              <w:t>различных условиях и оценки их последствий;</w:t>
            </w:r>
          </w:p>
          <w:p w:rsidR="00F50A64" w:rsidRPr="00C31A43" w:rsidRDefault="00F50A64" w:rsidP="0083722F">
            <w:pPr>
              <w:widowControl w:val="0"/>
              <w:numPr>
                <w:ilvl w:val="0"/>
                <w:numId w:val="9"/>
              </w:numPr>
              <w:shd w:val="clear" w:color="auto" w:fill="FFFFFF"/>
              <w:tabs>
                <w:tab w:val="left" w:pos="403"/>
              </w:tabs>
              <w:autoSpaceDE w:val="0"/>
              <w:autoSpaceDN w:val="0"/>
              <w:adjustRightInd w:val="0"/>
              <w:ind w:left="644" w:hanging="360"/>
              <w:rPr>
                <w:sz w:val="24"/>
                <w:szCs w:val="24"/>
              </w:rPr>
            </w:pPr>
            <w:r w:rsidRPr="00C31A43">
              <w:rPr>
                <w:spacing w:val="-10"/>
                <w:sz w:val="24"/>
                <w:szCs w:val="24"/>
              </w:rPr>
              <w:t>экологически грамотного поведения в окружающей среде;</w:t>
            </w:r>
          </w:p>
          <w:p w:rsidR="00F50A64" w:rsidRPr="00C31A43" w:rsidRDefault="00F50A64" w:rsidP="0083722F">
            <w:pPr>
              <w:widowControl w:val="0"/>
              <w:numPr>
                <w:ilvl w:val="0"/>
                <w:numId w:val="9"/>
              </w:numPr>
              <w:shd w:val="clear" w:color="auto" w:fill="FFFFFF"/>
              <w:tabs>
                <w:tab w:val="left" w:pos="403"/>
              </w:tabs>
              <w:autoSpaceDE w:val="0"/>
              <w:autoSpaceDN w:val="0"/>
              <w:adjustRightInd w:val="0"/>
              <w:ind w:left="403" w:hanging="403"/>
              <w:jc w:val="both"/>
              <w:rPr>
                <w:sz w:val="24"/>
                <w:szCs w:val="24"/>
              </w:rPr>
            </w:pPr>
            <w:r w:rsidRPr="00C31A43">
              <w:rPr>
                <w:spacing w:val="-4"/>
                <w:sz w:val="24"/>
                <w:szCs w:val="24"/>
              </w:rPr>
              <w:t xml:space="preserve">оценки влияния химического загрязнения окружающей среды на </w:t>
            </w:r>
            <w:r w:rsidRPr="00C31A43">
              <w:rPr>
                <w:sz w:val="24"/>
                <w:szCs w:val="24"/>
              </w:rPr>
              <w:t>организм человека и другие живые организмы;</w:t>
            </w:r>
          </w:p>
          <w:p w:rsidR="00F50A64" w:rsidRPr="00C31A43" w:rsidRDefault="00F50A64" w:rsidP="0083722F">
            <w:pPr>
              <w:widowControl w:val="0"/>
              <w:numPr>
                <w:ilvl w:val="0"/>
                <w:numId w:val="9"/>
              </w:numPr>
              <w:shd w:val="clear" w:color="auto" w:fill="FFFFFF"/>
              <w:tabs>
                <w:tab w:val="left" w:pos="403"/>
              </w:tabs>
              <w:autoSpaceDE w:val="0"/>
              <w:autoSpaceDN w:val="0"/>
              <w:adjustRightInd w:val="0"/>
              <w:ind w:left="403" w:right="19" w:hanging="403"/>
              <w:jc w:val="both"/>
              <w:rPr>
                <w:sz w:val="24"/>
                <w:szCs w:val="24"/>
              </w:rPr>
            </w:pPr>
            <w:r w:rsidRPr="00C31A43">
              <w:rPr>
                <w:spacing w:val="-8"/>
                <w:sz w:val="24"/>
                <w:szCs w:val="24"/>
              </w:rPr>
              <w:t xml:space="preserve">безопасного обращения с горючими и токсичными веществами и </w:t>
            </w:r>
            <w:r w:rsidRPr="00C31A43">
              <w:rPr>
                <w:sz w:val="24"/>
                <w:szCs w:val="24"/>
              </w:rPr>
              <w:t>лабораторным оборудованием;</w:t>
            </w:r>
          </w:p>
          <w:p w:rsidR="00F50A64" w:rsidRPr="00C31A43" w:rsidRDefault="00F50A64" w:rsidP="0083722F">
            <w:pPr>
              <w:widowControl w:val="0"/>
              <w:numPr>
                <w:ilvl w:val="0"/>
                <w:numId w:val="9"/>
              </w:numPr>
              <w:shd w:val="clear" w:color="auto" w:fill="FFFFFF"/>
              <w:tabs>
                <w:tab w:val="left" w:pos="403"/>
              </w:tabs>
              <w:autoSpaceDE w:val="0"/>
              <w:autoSpaceDN w:val="0"/>
              <w:adjustRightInd w:val="0"/>
              <w:ind w:left="403" w:hanging="403"/>
              <w:jc w:val="both"/>
              <w:rPr>
                <w:sz w:val="24"/>
                <w:szCs w:val="24"/>
              </w:rPr>
            </w:pPr>
            <w:r w:rsidRPr="00C31A43">
              <w:rPr>
                <w:spacing w:val="-2"/>
                <w:sz w:val="24"/>
                <w:szCs w:val="24"/>
              </w:rPr>
              <w:t xml:space="preserve">приготовления растворов заданной концентрации в быту и на </w:t>
            </w:r>
            <w:r w:rsidRPr="00C31A43">
              <w:rPr>
                <w:sz w:val="24"/>
                <w:szCs w:val="24"/>
              </w:rPr>
              <w:t>производстве;</w:t>
            </w:r>
          </w:p>
          <w:p w:rsidR="00F50A64" w:rsidRPr="00C31A43" w:rsidRDefault="00F50A64" w:rsidP="0083722F">
            <w:pPr>
              <w:widowControl w:val="0"/>
              <w:numPr>
                <w:ilvl w:val="0"/>
                <w:numId w:val="9"/>
              </w:numPr>
              <w:shd w:val="clear" w:color="auto" w:fill="FFFFFF"/>
              <w:tabs>
                <w:tab w:val="left" w:pos="403"/>
              </w:tabs>
              <w:autoSpaceDE w:val="0"/>
              <w:autoSpaceDN w:val="0"/>
              <w:adjustRightInd w:val="0"/>
              <w:ind w:left="403" w:right="19" w:hanging="403"/>
              <w:jc w:val="both"/>
              <w:rPr>
                <w:sz w:val="24"/>
                <w:szCs w:val="24"/>
              </w:rPr>
            </w:pPr>
            <w:r w:rsidRPr="00C31A43">
              <w:rPr>
                <w:spacing w:val="-3"/>
                <w:sz w:val="24"/>
                <w:szCs w:val="24"/>
              </w:rPr>
              <w:t xml:space="preserve">критической оценки достоверности химической информации, </w:t>
            </w:r>
            <w:r w:rsidRPr="00C31A43">
              <w:rPr>
                <w:sz w:val="24"/>
                <w:szCs w:val="24"/>
              </w:rPr>
              <w:t>поступающей из разных источников.</w:t>
            </w:r>
          </w:p>
        </w:tc>
        <w:tc>
          <w:tcPr>
            <w:tcW w:w="4969" w:type="dxa"/>
            <w:tcBorders>
              <w:top w:val="single" w:sz="4" w:space="0" w:color="auto"/>
              <w:left w:val="single" w:sz="4" w:space="0" w:color="auto"/>
              <w:bottom w:val="single" w:sz="4" w:space="0" w:color="auto"/>
              <w:right w:val="single" w:sz="4" w:space="0" w:color="auto"/>
            </w:tcBorders>
            <w:hideMark/>
          </w:tcPr>
          <w:p w:rsidR="00F50A64" w:rsidRPr="00C31A43" w:rsidRDefault="00F50A64" w:rsidP="0083722F">
            <w:pPr>
              <w:spacing w:after="100" w:afterAutospacing="1"/>
              <w:contextualSpacing/>
              <w:jc w:val="both"/>
              <w:rPr>
                <w:bCs/>
                <w:i/>
                <w:sz w:val="24"/>
                <w:szCs w:val="24"/>
              </w:rPr>
            </w:pPr>
            <w:r w:rsidRPr="00C31A43">
              <w:rPr>
                <w:bCs/>
                <w:sz w:val="24"/>
                <w:szCs w:val="24"/>
              </w:rPr>
              <w:lastRenderedPageBreak/>
              <w:t xml:space="preserve">4. Итоговая </w:t>
            </w:r>
            <w:proofErr w:type="gramStart"/>
            <w:r w:rsidRPr="00C31A43">
              <w:rPr>
                <w:bCs/>
                <w:sz w:val="24"/>
                <w:szCs w:val="24"/>
              </w:rPr>
              <w:t>аттестация  в</w:t>
            </w:r>
            <w:proofErr w:type="gramEnd"/>
            <w:r w:rsidRPr="00C31A43">
              <w:rPr>
                <w:bCs/>
                <w:sz w:val="24"/>
                <w:szCs w:val="24"/>
              </w:rPr>
              <w:t xml:space="preserve"> форме дифференцированного зачёта</w:t>
            </w:r>
            <w:r w:rsidRPr="00C31A43">
              <w:rPr>
                <w:bCs/>
                <w:i/>
                <w:iCs/>
                <w:sz w:val="24"/>
                <w:szCs w:val="24"/>
              </w:rPr>
              <w:t> </w:t>
            </w:r>
            <w:r w:rsidRPr="00C31A43">
              <w:rPr>
                <w:bCs/>
                <w:i/>
                <w:sz w:val="24"/>
                <w:szCs w:val="24"/>
              </w:rPr>
              <w:t xml:space="preserve"> </w:t>
            </w:r>
          </w:p>
          <w:p w:rsidR="00F50A64" w:rsidRPr="00C31A43" w:rsidRDefault="00F50A64" w:rsidP="0083722F">
            <w:pPr>
              <w:spacing w:line="276" w:lineRule="auto"/>
              <w:contextualSpacing/>
              <w:rPr>
                <w:sz w:val="24"/>
                <w:szCs w:val="24"/>
              </w:rPr>
            </w:pPr>
          </w:p>
        </w:tc>
      </w:tr>
      <w:tr w:rsidR="00F50A64" w:rsidRPr="007407BD" w:rsidTr="0083722F">
        <w:trPr>
          <w:jc w:val="center"/>
        </w:trPr>
        <w:tc>
          <w:tcPr>
            <w:tcW w:w="4971" w:type="dxa"/>
            <w:tcBorders>
              <w:top w:val="single" w:sz="4" w:space="0" w:color="auto"/>
              <w:left w:val="single" w:sz="4" w:space="0" w:color="auto"/>
              <w:bottom w:val="single" w:sz="4" w:space="0" w:color="auto"/>
              <w:right w:val="single" w:sz="4" w:space="0" w:color="auto"/>
            </w:tcBorders>
            <w:hideMark/>
          </w:tcPr>
          <w:p w:rsidR="00F50A64" w:rsidRPr="00C31A43" w:rsidRDefault="00F50A64" w:rsidP="0083722F">
            <w:pPr>
              <w:rPr>
                <w:b/>
                <w:bCs/>
                <w:sz w:val="24"/>
                <w:szCs w:val="24"/>
              </w:rPr>
            </w:pPr>
            <w:r w:rsidRPr="00C31A43">
              <w:rPr>
                <w:b/>
                <w:bCs/>
                <w:sz w:val="24"/>
                <w:szCs w:val="24"/>
              </w:rPr>
              <w:lastRenderedPageBreak/>
              <w:t>Знания:</w:t>
            </w:r>
          </w:p>
        </w:tc>
        <w:tc>
          <w:tcPr>
            <w:tcW w:w="4969" w:type="dxa"/>
            <w:tcBorders>
              <w:top w:val="single" w:sz="4" w:space="0" w:color="auto"/>
              <w:left w:val="single" w:sz="4" w:space="0" w:color="auto"/>
              <w:bottom w:val="single" w:sz="4" w:space="0" w:color="auto"/>
              <w:right w:val="single" w:sz="4" w:space="0" w:color="auto"/>
            </w:tcBorders>
          </w:tcPr>
          <w:p w:rsidR="00F50A64" w:rsidRPr="007407BD" w:rsidRDefault="00F50A64" w:rsidP="0083722F">
            <w:pPr>
              <w:spacing w:line="276" w:lineRule="auto"/>
              <w:jc w:val="both"/>
              <w:rPr>
                <w:b/>
                <w:bCs/>
                <w:i/>
                <w:sz w:val="24"/>
                <w:szCs w:val="24"/>
              </w:rPr>
            </w:pPr>
          </w:p>
        </w:tc>
      </w:tr>
      <w:tr w:rsidR="00F50A64" w:rsidRPr="007407BD" w:rsidTr="0083722F">
        <w:trPr>
          <w:trHeight w:val="597"/>
          <w:jc w:val="center"/>
        </w:trPr>
        <w:tc>
          <w:tcPr>
            <w:tcW w:w="4971" w:type="dxa"/>
            <w:tcBorders>
              <w:top w:val="single" w:sz="4" w:space="0" w:color="auto"/>
              <w:left w:val="single" w:sz="4" w:space="0" w:color="auto"/>
              <w:bottom w:val="single" w:sz="4" w:space="0" w:color="auto"/>
              <w:right w:val="single" w:sz="4" w:space="0" w:color="auto"/>
            </w:tcBorders>
            <w:hideMark/>
          </w:tcPr>
          <w:p w:rsidR="00F50A64" w:rsidRPr="00C31A43" w:rsidRDefault="00F50A64" w:rsidP="0083722F">
            <w:pPr>
              <w:widowControl w:val="0"/>
              <w:numPr>
                <w:ilvl w:val="0"/>
                <w:numId w:val="9"/>
              </w:numPr>
              <w:shd w:val="clear" w:color="auto" w:fill="FFFFFF"/>
              <w:tabs>
                <w:tab w:val="left" w:pos="442"/>
              </w:tabs>
              <w:autoSpaceDE w:val="0"/>
              <w:autoSpaceDN w:val="0"/>
              <w:adjustRightInd w:val="0"/>
              <w:ind w:left="442" w:right="115" w:hanging="403"/>
              <w:jc w:val="both"/>
              <w:rPr>
                <w:b/>
                <w:bCs/>
                <w:sz w:val="24"/>
                <w:szCs w:val="24"/>
              </w:rPr>
            </w:pPr>
            <w:r w:rsidRPr="00C31A43">
              <w:rPr>
                <w:b/>
                <w:bCs/>
                <w:spacing w:val="-6"/>
                <w:sz w:val="24"/>
                <w:szCs w:val="24"/>
              </w:rPr>
              <w:t xml:space="preserve">важнейшие химические понятия: </w:t>
            </w:r>
            <w:r w:rsidRPr="00C31A43">
              <w:rPr>
                <w:spacing w:val="-6"/>
                <w:sz w:val="24"/>
                <w:szCs w:val="24"/>
              </w:rPr>
              <w:t xml:space="preserve">вещество, химический элемент, атом, молекула, относительные атомная и молекулярная массы, ион, </w:t>
            </w:r>
            <w:r w:rsidRPr="00C31A43">
              <w:rPr>
                <w:spacing w:val="-7"/>
                <w:sz w:val="24"/>
                <w:szCs w:val="24"/>
              </w:rPr>
              <w:t xml:space="preserve">аллотропия, изотопы, химическая связь, электроотрицательность, </w:t>
            </w:r>
            <w:r w:rsidRPr="00C31A43">
              <w:rPr>
                <w:spacing w:val="-3"/>
                <w:sz w:val="24"/>
                <w:szCs w:val="24"/>
              </w:rPr>
              <w:t xml:space="preserve">валентность, степень окисления, моль, молярная масса, молярный </w:t>
            </w:r>
            <w:r w:rsidRPr="00C31A43">
              <w:rPr>
                <w:sz w:val="24"/>
                <w:szCs w:val="24"/>
              </w:rPr>
              <w:t xml:space="preserve">объем газообразных веществ, вещества молекулярного и </w:t>
            </w:r>
            <w:r w:rsidRPr="00C31A43">
              <w:rPr>
                <w:spacing w:val="-7"/>
                <w:sz w:val="24"/>
                <w:szCs w:val="24"/>
              </w:rPr>
              <w:t xml:space="preserve">немолекулярного строения, растворы, электролит и </w:t>
            </w:r>
            <w:proofErr w:type="spellStart"/>
            <w:r w:rsidRPr="00C31A43">
              <w:rPr>
                <w:spacing w:val="-7"/>
                <w:sz w:val="24"/>
                <w:szCs w:val="24"/>
              </w:rPr>
              <w:t>неэлектролит</w:t>
            </w:r>
            <w:proofErr w:type="spellEnd"/>
            <w:r w:rsidRPr="00C31A43">
              <w:rPr>
                <w:spacing w:val="-7"/>
                <w:sz w:val="24"/>
                <w:szCs w:val="24"/>
              </w:rPr>
              <w:t xml:space="preserve">, </w:t>
            </w:r>
            <w:r w:rsidRPr="00C31A43">
              <w:rPr>
                <w:spacing w:val="-2"/>
                <w:sz w:val="24"/>
                <w:szCs w:val="24"/>
              </w:rPr>
              <w:t xml:space="preserve">электролитическая диссоциация, окислитель и восстановитель, </w:t>
            </w:r>
            <w:r w:rsidRPr="00C31A43">
              <w:rPr>
                <w:spacing w:val="-6"/>
                <w:sz w:val="24"/>
                <w:szCs w:val="24"/>
              </w:rPr>
              <w:t xml:space="preserve">окисление и восстановление, тепловой эффект реакции, скорость </w:t>
            </w:r>
            <w:r w:rsidRPr="00C31A43">
              <w:rPr>
                <w:spacing w:val="-7"/>
                <w:sz w:val="24"/>
                <w:szCs w:val="24"/>
              </w:rPr>
              <w:t xml:space="preserve">химической реакции, катализ, химическое равновесие, углеродный </w:t>
            </w:r>
            <w:r w:rsidRPr="00C31A43">
              <w:rPr>
                <w:spacing w:val="-11"/>
                <w:sz w:val="24"/>
                <w:szCs w:val="24"/>
              </w:rPr>
              <w:t>скелет, функциональная группа, изомерия, гомология;</w:t>
            </w:r>
          </w:p>
          <w:p w:rsidR="00F50A64" w:rsidRPr="00C31A43" w:rsidRDefault="00F50A64" w:rsidP="0083722F">
            <w:pPr>
              <w:widowControl w:val="0"/>
              <w:numPr>
                <w:ilvl w:val="0"/>
                <w:numId w:val="9"/>
              </w:numPr>
              <w:shd w:val="clear" w:color="auto" w:fill="FFFFFF"/>
              <w:tabs>
                <w:tab w:val="left" w:pos="442"/>
              </w:tabs>
              <w:autoSpaceDE w:val="0"/>
              <w:autoSpaceDN w:val="0"/>
              <w:adjustRightInd w:val="0"/>
              <w:ind w:left="442" w:right="86" w:hanging="403"/>
              <w:jc w:val="both"/>
              <w:rPr>
                <w:sz w:val="24"/>
                <w:szCs w:val="24"/>
              </w:rPr>
            </w:pPr>
            <w:r w:rsidRPr="00C31A43">
              <w:rPr>
                <w:b/>
                <w:bCs/>
                <w:spacing w:val="-7"/>
                <w:sz w:val="24"/>
                <w:szCs w:val="24"/>
              </w:rPr>
              <w:t xml:space="preserve">основные законы химии: </w:t>
            </w:r>
            <w:r w:rsidRPr="00C31A43">
              <w:rPr>
                <w:spacing w:val="-7"/>
                <w:sz w:val="24"/>
                <w:szCs w:val="24"/>
              </w:rPr>
              <w:t xml:space="preserve">сохранения массы веществ, постоянства </w:t>
            </w:r>
            <w:r w:rsidRPr="00C31A43">
              <w:rPr>
                <w:spacing w:val="-9"/>
                <w:sz w:val="24"/>
                <w:szCs w:val="24"/>
              </w:rPr>
              <w:t>состава веществ, Периодический закон Д.И. Менделеева;</w:t>
            </w:r>
          </w:p>
          <w:p w:rsidR="00F50A64" w:rsidRPr="00C31A43" w:rsidRDefault="00F50A64" w:rsidP="0083722F">
            <w:pPr>
              <w:widowControl w:val="0"/>
              <w:numPr>
                <w:ilvl w:val="0"/>
                <w:numId w:val="9"/>
              </w:numPr>
              <w:shd w:val="clear" w:color="auto" w:fill="FFFFFF"/>
              <w:tabs>
                <w:tab w:val="left" w:pos="442"/>
              </w:tabs>
              <w:autoSpaceDE w:val="0"/>
              <w:autoSpaceDN w:val="0"/>
              <w:adjustRightInd w:val="0"/>
              <w:ind w:left="442" w:right="106" w:hanging="403"/>
              <w:jc w:val="both"/>
              <w:rPr>
                <w:sz w:val="24"/>
                <w:szCs w:val="24"/>
              </w:rPr>
            </w:pPr>
            <w:r w:rsidRPr="00C31A43">
              <w:rPr>
                <w:b/>
                <w:bCs/>
                <w:spacing w:val="-7"/>
                <w:sz w:val="24"/>
                <w:szCs w:val="24"/>
              </w:rPr>
              <w:t xml:space="preserve">основные теории химии; </w:t>
            </w:r>
            <w:r w:rsidRPr="00C31A43">
              <w:rPr>
                <w:spacing w:val="-7"/>
                <w:sz w:val="24"/>
                <w:szCs w:val="24"/>
              </w:rPr>
              <w:t xml:space="preserve">химической связи, электролитической </w:t>
            </w:r>
            <w:r w:rsidRPr="00C31A43">
              <w:rPr>
                <w:spacing w:val="-10"/>
                <w:sz w:val="24"/>
                <w:szCs w:val="24"/>
              </w:rPr>
              <w:t>диссоциации, строения органических и неорганических соединений;</w:t>
            </w:r>
          </w:p>
          <w:p w:rsidR="00F50A64" w:rsidRPr="00C31A43" w:rsidRDefault="00F50A64" w:rsidP="0083722F">
            <w:pPr>
              <w:widowControl w:val="0"/>
              <w:numPr>
                <w:ilvl w:val="0"/>
                <w:numId w:val="9"/>
              </w:numPr>
              <w:shd w:val="clear" w:color="auto" w:fill="FFFFFF"/>
              <w:tabs>
                <w:tab w:val="left" w:pos="442"/>
              </w:tabs>
              <w:autoSpaceDE w:val="0"/>
              <w:autoSpaceDN w:val="0"/>
              <w:adjustRightInd w:val="0"/>
              <w:ind w:left="442" w:right="67" w:hanging="403"/>
              <w:jc w:val="both"/>
              <w:rPr>
                <w:sz w:val="24"/>
                <w:szCs w:val="24"/>
              </w:rPr>
            </w:pPr>
            <w:r w:rsidRPr="00C31A43">
              <w:rPr>
                <w:b/>
                <w:bCs/>
                <w:spacing w:val="-7"/>
                <w:sz w:val="24"/>
                <w:szCs w:val="24"/>
              </w:rPr>
              <w:t xml:space="preserve">важнейшие вещества и материалы: </w:t>
            </w:r>
            <w:r w:rsidRPr="00C31A43">
              <w:rPr>
                <w:spacing w:val="-7"/>
                <w:sz w:val="24"/>
                <w:szCs w:val="24"/>
              </w:rPr>
              <w:t xml:space="preserve">важнейшие металлы и сплавы; </w:t>
            </w:r>
            <w:r w:rsidRPr="00C31A43">
              <w:rPr>
                <w:spacing w:val="-2"/>
                <w:sz w:val="24"/>
                <w:szCs w:val="24"/>
              </w:rPr>
              <w:t xml:space="preserve">серная, соляная, азотная и уксусная кислоты; благородные газы, </w:t>
            </w:r>
            <w:r w:rsidRPr="00C31A43">
              <w:rPr>
                <w:spacing w:val="-10"/>
                <w:sz w:val="24"/>
                <w:szCs w:val="24"/>
              </w:rPr>
              <w:t xml:space="preserve">водород, кислород, галогены, щелочные металлы; основные, кислотные </w:t>
            </w:r>
            <w:r w:rsidRPr="00C31A43">
              <w:rPr>
                <w:spacing w:val="-7"/>
                <w:sz w:val="24"/>
                <w:szCs w:val="24"/>
              </w:rPr>
              <w:t xml:space="preserve">и амфотерные оксиды и </w:t>
            </w:r>
            <w:r w:rsidRPr="00C31A43">
              <w:rPr>
                <w:spacing w:val="-7"/>
                <w:sz w:val="24"/>
                <w:szCs w:val="24"/>
              </w:rPr>
              <w:lastRenderedPageBreak/>
              <w:t xml:space="preserve">гидроксиды, щелочи, углекислый и угарный </w:t>
            </w:r>
            <w:r w:rsidRPr="00C31A43">
              <w:rPr>
                <w:spacing w:val="-9"/>
                <w:sz w:val="24"/>
                <w:szCs w:val="24"/>
              </w:rPr>
              <w:t xml:space="preserve">газы, сернистый газ, аммиак, вода, природный газ, метан, этан, этилен, </w:t>
            </w:r>
            <w:r w:rsidRPr="00C31A43">
              <w:rPr>
                <w:spacing w:val="-10"/>
                <w:sz w:val="24"/>
                <w:szCs w:val="24"/>
              </w:rPr>
              <w:t xml:space="preserve">ацетилен, хлорид натрия, карбонат и гидрокарбонат натрия, карбонат и </w:t>
            </w:r>
            <w:r w:rsidRPr="00C31A43">
              <w:rPr>
                <w:spacing w:val="-3"/>
                <w:sz w:val="24"/>
                <w:szCs w:val="24"/>
              </w:rPr>
              <w:t xml:space="preserve">фосфат кальция, бензол, метанол и этанол, сложные эфиры, жиры, </w:t>
            </w:r>
            <w:r w:rsidRPr="00C31A43">
              <w:rPr>
                <w:spacing w:val="-8"/>
                <w:sz w:val="24"/>
                <w:szCs w:val="24"/>
              </w:rPr>
              <w:t xml:space="preserve">мыла, моносахариды (глюкоза), дисахариды (сахароза), полисахариды </w:t>
            </w:r>
            <w:r w:rsidRPr="00C31A43">
              <w:rPr>
                <w:spacing w:val="-11"/>
                <w:sz w:val="24"/>
                <w:szCs w:val="24"/>
              </w:rPr>
              <w:t xml:space="preserve">(крахмал и целлюлоза), анилин, аминокислоты, белки, искусственные и </w:t>
            </w:r>
            <w:r w:rsidRPr="00C31A43">
              <w:rPr>
                <w:sz w:val="24"/>
                <w:szCs w:val="24"/>
              </w:rPr>
              <w:t>синтетическ</w:t>
            </w:r>
            <w:r>
              <w:rPr>
                <w:sz w:val="24"/>
                <w:szCs w:val="24"/>
              </w:rPr>
              <w:t>ие волокна, каучуки, пластмас</w:t>
            </w:r>
            <w:r w:rsidR="0083722F">
              <w:rPr>
                <w:sz w:val="24"/>
                <w:szCs w:val="24"/>
              </w:rPr>
              <w:t>с</w:t>
            </w:r>
            <w:r w:rsidRPr="00C31A43">
              <w:rPr>
                <w:sz w:val="24"/>
                <w:szCs w:val="24"/>
              </w:rPr>
              <w:t>ы.</w:t>
            </w:r>
          </w:p>
        </w:tc>
        <w:tc>
          <w:tcPr>
            <w:tcW w:w="4969" w:type="dxa"/>
            <w:tcBorders>
              <w:top w:val="single" w:sz="4" w:space="0" w:color="auto"/>
              <w:left w:val="single" w:sz="4" w:space="0" w:color="auto"/>
              <w:bottom w:val="single" w:sz="4" w:space="0" w:color="auto"/>
              <w:right w:val="single" w:sz="4" w:space="0" w:color="auto"/>
            </w:tcBorders>
            <w:hideMark/>
          </w:tcPr>
          <w:p w:rsidR="00F50A64" w:rsidRPr="007407BD" w:rsidRDefault="00F50A64" w:rsidP="0083722F">
            <w:pPr>
              <w:spacing w:line="276" w:lineRule="auto"/>
              <w:jc w:val="both"/>
              <w:rPr>
                <w:b/>
                <w:bCs/>
                <w:sz w:val="24"/>
                <w:szCs w:val="24"/>
              </w:rPr>
            </w:pPr>
          </w:p>
          <w:p w:rsidR="00F50A64" w:rsidRPr="007407BD" w:rsidRDefault="00F50A64" w:rsidP="0083722F">
            <w:pPr>
              <w:spacing w:line="276" w:lineRule="auto"/>
              <w:jc w:val="both"/>
              <w:rPr>
                <w:b/>
                <w:bCs/>
                <w:sz w:val="24"/>
                <w:szCs w:val="24"/>
              </w:rPr>
            </w:pPr>
          </w:p>
        </w:tc>
      </w:tr>
    </w:tbl>
    <w:p w:rsidR="00F50A64" w:rsidRPr="003A1DE5" w:rsidRDefault="00F50A64" w:rsidP="00F50A64">
      <w:pPr>
        <w:spacing w:after="488"/>
        <w:jc w:val="both"/>
        <w:rPr>
          <w:sz w:val="28"/>
          <w:szCs w:val="28"/>
        </w:rPr>
        <w:sectPr w:rsidR="00F50A64" w:rsidRPr="003A1DE5" w:rsidSect="00C31A43">
          <w:footnotePr>
            <w:numRestart w:val="eachPage"/>
          </w:footnotePr>
          <w:type w:val="continuous"/>
          <w:pgSz w:w="11906" w:h="16838"/>
          <w:pgMar w:top="1134" w:right="850" w:bottom="1134" w:left="1701" w:header="720" w:footer="720" w:gutter="0"/>
          <w:cols w:space="720"/>
          <w:docGrid w:linePitch="272"/>
        </w:sectPr>
      </w:pPr>
    </w:p>
    <w:p w:rsidR="003A1DE5" w:rsidRDefault="003A1DE5" w:rsidP="00F50A64">
      <w:pPr>
        <w:rPr>
          <w:sz w:val="24"/>
          <w:szCs w:val="24"/>
        </w:rPr>
      </w:pPr>
    </w:p>
    <w:p w:rsidR="003E04DF" w:rsidRPr="003E04DF" w:rsidRDefault="003E04DF" w:rsidP="003A1DE5">
      <w:pPr>
        <w:spacing w:after="240"/>
        <w:ind w:left="100"/>
        <w:jc w:val="center"/>
        <w:rPr>
          <w:sz w:val="24"/>
          <w:szCs w:val="24"/>
        </w:rPr>
      </w:pPr>
      <w:r w:rsidRPr="003E04DF">
        <w:rPr>
          <w:sz w:val="24"/>
          <w:szCs w:val="24"/>
        </w:rPr>
        <w:t>Перечень компетенций:</w:t>
      </w:r>
    </w:p>
    <w:tbl>
      <w:tblPr>
        <w:tblW w:w="10206" w:type="dxa"/>
        <w:tblInd w:w="-459" w:type="dxa"/>
        <w:shd w:val="clear" w:color="auto" w:fill="66BB33"/>
        <w:tblCellMar>
          <w:left w:w="0" w:type="dxa"/>
          <w:right w:w="0" w:type="dxa"/>
        </w:tblCellMar>
        <w:tblLook w:val="04A0" w:firstRow="1" w:lastRow="0" w:firstColumn="1" w:lastColumn="0" w:noHBand="0" w:noVBand="1"/>
      </w:tblPr>
      <w:tblGrid>
        <w:gridCol w:w="4820"/>
        <w:gridCol w:w="5386"/>
      </w:tblGrid>
      <w:tr w:rsidR="0076376F" w:rsidRPr="0076376F" w:rsidTr="0076376F">
        <w:tc>
          <w:tcPr>
            <w:tcW w:w="4820"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76376F" w:rsidRPr="0076376F" w:rsidRDefault="00264063" w:rsidP="0076376F">
            <w:pPr>
              <w:spacing w:line="326" w:lineRule="atLeast"/>
              <w:jc w:val="center"/>
              <w:rPr>
                <w:rFonts w:ascii="Georgia" w:hAnsi="Georgia"/>
                <w:sz w:val="22"/>
                <w:szCs w:val="22"/>
                <w:lang w:eastAsia="ru-RU"/>
              </w:rPr>
            </w:pPr>
            <w:r>
              <w:rPr>
                <w:sz w:val="28"/>
                <w:szCs w:val="28"/>
                <w:lang w:eastAsia="ru-RU"/>
              </w:rPr>
              <w:t xml:space="preserve"> О</w:t>
            </w:r>
            <w:r w:rsidR="0076376F" w:rsidRPr="0076376F">
              <w:rPr>
                <w:sz w:val="28"/>
                <w:szCs w:val="28"/>
                <w:lang w:eastAsia="ru-RU"/>
              </w:rPr>
              <w:t>бщие</w:t>
            </w:r>
          </w:p>
          <w:p w:rsidR="0076376F" w:rsidRPr="0076376F" w:rsidRDefault="00264063" w:rsidP="0076376F">
            <w:pPr>
              <w:spacing w:line="326" w:lineRule="atLeast"/>
              <w:jc w:val="center"/>
              <w:rPr>
                <w:rFonts w:ascii="Georgia" w:hAnsi="Georgia"/>
                <w:sz w:val="22"/>
                <w:szCs w:val="22"/>
                <w:lang w:eastAsia="ru-RU"/>
              </w:rPr>
            </w:pPr>
            <w:r>
              <w:rPr>
                <w:sz w:val="28"/>
                <w:szCs w:val="28"/>
                <w:lang w:eastAsia="ru-RU"/>
              </w:rPr>
              <w:t>к</w:t>
            </w:r>
            <w:r w:rsidR="0076376F" w:rsidRPr="0076376F">
              <w:rPr>
                <w:sz w:val="28"/>
                <w:szCs w:val="28"/>
                <w:lang w:eastAsia="ru-RU"/>
              </w:rPr>
              <w:t>омпетенции</w:t>
            </w:r>
          </w:p>
        </w:tc>
        <w:tc>
          <w:tcPr>
            <w:tcW w:w="5386"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76376F" w:rsidRPr="0076376F" w:rsidRDefault="0076376F" w:rsidP="0076376F">
            <w:pPr>
              <w:spacing w:line="326" w:lineRule="atLeast"/>
              <w:jc w:val="center"/>
              <w:rPr>
                <w:rFonts w:ascii="Georgia" w:hAnsi="Georgia"/>
                <w:sz w:val="22"/>
                <w:szCs w:val="22"/>
                <w:lang w:eastAsia="ru-RU"/>
              </w:rPr>
            </w:pPr>
            <w:r w:rsidRPr="0076376F">
              <w:rPr>
                <w:sz w:val="28"/>
                <w:szCs w:val="28"/>
                <w:lang w:eastAsia="ru-RU"/>
              </w:rPr>
              <w:t>Показатели оценки результата</w:t>
            </w:r>
          </w:p>
        </w:tc>
      </w:tr>
      <w:tr w:rsidR="0076376F" w:rsidRPr="0076376F" w:rsidTr="0076376F">
        <w:tc>
          <w:tcPr>
            <w:tcW w:w="4820"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76376F" w:rsidRPr="0076376F" w:rsidRDefault="0076376F" w:rsidP="0076376F">
            <w:pPr>
              <w:spacing w:line="326" w:lineRule="atLeast"/>
              <w:jc w:val="center"/>
              <w:rPr>
                <w:rFonts w:ascii="Georgia" w:hAnsi="Georgia"/>
                <w:sz w:val="22"/>
                <w:szCs w:val="22"/>
                <w:lang w:eastAsia="ru-RU"/>
              </w:rPr>
            </w:pPr>
            <w:r w:rsidRPr="0076376F">
              <w:rPr>
                <w:sz w:val="28"/>
                <w:szCs w:val="28"/>
                <w:lang w:eastAsia="ru-RU"/>
              </w:rPr>
              <w:t>1</w:t>
            </w:r>
          </w:p>
        </w:tc>
        <w:tc>
          <w:tcPr>
            <w:tcW w:w="5386"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76376F" w:rsidRPr="0076376F" w:rsidRDefault="0076376F" w:rsidP="0076376F">
            <w:pPr>
              <w:spacing w:line="326" w:lineRule="atLeast"/>
              <w:jc w:val="center"/>
              <w:rPr>
                <w:rFonts w:ascii="Georgia" w:hAnsi="Georgia"/>
                <w:sz w:val="22"/>
                <w:szCs w:val="22"/>
                <w:lang w:eastAsia="ru-RU"/>
              </w:rPr>
            </w:pPr>
            <w:r w:rsidRPr="0076376F">
              <w:rPr>
                <w:sz w:val="28"/>
                <w:szCs w:val="28"/>
                <w:lang w:eastAsia="ru-RU"/>
              </w:rPr>
              <w:t>2</w:t>
            </w:r>
          </w:p>
        </w:tc>
      </w:tr>
      <w:tr w:rsidR="0076376F" w:rsidRPr="0076376F" w:rsidTr="00C31A43">
        <w:trPr>
          <w:trHeight w:val="782"/>
        </w:trPr>
        <w:tc>
          <w:tcPr>
            <w:tcW w:w="4820"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76376F" w:rsidRPr="0076376F" w:rsidRDefault="00484A67" w:rsidP="00C31A43">
            <w:pPr>
              <w:jc w:val="both"/>
              <w:rPr>
                <w:sz w:val="24"/>
                <w:szCs w:val="24"/>
                <w:lang w:eastAsia="ru-RU"/>
              </w:rPr>
            </w:pPr>
            <w:r w:rsidRPr="007161A6">
              <w:rPr>
                <w:sz w:val="24"/>
                <w:szCs w:val="24"/>
              </w:rPr>
              <w:t>ОК 1. умения оценивать значимость химического знания для каждого человека.</w:t>
            </w:r>
          </w:p>
        </w:tc>
        <w:tc>
          <w:tcPr>
            <w:tcW w:w="5386"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76376F" w:rsidRPr="0076376F" w:rsidRDefault="0030417C" w:rsidP="00C31A43">
            <w:pPr>
              <w:jc w:val="both"/>
              <w:rPr>
                <w:sz w:val="24"/>
                <w:szCs w:val="24"/>
                <w:lang w:eastAsia="ru-RU"/>
              </w:rPr>
            </w:pPr>
            <w:r w:rsidRPr="007161A6">
              <w:rPr>
                <w:color w:val="000000"/>
                <w:sz w:val="24"/>
                <w:szCs w:val="24"/>
              </w:rPr>
              <w:t>Правильность,</w:t>
            </w:r>
            <w:r w:rsidRPr="007161A6">
              <w:rPr>
                <w:color w:val="000000"/>
                <w:sz w:val="24"/>
                <w:szCs w:val="24"/>
              </w:rPr>
              <w:br/>
              <w:t>точность,</w:t>
            </w:r>
            <w:r w:rsidRPr="007161A6">
              <w:rPr>
                <w:color w:val="000000"/>
                <w:sz w:val="24"/>
                <w:szCs w:val="24"/>
              </w:rPr>
              <w:br/>
              <w:t>обоснованность ответов и выполненной работы.</w:t>
            </w:r>
          </w:p>
        </w:tc>
      </w:tr>
      <w:tr w:rsidR="0076376F" w:rsidRPr="0076376F" w:rsidTr="0076376F">
        <w:trPr>
          <w:trHeight w:val="1166"/>
        </w:trPr>
        <w:tc>
          <w:tcPr>
            <w:tcW w:w="4820"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76376F" w:rsidRPr="0076376F" w:rsidRDefault="00484A67" w:rsidP="00C31A43">
            <w:pPr>
              <w:jc w:val="both"/>
              <w:rPr>
                <w:sz w:val="24"/>
                <w:szCs w:val="24"/>
                <w:lang w:eastAsia="ru-RU"/>
              </w:rPr>
            </w:pPr>
            <w:r w:rsidRPr="007161A6">
              <w:rPr>
                <w:sz w:val="24"/>
                <w:szCs w:val="24"/>
              </w:rPr>
              <w:t>ОК 2. формирование у обучающихся целостного представления о мире и роли химии в создании современной естественно-научной картины мира.</w:t>
            </w:r>
          </w:p>
        </w:tc>
        <w:tc>
          <w:tcPr>
            <w:tcW w:w="5386"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76376F" w:rsidRPr="0076376F" w:rsidRDefault="0030417C" w:rsidP="00C31A43">
            <w:pPr>
              <w:jc w:val="both"/>
              <w:rPr>
                <w:sz w:val="24"/>
                <w:szCs w:val="24"/>
                <w:lang w:eastAsia="ru-RU"/>
              </w:rPr>
            </w:pPr>
            <w:r w:rsidRPr="007161A6">
              <w:rPr>
                <w:color w:val="000000"/>
                <w:sz w:val="24"/>
                <w:szCs w:val="24"/>
              </w:rPr>
              <w:t>Правильность,</w:t>
            </w:r>
            <w:r w:rsidRPr="007161A6">
              <w:rPr>
                <w:color w:val="000000"/>
                <w:sz w:val="24"/>
                <w:szCs w:val="24"/>
              </w:rPr>
              <w:br/>
              <w:t>точность,</w:t>
            </w:r>
            <w:r w:rsidRPr="007161A6">
              <w:rPr>
                <w:color w:val="000000"/>
                <w:sz w:val="24"/>
                <w:szCs w:val="24"/>
              </w:rPr>
              <w:br/>
              <w:t>обоснованность ответов и выполненной работы.</w:t>
            </w:r>
          </w:p>
        </w:tc>
      </w:tr>
      <w:tr w:rsidR="0076376F" w:rsidRPr="0076376F" w:rsidTr="00C31A43">
        <w:trPr>
          <w:trHeight w:val="1457"/>
        </w:trPr>
        <w:tc>
          <w:tcPr>
            <w:tcW w:w="4820"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76376F" w:rsidRPr="0076376F" w:rsidRDefault="00484A67" w:rsidP="00C31A43">
            <w:pPr>
              <w:jc w:val="both"/>
              <w:rPr>
                <w:sz w:val="24"/>
                <w:szCs w:val="24"/>
                <w:lang w:eastAsia="ru-RU"/>
              </w:rPr>
            </w:pPr>
            <w:r w:rsidRPr="007161A6">
              <w:rPr>
                <w:sz w:val="24"/>
                <w:szCs w:val="24"/>
              </w:rPr>
              <w:t>ОК 3. объяснять объекты и процессы окружающей действительности: природной, социальной, культурной, технической среды, — используя для этого химические знания.</w:t>
            </w:r>
          </w:p>
        </w:tc>
        <w:tc>
          <w:tcPr>
            <w:tcW w:w="5386"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76376F" w:rsidRPr="0076376F" w:rsidRDefault="0030417C" w:rsidP="00C31A43">
            <w:pPr>
              <w:jc w:val="both"/>
              <w:rPr>
                <w:sz w:val="24"/>
                <w:szCs w:val="24"/>
                <w:lang w:eastAsia="ru-RU"/>
              </w:rPr>
            </w:pPr>
            <w:r w:rsidRPr="007161A6">
              <w:rPr>
                <w:color w:val="000000"/>
                <w:sz w:val="24"/>
                <w:szCs w:val="24"/>
              </w:rPr>
              <w:t>Правильность,</w:t>
            </w:r>
            <w:r w:rsidRPr="007161A6">
              <w:rPr>
                <w:color w:val="000000"/>
                <w:sz w:val="24"/>
                <w:szCs w:val="24"/>
              </w:rPr>
              <w:br/>
              <w:t>точность,</w:t>
            </w:r>
            <w:r w:rsidRPr="007161A6">
              <w:rPr>
                <w:color w:val="000000"/>
                <w:sz w:val="24"/>
                <w:szCs w:val="24"/>
              </w:rPr>
              <w:br/>
              <w:t>обоснованность ответов и выполненной работы.</w:t>
            </w:r>
          </w:p>
        </w:tc>
      </w:tr>
      <w:tr w:rsidR="0076376F" w:rsidRPr="0076376F" w:rsidTr="0076376F">
        <w:trPr>
          <w:trHeight w:val="1395"/>
        </w:trPr>
        <w:tc>
          <w:tcPr>
            <w:tcW w:w="4820"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76376F" w:rsidRPr="0076376F" w:rsidRDefault="00484A67" w:rsidP="00C31A43">
            <w:pPr>
              <w:jc w:val="both"/>
              <w:rPr>
                <w:sz w:val="24"/>
                <w:szCs w:val="24"/>
                <w:lang w:eastAsia="ru-RU"/>
              </w:rPr>
            </w:pPr>
            <w:r w:rsidRPr="007161A6">
              <w:rPr>
                <w:sz w:val="24"/>
                <w:szCs w:val="24"/>
              </w:rPr>
              <w:t>ОК 4. различать факты и оценки, сравнивать оценочные выводы, видеть их связь с критериями оценок и связь критериев с определенной системой ценностей, формулировать и обосновывать собственную позицию.</w:t>
            </w:r>
          </w:p>
        </w:tc>
        <w:tc>
          <w:tcPr>
            <w:tcW w:w="5386"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30417C" w:rsidRPr="0076376F" w:rsidRDefault="0030417C" w:rsidP="00C31A43">
            <w:pPr>
              <w:jc w:val="both"/>
              <w:rPr>
                <w:sz w:val="24"/>
                <w:szCs w:val="24"/>
                <w:lang w:eastAsia="ru-RU"/>
              </w:rPr>
            </w:pPr>
            <w:r w:rsidRPr="0076376F">
              <w:rPr>
                <w:sz w:val="24"/>
                <w:szCs w:val="24"/>
                <w:lang w:eastAsia="ru-RU"/>
              </w:rPr>
              <w:t xml:space="preserve"> </w:t>
            </w:r>
            <w:r w:rsidRPr="007161A6">
              <w:rPr>
                <w:color w:val="000000"/>
                <w:sz w:val="24"/>
                <w:szCs w:val="24"/>
              </w:rPr>
              <w:t>Правильность,</w:t>
            </w:r>
            <w:r w:rsidRPr="007161A6">
              <w:rPr>
                <w:color w:val="000000"/>
                <w:sz w:val="24"/>
                <w:szCs w:val="24"/>
              </w:rPr>
              <w:br/>
              <w:t>точность,</w:t>
            </w:r>
            <w:r w:rsidRPr="007161A6">
              <w:rPr>
                <w:color w:val="000000"/>
                <w:sz w:val="24"/>
                <w:szCs w:val="24"/>
              </w:rPr>
              <w:br/>
              <w:t>обоснованность ответов и выполненной работы.</w:t>
            </w:r>
          </w:p>
          <w:p w:rsidR="0076376F" w:rsidRPr="0076376F" w:rsidRDefault="0076376F" w:rsidP="00C31A43">
            <w:pPr>
              <w:jc w:val="both"/>
              <w:rPr>
                <w:sz w:val="24"/>
                <w:szCs w:val="24"/>
                <w:lang w:eastAsia="ru-RU"/>
              </w:rPr>
            </w:pPr>
          </w:p>
        </w:tc>
      </w:tr>
    </w:tbl>
    <w:p w:rsidR="003E04DF" w:rsidRDefault="003E04DF"/>
    <w:p w:rsidR="003A1DE5" w:rsidRDefault="003A1DE5"/>
    <w:p w:rsidR="003A1DE5" w:rsidRDefault="003A1DE5"/>
    <w:p w:rsidR="0076376F" w:rsidRDefault="0076376F"/>
    <w:tbl>
      <w:tblPr>
        <w:tblW w:w="10348"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0"/>
        <w:gridCol w:w="2544"/>
        <w:gridCol w:w="2182"/>
        <w:gridCol w:w="3352"/>
        <w:gridCol w:w="1889"/>
      </w:tblGrid>
      <w:tr w:rsidR="0076376F" w:rsidRPr="0076376F" w:rsidTr="003A1DE5">
        <w:tc>
          <w:tcPr>
            <w:tcW w:w="641" w:type="dxa"/>
            <w:vAlign w:val="center"/>
          </w:tcPr>
          <w:p w:rsidR="0076376F" w:rsidRPr="0076376F" w:rsidRDefault="0076376F" w:rsidP="0076376F">
            <w:pPr>
              <w:jc w:val="center"/>
              <w:rPr>
                <w:sz w:val="24"/>
                <w:szCs w:val="24"/>
              </w:rPr>
            </w:pPr>
            <w:r w:rsidRPr="0076376F">
              <w:rPr>
                <w:sz w:val="24"/>
                <w:szCs w:val="24"/>
              </w:rPr>
              <w:t>№ п/п</w:t>
            </w:r>
          </w:p>
        </w:tc>
        <w:tc>
          <w:tcPr>
            <w:tcW w:w="2544" w:type="dxa"/>
            <w:vAlign w:val="center"/>
          </w:tcPr>
          <w:p w:rsidR="0076376F" w:rsidRPr="0076376F" w:rsidRDefault="0076376F" w:rsidP="0076376F">
            <w:pPr>
              <w:jc w:val="center"/>
              <w:rPr>
                <w:sz w:val="24"/>
                <w:szCs w:val="24"/>
              </w:rPr>
            </w:pPr>
            <w:r w:rsidRPr="0076376F">
              <w:rPr>
                <w:sz w:val="24"/>
                <w:szCs w:val="24"/>
              </w:rPr>
              <w:t>Код контролируемой компетенции (или ее части)</w:t>
            </w:r>
          </w:p>
        </w:tc>
        <w:tc>
          <w:tcPr>
            <w:tcW w:w="2689" w:type="dxa"/>
            <w:vAlign w:val="center"/>
          </w:tcPr>
          <w:p w:rsidR="0076376F" w:rsidRPr="0076376F" w:rsidRDefault="0076376F" w:rsidP="0076376F">
            <w:pPr>
              <w:jc w:val="center"/>
              <w:rPr>
                <w:sz w:val="24"/>
                <w:szCs w:val="24"/>
              </w:rPr>
            </w:pPr>
            <w:r w:rsidRPr="0076376F">
              <w:rPr>
                <w:sz w:val="24"/>
                <w:szCs w:val="24"/>
              </w:rPr>
              <w:t>Содержание компетенций</w:t>
            </w:r>
          </w:p>
        </w:tc>
        <w:tc>
          <w:tcPr>
            <w:tcW w:w="2528" w:type="dxa"/>
            <w:vAlign w:val="center"/>
          </w:tcPr>
          <w:p w:rsidR="0076376F" w:rsidRPr="0076376F" w:rsidRDefault="0076376F" w:rsidP="0076376F">
            <w:pPr>
              <w:jc w:val="center"/>
              <w:rPr>
                <w:sz w:val="24"/>
                <w:szCs w:val="24"/>
              </w:rPr>
            </w:pPr>
            <w:r w:rsidRPr="0076376F">
              <w:rPr>
                <w:sz w:val="24"/>
                <w:szCs w:val="24"/>
              </w:rPr>
              <w:t>Контролируемые разделы (темы) дисциплины</w:t>
            </w:r>
          </w:p>
        </w:tc>
        <w:tc>
          <w:tcPr>
            <w:tcW w:w="1946" w:type="dxa"/>
            <w:vAlign w:val="center"/>
          </w:tcPr>
          <w:p w:rsidR="0076376F" w:rsidRPr="0076376F" w:rsidRDefault="0076376F" w:rsidP="0076376F">
            <w:pPr>
              <w:jc w:val="center"/>
              <w:rPr>
                <w:sz w:val="24"/>
                <w:szCs w:val="24"/>
              </w:rPr>
            </w:pPr>
            <w:r w:rsidRPr="0076376F">
              <w:rPr>
                <w:sz w:val="24"/>
                <w:szCs w:val="24"/>
              </w:rPr>
              <w:t>Наименование оценочного средства</w:t>
            </w:r>
          </w:p>
        </w:tc>
      </w:tr>
      <w:tr w:rsidR="0076376F" w:rsidRPr="0076376F" w:rsidTr="003A1DE5">
        <w:tc>
          <w:tcPr>
            <w:tcW w:w="641" w:type="dxa"/>
            <w:vAlign w:val="center"/>
          </w:tcPr>
          <w:p w:rsidR="0076376F" w:rsidRPr="0076376F" w:rsidRDefault="0076376F" w:rsidP="0076376F">
            <w:pPr>
              <w:jc w:val="center"/>
              <w:rPr>
                <w:sz w:val="24"/>
                <w:szCs w:val="24"/>
              </w:rPr>
            </w:pPr>
            <w:r w:rsidRPr="0076376F">
              <w:rPr>
                <w:sz w:val="24"/>
                <w:szCs w:val="24"/>
              </w:rPr>
              <w:t>1</w:t>
            </w:r>
          </w:p>
        </w:tc>
        <w:tc>
          <w:tcPr>
            <w:tcW w:w="2544" w:type="dxa"/>
          </w:tcPr>
          <w:p w:rsidR="0076376F" w:rsidRPr="00C31A43" w:rsidRDefault="0076376F" w:rsidP="00C31A43">
            <w:pPr>
              <w:jc w:val="center"/>
              <w:rPr>
                <w:sz w:val="24"/>
                <w:szCs w:val="24"/>
                <w:lang w:eastAsia="ru-RU"/>
              </w:rPr>
            </w:pPr>
            <w:r w:rsidRPr="00C31A43">
              <w:rPr>
                <w:sz w:val="24"/>
                <w:szCs w:val="24"/>
                <w:lang w:eastAsia="ru-RU"/>
              </w:rPr>
              <w:t>ОК 1.</w:t>
            </w:r>
          </w:p>
        </w:tc>
        <w:tc>
          <w:tcPr>
            <w:tcW w:w="2689" w:type="dxa"/>
          </w:tcPr>
          <w:p w:rsidR="0076376F" w:rsidRPr="00C31A43" w:rsidRDefault="00724DCD" w:rsidP="00C31A43">
            <w:pPr>
              <w:rPr>
                <w:sz w:val="24"/>
                <w:szCs w:val="24"/>
                <w:lang w:eastAsia="ru-RU"/>
              </w:rPr>
            </w:pPr>
            <w:r w:rsidRPr="00C31A43">
              <w:rPr>
                <w:sz w:val="24"/>
                <w:szCs w:val="24"/>
              </w:rPr>
              <w:t>умения оценивать значимость химического знания для каждого человека.</w:t>
            </w:r>
          </w:p>
        </w:tc>
        <w:tc>
          <w:tcPr>
            <w:tcW w:w="2528" w:type="dxa"/>
            <w:vAlign w:val="center"/>
          </w:tcPr>
          <w:p w:rsidR="0076376F" w:rsidRPr="007A688A" w:rsidRDefault="00724DCD" w:rsidP="007A688A">
            <w:pPr>
              <w:autoSpaceDE w:val="0"/>
              <w:autoSpaceDN w:val="0"/>
              <w:adjustRightInd w:val="0"/>
              <w:rPr>
                <w:bCs/>
                <w:sz w:val="24"/>
                <w:szCs w:val="24"/>
              </w:rPr>
            </w:pPr>
            <w:r w:rsidRPr="00C31A43">
              <w:rPr>
                <w:bCs/>
                <w:sz w:val="24"/>
                <w:szCs w:val="24"/>
              </w:rPr>
              <w:t>Тема11.</w:t>
            </w:r>
            <w:r w:rsidR="007A688A" w:rsidRPr="00C31A43">
              <w:rPr>
                <w:bCs/>
                <w:sz w:val="24"/>
                <w:szCs w:val="24"/>
              </w:rPr>
              <w:t xml:space="preserve">Атом. Молекула. </w:t>
            </w:r>
            <w:proofErr w:type="spellStart"/>
            <w:r w:rsidR="007A688A" w:rsidRPr="00C31A43">
              <w:rPr>
                <w:bCs/>
                <w:sz w:val="24"/>
                <w:szCs w:val="24"/>
              </w:rPr>
              <w:t>Стехиометрия.</w:t>
            </w:r>
            <w:r w:rsidR="007A688A" w:rsidRPr="00C31A43">
              <w:rPr>
                <w:sz w:val="24"/>
                <w:szCs w:val="24"/>
              </w:rPr>
              <w:t>Периодическая</w:t>
            </w:r>
            <w:proofErr w:type="spellEnd"/>
            <w:r w:rsidR="007A688A" w:rsidRPr="00C31A43">
              <w:rPr>
                <w:sz w:val="24"/>
                <w:szCs w:val="24"/>
              </w:rPr>
              <w:t xml:space="preserve"> система химических элементов Д.И</w:t>
            </w:r>
            <w:r w:rsidR="007A688A">
              <w:rPr>
                <w:sz w:val="24"/>
                <w:szCs w:val="24"/>
              </w:rPr>
              <w:t xml:space="preserve"> </w:t>
            </w:r>
            <w:r w:rsidR="007A688A" w:rsidRPr="00C31A43">
              <w:rPr>
                <w:sz w:val="24"/>
                <w:szCs w:val="24"/>
              </w:rPr>
              <w:t>.Менделеева.</w:t>
            </w:r>
          </w:p>
        </w:tc>
        <w:tc>
          <w:tcPr>
            <w:tcW w:w="1946" w:type="dxa"/>
            <w:vAlign w:val="center"/>
          </w:tcPr>
          <w:p w:rsidR="0076376F" w:rsidRPr="00C31A43" w:rsidRDefault="0076376F" w:rsidP="00C31A43">
            <w:pPr>
              <w:rPr>
                <w:sz w:val="24"/>
                <w:szCs w:val="24"/>
              </w:rPr>
            </w:pPr>
            <w:r w:rsidRPr="00C31A43">
              <w:rPr>
                <w:sz w:val="24"/>
                <w:szCs w:val="24"/>
              </w:rPr>
              <w:t>Домашнее задание</w:t>
            </w:r>
            <w:r w:rsidR="0065067F" w:rsidRPr="00C31A43">
              <w:rPr>
                <w:sz w:val="24"/>
                <w:szCs w:val="24"/>
              </w:rPr>
              <w:t>.</w:t>
            </w:r>
          </w:p>
          <w:p w:rsidR="0065067F" w:rsidRPr="00C31A43" w:rsidRDefault="0065067F" w:rsidP="00C31A43">
            <w:pPr>
              <w:rPr>
                <w:sz w:val="24"/>
                <w:szCs w:val="24"/>
              </w:rPr>
            </w:pPr>
          </w:p>
        </w:tc>
      </w:tr>
      <w:tr w:rsidR="0076376F" w:rsidRPr="0076376F" w:rsidTr="003A1DE5">
        <w:tc>
          <w:tcPr>
            <w:tcW w:w="641" w:type="dxa"/>
            <w:vAlign w:val="center"/>
          </w:tcPr>
          <w:p w:rsidR="0076376F" w:rsidRPr="0076376F" w:rsidRDefault="0076376F" w:rsidP="0076376F">
            <w:pPr>
              <w:jc w:val="center"/>
              <w:rPr>
                <w:sz w:val="24"/>
                <w:szCs w:val="24"/>
              </w:rPr>
            </w:pPr>
            <w:r w:rsidRPr="0076376F">
              <w:rPr>
                <w:sz w:val="24"/>
                <w:szCs w:val="24"/>
              </w:rPr>
              <w:t>2</w:t>
            </w:r>
          </w:p>
        </w:tc>
        <w:tc>
          <w:tcPr>
            <w:tcW w:w="2544" w:type="dxa"/>
          </w:tcPr>
          <w:p w:rsidR="0076376F" w:rsidRPr="00C31A43" w:rsidRDefault="0076376F" w:rsidP="00C31A43">
            <w:pPr>
              <w:jc w:val="center"/>
              <w:rPr>
                <w:sz w:val="24"/>
                <w:szCs w:val="24"/>
                <w:lang w:eastAsia="ru-RU"/>
              </w:rPr>
            </w:pPr>
            <w:r w:rsidRPr="00C31A43">
              <w:rPr>
                <w:sz w:val="24"/>
                <w:szCs w:val="24"/>
                <w:lang w:eastAsia="ru-RU"/>
              </w:rPr>
              <w:t>ОК 2.</w:t>
            </w:r>
          </w:p>
        </w:tc>
        <w:tc>
          <w:tcPr>
            <w:tcW w:w="2689" w:type="dxa"/>
          </w:tcPr>
          <w:p w:rsidR="0076376F" w:rsidRPr="00C31A43" w:rsidRDefault="00724DCD" w:rsidP="00C31A43">
            <w:pPr>
              <w:rPr>
                <w:sz w:val="24"/>
                <w:szCs w:val="24"/>
                <w:lang w:eastAsia="ru-RU"/>
              </w:rPr>
            </w:pPr>
            <w:r w:rsidRPr="00C31A43">
              <w:rPr>
                <w:sz w:val="24"/>
                <w:szCs w:val="24"/>
              </w:rPr>
              <w:t>формирование у обучающихся целостного представления о мире и роли химии в создании современной естественно-научной картины мира.</w:t>
            </w:r>
          </w:p>
        </w:tc>
        <w:tc>
          <w:tcPr>
            <w:tcW w:w="2528" w:type="dxa"/>
            <w:vAlign w:val="center"/>
          </w:tcPr>
          <w:p w:rsidR="0076376F" w:rsidRPr="00C31A43" w:rsidRDefault="00724DCD" w:rsidP="00C31A43">
            <w:pPr>
              <w:autoSpaceDE w:val="0"/>
              <w:autoSpaceDN w:val="0"/>
              <w:adjustRightInd w:val="0"/>
              <w:rPr>
                <w:sz w:val="24"/>
                <w:szCs w:val="24"/>
              </w:rPr>
            </w:pPr>
            <w:r w:rsidRPr="00C31A43">
              <w:rPr>
                <w:sz w:val="24"/>
                <w:szCs w:val="24"/>
              </w:rPr>
              <w:t>Тема1.2.</w:t>
            </w:r>
            <w:r w:rsidR="007A688A" w:rsidRPr="00C31A43">
              <w:rPr>
                <w:bCs/>
                <w:sz w:val="24"/>
                <w:szCs w:val="24"/>
                <w:lang w:eastAsia="ru-RU"/>
              </w:rPr>
              <w:t xml:space="preserve"> Окислительно-восстановительные реакции.</w:t>
            </w:r>
          </w:p>
        </w:tc>
        <w:tc>
          <w:tcPr>
            <w:tcW w:w="1946" w:type="dxa"/>
            <w:vAlign w:val="center"/>
          </w:tcPr>
          <w:p w:rsidR="0065067F" w:rsidRPr="00C31A43" w:rsidRDefault="0065067F" w:rsidP="00C31A43">
            <w:pPr>
              <w:rPr>
                <w:sz w:val="24"/>
                <w:szCs w:val="24"/>
              </w:rPr>
            </w:pPr>
            <w:r w:rsidRPr="00C31A43">
              <w:rPr>
                <w:sz w:val="24"/>
                <w:szCs w:val="24"/>
              </w:rPr>
              <w:t>Домашнее задание</w:t>
            </w:r>
          </w:p>
          <w:p w:rsidR="0076376F" w:rsidRPr="00C31A43" w:rsidRDefault="0065067F" w:rsidP="00C31A43">
            <w:pPr>
              <w:rPr>
                <w:sz w:val="24"/>
                <w:szCs w:val="24"/>
              </w:rPr>
            </w:pPr>
            <w:r w:rsidRPr="00C31A43">
              <w:rPr>
                <w:sz w:val="24"/>
                <w:szCs w:val="24"/>
              </w:rPr>
              <w:t>Разноуровневые задания</w:t>
            </w:r>
          </w:p>
        </w:tc>
      </w:tr>
      <w:tr w:rsidR="0076376F" w:rsidRPr="0076376F" w:rsidTr="003A1DE5">
        <w:tc>
          <w:tcPr>
            <w:tcW w:w="641" w:type="dxa"/>
            <w:vAlign w:val="center"/>
          </w:tcPr>
          <w:p w:rsidR="0076376F" w:rsidRPr="0076376F" w:rsidRDefault="0076376F" w:rsidP="0076376F">
            <w:pPr>
              <w:jc w:val="center"/>
              <w:rPr>
                <w:sz w:val="24"/>
                <w:szCs w:val="24"/>
              </w:rPr>
            </w:pPr>
            <w:r w:rsidRPr="0076376F">
              <w:rPr>
                <w:sz w:val="24"/>
                <w:szCs w:val="24"/>
              </w:rPr>
              <w:t>3</w:t>
            </w:r>
          </w:p>
        </w:tc>
        <w:tc>
          <w:tcPr>
            <w:tcW w:w="2544" w:type="dxa"/>
          </w:tcPr>
          <w:p w:rsidR="0076376F" w:rsidRPr="00C31A43" w:rsidRDefault="0076376F" w:rsidP="00C31A43">
            <w:pPr>
              <w:jc w:val="center"/>
              <w:rPr>
                <w:sz w:val="24"/>
                <w:szCs w:val="24"/>
                <w:lang w:eastAsia="ru-RU"/>
              </w:rPr>
            </w:pPr>
            <w:r w:rsidRPr="00C31A43">
              <w:rPr>
                <w:sz w:val="24"/>
                <w:szCs w:val="24"/>
                <w:lang w:eastAsia="ru-RU"/>
              </w:rPr>
              <w:t>ОК 3.</w:t>
            </w:r>
          </w:p>
        </w:tc>
        <w:tc>
          <w:tcPr>
            <w:tcW w:w="2689" w:type="dxa"/>
          </w:tcPr>
          <w:p w:rsidR="0076376F" w:rsidRPr="00C31A43" w:rsidRDefault="00BD0A64" w:rsidP="00C31A43">
            <w:pPr>
              <w:rPr>
                <w:sz w:val="24"/>
                <w:szCs w:val="24"/>
                <w:lang w:eastAsia="ru-RU"/>
              </w:rPr>
            </w:pPr>
            <w:r w:rsidRPr="00C31A43">
              <w:rPr>
                <w:sz w:val="24"/>
                <w:szCs w:val="24"/>
              </w:rPr>
              <w:t xml:space="preserve">объяснять объекты и процессы окружающей действительности: природной, социальной, культурной, </w:t>
            </w:r>
            <w:r w:rsidRPr="00C31A43">
              <w:rPr>
                <w:sz w:val="24"/>
                <w:szCs w:val="24"/>
              </w:rPr>
              <w:lastRenderedPageBreak/>
              <w:t>технической среды, — используя для этого химические знания.</w:t>
            </w:r>
          </w:p>
        </w:tc>
        <w:tc>
          <w:tcPr>
            <w:tcW w:w="2528" w:type="dxa"/>
            <w:vAlign w:val="center"/>
          </w:tcPr>
          <w:p w:rsidR="0076376F" w:rsidRPr="00C31A43" w:rsidRDefault="007A688A" w:rsidP="00C31A43">
            <w:pPr>
              <w:autoSpaceDE w:val="0"/>
              <w:autoSpaceDN w:val="0"/>
              <w:adjustRightInd w:val="0"/>
              <w:rPr>
                <w:sz w:val="24"/>
                <w:szCs w:val="24"/>
              </w:rPr>
            </w:pPr>
            <w:r>
              <w:rPr>
                <w:sz w:val="24"/>
                <w:szCs w:val="24"/>
              </w:rPr>
              <w:lastRenderedPageBreak/>
              <w:t>Тема1.3.</w:t>
            </w:r>
            <w:r w:rsidRPr="00C31A43">
              <w:rPr>
                <w:sz w:val="24"/>
                <w:szCs w:val="24"/>
              </w:rPr>
              <w:t xml:space="preserve"> Теория </w:t>
            </w:r>
            <w:proofErr w:type="gramStart"/>
            <w:r w:rsidRPr="00C31A43">
              <w:rPr>
                <w:sz w:val="24"/>
                <w:szCs w:val="24"/>
              </w:rPr>
              <w:t>строения  органических</w:t>
            </w:r>
            <w:proofErr w:type="gramEnd"/>
            <w:r w:rsidRPr="00C31A43">
              <w:rPr>
                <w:sz w:val="24"/>
                <w:szCs w:val="24"/>
              </w:rPr>
              <w:t xml:space="preserve"> соединений А.М.</w:t>
            </w:r>
            <w:r>
              <w:rPr>
                <w:sz w:val="24"/>
                <w:szCs w:val="24"/>
              </w:rPr>
              <w:t xml:space="preserve"> </w:t>
            </w:r>
            <w:r w:rsidRPr="00C31A43">
              <w:rPr>
                <w:sz w:val="24"/>
                <w:szCs w:val="24"/>
              </w:rPr>
              <w:t>Бутлерова.</w:t>
            </w:r>
          </w:p>
          <w:p w:rsidR="00BD0A64" w:rsidRPr="00C31A43" w:rsidRDefault="007A688A" w:rsidP="00C31A43">
            <w:pPr>
              <w:autoSpaceDE w:val="0"/>
              <w:autoSpaceDN w:val="0"/>
              <w:adjustRightInd w:val="0"/>
              <w:rPr>
                <w:sz w:val="24"/>
                <w:szCs w:val="24"/>
              </w:rPr>
            </w:pPr>
            <w:r>
              <w:rPr>
                <w:sz w:val="24"/>
                <w:szCs w:val="24"/>
              </w:rPr>
              <w:t xml:space="preserve">     </w:t>
            </w:r>
          </w:p>
        </w:tc>
        <w:tc>
          <w:tcPr>
            <w:tcW w:w="1946" w:type="dxa"/>
            <w:vAlign w:val="center"/>
          </w:tcPr>
          <w:p w:rsidR="0076376F" w:rsidRPr="00C31A43" w:rsidRDefault="0076376F" w:rsidP="00C31A43">
            <w:pPr>
              <w:rPr>
                <w:sz w:val="24"/>
                <w:szCs w:val="24"/>
              </w:rPr>
            </w:pPr>
            <w:r w:rsidRPr="00C31A43">
              <w:rPr>
                <w:sz w:val="24"/>
                <w:szCs w:val="24"/>
              </w:rPr>
              <w:t>Домашнее задание</w:t>
            </w:r>
            <w:r w:rsidR="00CF245A" w:rsidRPr="00C31A43">
              <w:rPr>
                <w:sz w:val="24"/>
                <w:szCs w:val="24"/>
              </w:rPr>
              <w:t>.</w:t>
            </w:r>
            <w:r w:rsidR="00110B71">
              <w:rPr>
                <w:sz w:val="24"/>
                <w:szCs w:val="24"/>
              </w:rPr>
              <w:t xml:space="preserve"> </w:t>
            </w:r>
            <w:r w:rsidR="00CF245A" w:rsidRPr="00C31A43">
              <w:rPr>
                <w:sz w:val="24"/>
                <w:szCs w:val="24"/>
              </w:rPr>
              <w:t>Работа с карточками.</w:t>
            </w:r>
          </w:p>
          <w:p w:rsidR="0076376F" w:rsidRPr="00C31A43" w:rsidRDefault="0076376F" w:rsidP="00C31A43">
            <w:pPr>
              <w:rPr>
                <w:sz w:val="24"/>
                <w:szCs w:val="24"/>
              </w:rPr>
            </w:pPr>
          </w:p>
        </w:tc>
      </w:tr>
      <w:tr w:rsidR="0076376F" w:rsidRPr="0076376F" w:rsidTr="003A1DE5">
        <w:tc>
          <w:tcPr>
            <w:tcW w:w="641" w:type="dxa"/>
            <w:vAlign w:val="center"/>
          </w:tcPr>
          <w:p w:rsidR="0076376F" w:rsidRPr="0076376F" w:rsidRDefault="0076376F" w:rsidP="0076376F">
            <w:pPr>
              <w:jc w:val="center"/>
              <w:rPr>
                <w:sz w:val="24"/>
                <w:szCs w:val="24"/>
              </w:rPr>
            </w:pPr>
            <w:r>
              <w:rPr>
                <w:sz w:val="24"/>
                <w:szCs w:val="24"/>
              </w:rPr>
              <w:lastRenderedPageBreak/>
              <w:t>4</w:t>
            </w:r>
          </w:p>
        </w:tc>
        <w:tc>
          <w:tcPr>
            <w:tcW w:w="2544" w:type="dxa"/>
          </w:tcPr>
          <w:p w:rsidR="0076376F" w:rsidRPr="00C31A43" w:rsidRDefault="0076376F" w:rsidP="00C31A43">
            <w:pPr>
              <w:jc w:val="center"/>
              <w:rPr>
                <w:sz w:val="24"/>
                <w:szCs w:val="24"/>
                <w:lang w:eastAsia="ru-RU"/>
              </w:rPr>
            </w:pPr>
            <w:r w:rsidRPr="00C31A43">
              <w:rPr>
                <w:sz w:val="24"/>
                <w:szCs w:val="24"/>
              </w:rPr>
              <w:t>ОК 4. </w:t>
            </w:r>
          </w:p>
        </w:tc>
        <w:tc>
          <w:tcPr>
            <w:tcW w:w="2689" w:type="dxa"/>
          </w:tcPr>
          <w:p w:rsidR="0076376F" w:rsidRPr="00C31A43" w:rsidRDefault="00BD0A64" w:rsidP="00C31A43">
            <w:pPr>
              <w:rPr>
                <w:sz w:val="24"/>
                <w:szCs w:val="24"/>
              </w:rPr>
            </w:pPr>
            <w:r w:rsidRPr="00C31A43">
              <w:rPr>
                <w:sz w:val="24"/>
                <w:szCs w:val="24"/>
              </w:rPr>
              <w:t>Осуществлять поиск информации, необходимой для эффективного выполнения профессиональных задач.</w:t>
            </w:r>
          </w:p>
        </w:tc>
        <w:tc>
          <w:tcPr>
            <w:tcW w:w="2528" w:type="dxa"/>
            <w:vAlign w:val="center"/>
          </w:tcPr>
          <w:p w:rsidR="007A688A" w:rsidRPr="00C31A43" w:rsidRDefault="007A688A" w:rsidP="007A688A">
            <w:pPr>
              <w:autoSpaceDE w:val="0"/>
              <w:autoSpaceDN w:val="0"/>
              <w:adjustRightInd w:val="0"/>
              <w:rPr>
                <w:bCs/>
                <w:sz w:val="24"/>
                <w:szCs w:val="24"/>
                <w:lang w:eastAsia="ru-RU"/>
              </w:rPr>
            </w:pPr>
            <w:r>
              <w:rPr>
                <w:bCs/>
                <w:sz w:val="24"/>
                <w:szCs w:val="24"/>
              </w:rPr>
              <w:t>Тема 1.4.</w:t>
            </w:r>
            <w:r w:rsidRPr="00C31A43">
              <w:rPr>
                <w:sz w:val="24"/>
                <w:szCs w:val="24"/>
              </w:rPr>
              <w:t xml:space="preserve"> Предельные углеводороды.</w:t>
            </w:r>
          </w:p>
          <w:p w:rsidR="0076376F" w:rsidRPr="00C31A43" w:rsidRDefault="0076376F" w:rsidP="00C31A43">
            <w:pPr>
              <w:autoSpaceDE w:val="0"/>
              <w:autoSpaceDN w:val="0"/>
              <w:adjustRightInd w:val="0"/>
              <w:rPr>
                <w:bCs/>
                <w:sz w:val="24"/>
                <w:szCs w:val="24"/>
                <w:lang w:eastAsia="ru-RU"/>
              </w:rPr>
            </w:pPr>
          </w:p>
        </w:tc>
        <w:tc>
          <w:tcPr>
            <w:tcW w:w="1946" w:type="dxa"/>
            <w:vAlign w:val="center"/>
          </w:tcPr>
          <w:p w:rsidR="0076376F" w:rsidRPr="00C31A43" w:rsidRDefault="0065067F" w:rsidP="00C31A43">
            <w:pPr>
              <w:rPr>
                <w:sz w:val="24"/>
                <w:szCs w:val="24"/>
              </w:rPr>
            </w:pPr>
            <w:r w:rsidRPr="00C31A43">
              <w:rPr>
                <w:sz w:val="24"/>
                <w:szCs w:val="24"/>
              </w:rPr>
              <w:t>Домашнее задание</w:t>
            </w:r>
          </w:p>
          <w:p w:rsidR="0065067F" w:rsidRPr="00C31A43" w:rsidRDefault="00AC1E06" w:rsidP="00C31A43">
            <w:pPr>
              <w:rPr>
                <w:sz w:val="24"/>
                <w:szCs w:val="24"/>
              </w:rPr>
            </w:pPr>
            <w:r w:rsidRPr="00C31A43">
              <w:rPr>
                <w:sz w:val="24"/>
                <w:szCs w:val="24"/>
              </w:rPr>
              <w:t>Краткие сообщения.</w:t>
            </w:r>
          </w:p>
        </w:tc>
      </w:tr>
      <w:tr w:rsidR="0076376F" w:rsidRPr="0076376F" w:rsidTr="003A1DE5">
        <w:tc>
          <w:tcPr>
            <w:tcW w:w="641" w:type="dxa"/>
            <w:vAlign w:val="center"/>
          </w:tcPr>
          <w:p w:rsidR="0076376F" w:rsidRDefault="0076376F" w:rsidP="0076376F">
            <w:pPr>
              <w:jc w:val="center"/>
              <w:rPr>
                <w:sz w:val="24"/>
                <w:szCs w:val="24"/>
              </w:rPr>
            </w:pPr>
            <w:r>
              <w:rPr>
                <w:sz w:val="24"/>
                <w:szCs w:val="24"/>
              </w:rPr>
              <w:t>5</w:t>
            </w:r>
          </w:p>
        </w:tc>
        <w:tc>
          <w:tcPr>
            <w:tcW w:w="2544" w:type="dxa"/>
          </w:tcPr>
          <w:p w:rsidR="0076376F" w:rsidRPr="00C31A43" w:rsidRDefault="0076376F" w:rsidP="00C31A43">
            <w:pPr>
              <w:jc w:val="center"/>
              <w:rPr>
                <w:sz w:val="24"/>
                <w:szCs w:val="24"/>
              </w:rPr>
            </w:pPr>
            <w:r w:rsidRPr="00C31A43">
              <w:rPr>
                <w:sz w:val="24"/>
                <w:szCs w:val="24"/>
              </w:rPr>
              <w:t>ОК 5. </w:t>
            </w:r>
          </w:p>
        </w:tc>
        <w:tc>
          <w:tcPr>
            <w:tcW w:w="2689" w:type="dxa"/>
            <w:tcBorders>
              <w:top w:val="single" w:sz="4" w:space="0" w:color="auto"/>
              <w:left w:val="single" w:sz="4" w:space="0" w:color="auto"/>
              <w:bottom w:val="single" w:sz="4" w:space="0" w:color="auto"/>
              <w:right w:val="single" w:sz="4" w:space="0" w:color="auto"/>
            </w:tcBorders>
          </w:tcPr>
          <w:p w:rsidR="0076376F" w:rsidRPr="00C31A43" w:rsidRDefault="00AC1E06" w:rsidP="00C31A43">
            <w:pPr>
              <w:contextualSpacing/>
              <w:jc w:val="both"/>
              <w:rPr>
                <w:sz w:val="24"/>
                <w:szCs w:val="24"/>
              </w:rPr>
            </w:pPr>
            <w:r w:rsidRPr="00C31A43">
              <w:rPr>
                <w:bCs/>
                <w:spacing w:val="-3"/>
                <w:sz w:val="24"/>
                <w:szCs w:val="24"/>
              </w:rPr>
              <w:t>связывать</w:t>
            </w:r>
            <w:r w:rsidRPr="00C31A43">
              <w:rPr>
                <w:b/>
                <w:bCs/>
                <w:spacing w:val="-3"/>
                <w:sz w:val="24"/>
                <w:szCs w:val="24"/>
              </w:rPr>
              <w:t xml:space="preserve"> </w:t>
            </w:r>
            <w:r w:rsidRPr="00C31A43">
              <w:rPr>
                <w:spacing w:val="-3"/>
                <w:sz w:val="24"/>
                <w:szCs w:val="24"/>
              </w:rPr>
              <w:t xml:space="preserve">изученный материал со своей профессиональной </w:t>
            </w:r>
            <w:r w:rsidRPr="00C31A43">
              <w:rPr>
                <w:sz w:val="24"/>
                <w:szCs w:val="24"/>
              </w:rPr>
              <w:t>деятельностью</w:t>
            </w:r>
          </w:p>
        </w:tc>
        <w:tc>
          <w:tcPr>
            <w:tcW w:w="2528" w:type="dxa"/>
            <w:vMerge w:val="restart"/>
            <w:vAlign w:val="center"/>
          </w:tcPr>
          <w:p w:rsidR="007A688A" w:rsidRPr="00C31A43" w:rsidRDefault="007A688A" w:rsidP="007A688A">
            <w:pPr>
              <w:autoSpaceDE w:val="0"/>
              <w:autoSpaceDN w:val="0"/>
              <w:adjustRightInd w:val="0"/>
              <w:rPr>
                <w:sz w:val="24"/>
                <w:szCs w:val="24"/>
              </w:rPr>
            </w:pPr>
            <w:r>
              <w:rPr>
                <w:bCs/>
                <w:sz w:val="24"/>
                <w:szCs w:val="24"/>
                <w:lang w:eastAsia="ru-RU"/>
              </w:rPr>
              <w:t>Тема1.</w:t>
            </w:r>
            <w:proofErr w:type="gramStart"/>
            <w:r>
              <w:rPr>
                <w:bCs/>
                <w:sz w:val="24"/>
                <w:szCs w:val="24"/>
                <w:lang w:eastAsia="ru-RU"/>
              </w:rPr>
              <w:t>5.</w:t>
            </w:r>
            <w:r w:rsidRPr="00C31A43">
              <w:rPr>
                <w:sz w:val="24"/>
                <w:szCs w:val="24"/>
              </w:rPr>
              <w:t>Кислородсодержащие</w:t>
            </w:r>
            <w:proofErr w:type="gramEnd"/>
          </w:p>
          <w:p w:rsidR="0076376F" w:rsidRPr="00C31A43" w:rsidRDefault="007A688A" w:rsidP="007A688A">
            <w:pPr>
              <w:autoSpaceDE w:val="0"/>
              <w:autoSpaceDN w:val="0"/>
              <w:adjustRightInd w:val="0"/>
              <w:rPr>
                <w:bCs/>
                <w:sz w:val="24"/>
                <w:szCs w:val="24"/>
                <w:lang w:eastAsia="ru-RU"/>
              </w:rPr>
            </w:pPr>
            <w:r w:rsidRPr="00C31A43">
              <w:rPr>
                <w:sz w:val="24"/>
                <w:szCs w:val="24"/>
              </w:rPr>
              <w:t xml:space="preserve">               Углеводороды.</w:t>
            </w:r>
          </w:p>
        </w:tc>
        <w:tc>
          <w:tcPr>
            <w:tcW w:w="1946" w:type="dxa"/>
            <w:vAlign w:val="center"/>
          </w:tcPr>
          <w:p w:rsidR="0065067F" w:rsidRPr="00C31A43" w:rsidRDefault="0065067F" w:rsidP="00C31A43">
            <w:pPr>
              <w:rPr>
                <w:sz w:val="24"/>
                <w:szCs w:val="24"/>
              </w:rPr>
            </w:pPr>
            <w:r w:rsidRPr="00C31A43">
              <w:rPr>
                <w:sz w:val="24"/>
                <w:szCs w:val="24"/>
              </w:rPr>
              <w:t xml:space="preserve">Домашнее </w:t>
            </w:r>
            <w:proofErr w:type="gramStart"/>
            <w:r w:rsidRPr="00C31A43">
              <w:rPr>
                <w:sz w:val="24"/>
                <w:szCs w:val="24"/>
              </w:rPr>
              <w:t>задание</w:t>
            </w:r>
            <w:r w:rsidR="00AC1E06" w:rsidRPr="00C31A43">
              <w:rPr>
                <w:sz w:val="24"/>
                <w:szCs w:val="24"/>
              </w:rPr>
              <w:t xml:space="preserve"> .Краткие</w:t>
            </w:r>
            <w:proofErr w:type="gramEnd"/>
            <w:r w:rsidR="00AC1E06" w:rsidRPr="00C31A43">
              <w:rPr>
                <w:sz w:val="24"/>
                <w:szCs w:val="24"/>
              </w:rPr>
              <w:t xml:space="preserve"> сообщения</w:t>
            </w:r>
          </w:p>
          <w:p w:rsidR="0076376F" w:rsidRPr="00C31A43" w:rsidRDefault="0076376F" w:rsidP="00C31A43">
            <w:pPr>
              <w:rPr>
                <w:sz w:val="24"/>
                <w:szCs w:val="24"/>
              </w:rPr>
            </w:pPr>
          </w:p>
        </w:tc>
      </w:tr>
      <w:tr w:rsidR="0076376F" w:rsidRPr="0076376F" w:rsidTr="003A1DE5">
        <w:tc>
          <w:tcPr>
            <w:tcW w:w="641" w:type="dxa"/>
            <w:vAlign w:val="center"/>
          </w:tcPr>
          <w:p w:rsidR="0076376F" w:rsidRDefault="0076376F" w:rsidP="0076376F">
            <w:pPr>
              <w:jc w:val="center"/>
              <w:rPr>
                <w:sz w:val="24"/>
                <w:szCs w:val="24"/>
              </w:rPr>
            </w:pPr>
            <w:r>
              <w:rPr>
                <w:sz w:val="24"/>
                <w:szCs w:val="24"/>
              </w:rPr>
              <w:t>6</w:t>
            </w:r>
          </w:p>
        </w:tc>
        <w:tc>
          <w:tcPr>
            <w:tcW w:w="2544" w:type="dxa"/>
          </w:tcPr>
          <w:p w:rsidR="0076376F" w:rsidRPr="00C31A43" w:rsidRDefault="0076376F" w:rsidP="00C31A43">
            <w:pPr>
              <w:jc w:val="center"/>
              <w:rPr>
                <w:sz w:val="24"/>
                <w:szCs w:val="24"/>
              </w:rPr>
            </w:pPr>
            <w:r w:rsidRPr="00C31A43">
              <w:rPr>
                <w:sz w:val="24"/>
                <w:szCs w:val="24"/>
              </w:rPr>
              <w:t>ОК 6. </w:t>
            </w:r>
          </w:p>
        </w:tc>
        <w:tc>
          <w:tcPr>
            <w:tcW w:w="2689" w:type="dxa"/>
            <w:tcBorders>
              <w:top w:val="single" w:sz="4" w:space="0" w:color="auto"/>
              <w:left w:val="single" w:sz="4" w:space="0" w:color="auto"/>
              <w:bottom w:val="single" w:sz="4" w:space="0" w:color="auto"/>
              <w:right w:val="single" w:sz="4" w:space="0" w:color="auto"/>
            </w:tcBorders>
          </w:tcPr>
          <w:p w:rsidR="0076376F" w:rsidRPr="00C31A43" w:rsidRDefault="0076376F" w:rsidP="00C31A43">
            <w:pPr>
              <w:jc w:val="both"/>
              <w:rPr>
                <w:sz w:val="24"/>
                <w:szCs w:val="24"/>
              </w:rPr>
            </w:pPr>
            <w:r w:rsidRPr="00C31A43">
              <w:rPr>
                <w:sz w:val="24"/>
                <w:szCs w:val="24"/>
              </w:rPr>
              <w:t>Работать в команде, эффективно общ</w:t>
            </w:r>
            <w:r w:rsidR="00AC1E06" w:rsidRPr="00C31A43">
              <w:rPr>
                <w:sz w:val="24"/>
                <w:szCs w:val="24"/>
              </w:rPr>
              <w:t>аться с коллегами, руководством.</w:t>
            </w:r>
          </w:p>
        </w:tc>
        <w:tc>
          <w:tcPr>
            <w:tcW w:w="2528" w:type="dxa"/>
            <w:vMerge/>
            <w:vAlign w:val="center"/>
          </w:tcPr>
          <w:p w:rsidR="0076376F" w:rsidRPr="00C31A43" w:rsidRDefault="0076376F" w:rsidP="00C31A43">
            <w:pPr>
              <w:autoSpaceDE w:val="0"/>
              <w:autoSpaceDN w:val="0"/>
              <w:adjustRightInd w:val="0"/>
              <w:rPr>
                <w:bCs/>
                <w:sz w:val="24"/>
                <w:szCs w:val="24"/>
                <w:lang w:eastAsia="ru-RU"/>
              </w:rPr>
            </w:pPr>
          </w:p>
        </w:tc>
        <w:tc>
          <w:tcPr>
            <w:tcW w:w="1946" w:type="dxa"/>
            <w:vAlign w:val="center"/>
          </w:tcPr>
          <w:p w:rsidR="0065067F" w:rsidRPr="00C31A43" w:rsidRDefault="0065067F" w:rsidP="00C31A43">
            <w:pPr>
              <w:rPr>
                <w:sz w:val="24"/>
                <w:szCs w:val="24"/>
              </w:rPr>
            </w:pPr>
            <w:r w:rsidRPr="00C31A43">
              <w:rPr>
                <w:sz w:val="24"/>
                <w:szCs w:val="24"/>
              </w:rPr>
              <w:t>Домашнее задание</w:t>
            </w:r>
          </w:p>
          <w:p w:rsidR="0076376F" w:rsidRPr="00C31A43" w:rsidRDefault="0065067F" w:rsidP="00C31A43">
            <w:pPr>
              <w:rPr>
                <w:sz w:val="24"/>
                <w:szCs w:val="24"/>
              </w:rPr>
            </w:pPr>
            <w:r w:rsidRPr="00C31A43">
              <w:rPr>
                <w:sz w:val="24"/>
                <w:szCs w:val="24"/>
              </w:rPr>
              <w:t>Разноуровневые задания</w:t>
            </w:r>
          </w:p>
        </w:tc>
      </w:tr>
      <w:tr w:rsidR="003A1DE5" w:rsidRPr="0076376F" w:rsidTr="00C31A43">
        <w:trPr>
          <w:trHeight w:val="628"/>
        </w:trPr>
        <w:tc>
          <w:tcPr>
            <w:tcW w:w="641" w:type="dxa"/>
          </w:tcPr>
          <w:p w:rsidR="003A1DE5" w:rsidRPr="0076376F" w:rsidRDefault="003A1DE5" w:rsidP="0076376F">
            <w:pPr>
              <w:ind w:left="57"/>
              <w:jc w:val="center"/>
              <w:rPr>
                <w:sz w:val="24"/>
                <w:szCs w:val="24"/>
              </w:rPr>
            </w:pPr>
            <w:r>
              <w:rPr>
                <w:sz w:val="24"/>
                <w:szCs w:val="24"/>
              </w:rPr>
              <w:t>7</w:t>
            </w:r>
          </w:p>
        </w:tc>
        <w:tc>
          <w:tcPr>
            <w:tcW w:w="2544" w:type="dxa"/>
          </w:tcPr>
          <w:p w:rsidR="003A1DE5" w:rsidRPr="00C31A43" w:rsidRDefault="003A1DE5" w:rsidP="00C31A43">
            <w:pPr>
              <w:keepNext/>
              <w:jc w:val="center"/>
              <w:outlineLvl w:val="3"/>
              <w:rPr>
                <w:bCs/>
                <w:sz w:val="24"/>
                <w:szCs w:val="24"/>
                <w:lang w:eastAsia="ru-RU"/>
              </w:rPr>
            </w:pPr>
            <w:r w:rsidRPr="00C31A43">
              <w:rPr>
                <w:bCs/>
                <w:sz w:val="24"/>
                <w:szCs w:val="24"/>
                <w:lang w:eastAsia="ru-RU"/>
              </w:rPr>
              <w:t>Дифференцированный зачет</w:t>
            </w:r>
          </w:p>
        </w:tc>
        <w:tc>
          <w:tcPr>
            <w:tcW w:w="2689" w:type="dxa"/>
            <w:vAlign w:val="center"/>
          </w:tcPr>
          <w:p w:rsidR="003A1DE5" w:rsidRPr="00C31A43" w:rsidRDefault="003A1DE5" w:rsidP="00C31A43">
            <w:pPr>
              <w:rPr>
                <w:sz w:val="24"/>
                <w:szCs w:val="24"/>
              </w:rPr>
            </w:pPr>
          </w:p>
        </w:tc>
        <w:tc>
          <w:tcPr>
            <w:tcW w:w="2528" w:type="dxa"/>
            <w:vAlign w:val="center"/>
          </w:tcPr>
          <w:p w:rsidR="003A1DE5" w:rsidRPr="00C31A43" w:rsidRDefault="003A1DE5" w:rsidP="00C31A43">
            <w:pPr>
              <w:autoSpaceDE w:val="0"/>
              <w:autoSpaceDN w:val="0"/>
              <w:adjustRightInd w:val="0"/>
              <w:rPr>
                <w:sz w:val="24"/>
                <w:szCs w:val="24"/>
                <w:lang w:eastAsia="ru-RU"/>
              </w:rPr>
            </w:pPr>
          </w:p>
        </w:tc>
        <w:tc>
          <w:tcPr>
            <w:tcW w:w="1946" w:type="dxa"/>
            <w:vAlign w:val="center"/>
          </w:tcPr>
          <w:p w:rsidR="003A1DE5" w:rsidRPr="00C31A43" w:rsidRDefault="003A1DE5" w:rsidP="00C31A43">
            <w:pPr>
              <w:rPr>
                <w:sz w:val="24"/>
                <w:szCs w:val="24"/>
              </w:rPr>
            </w:pPr>
          </w:p>
        </w:tc>
      </w:tr>
    </w:tbl>
    <w:p w:rsidR="0076376F" w:rsidRDefault="0076376F"/>
    <w:p w:rsidR="00987280" w:rsidRDefault="00987280"/>
    <w:p w:rsidR="00987280" w:rsidRDefault="00987280"/>
    <w:p w:rsidR="00987280" w:rsidRPr="00987280" w:rsidRDefault="00987280" w:rsidP="00987280">
      <w:pPr>
        <w:tabs>
          <w:tab w:val="left" w:pos="2632"/>
          <w:tab w:val="center" w:pos="5052"/>
        </w:tabs>
        <w:ind w:left="-100"/>
        <w:rPr>
          <w:b/>
          <w:sz w:val="24"/>
          <w:szCs w:val="24"/>
        </w:rPr>
      </w:pPr>
      <w:r w:rsidRPr="00987280">
        <w:rPr>
          <w:b/>
          <w:sz w:val="24"/>
          <w:szCs w:val="24"/>
        </w:rPr>
        <w:tab/>
      </w:r>
      <w:r w:rsidRPr="00987280">
        <w:rPr>
          <w:b/>
          <w:sz w:val="24"/>
          <w:szCs w:val="24"/>
        </w:rPr>
        <w:tab/>
        <w:t>Примерный перечень оценочных средств</w:t>
      </w:r>
    </w:p>
    <w:p w:rsidR="00987280" w:rsidRDefault="00987280"/>
    <w:p w:rsidR="00987280" w:rsidRDefault="00987280"/>
    <w:tbl>
      <w:tblPr>
        <w:tblW w:w="10206"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3402"/>
        <w:gridCol w:w="3544"/>
        <w:gridCol w:w="2551"/>
      </w:tblGrid>
      <w:tr w:rsidR="00987280" w:rsidRPr="00987280" w:rsidTr="00987280">
        <w:tc>
          <w:tcPr>
            <w:tcW w:w="709" w:type="dxa"/>
          </w:tcPr>
          <w:p w:rsidR="00987280" w:rsidRPr="00987280" w:rsidRDefault="00987280" w:rsidP="00987280">
            <w:pPr>
              <w:jc w:val="center"/>
              <w:rPr>
                <w:sz w:val="24"/>
              </w:rPr>
            </w:pPr>
            <w:r w:rsidRPr="00987280">
              <w:rPr>
                <w:sz w:val="24"/>
              </w:rPr>
              <w:t>№</w:t>
            </w:r>
          </w:p>
          <w:p w:rsidR="00987280" w:rsidRPr="00987280" w:rsidRDefault="00987280" w:rsidP="00987280">
            <w:pPr>
              <w:jc w:val="center"/>
              <w:rPr>
                <w:sz w:val="24"/>
              </w:rPr>
            </w:pPr>
            <w:r w:rsidRPr="00987280">
              <w:rPr>
                <w:sz w:val="24"/>
              </w:rPr>
              <w:t>п/п</w:t>
            </w:r>
          </w:p>
        </w:tc>
        <w:tc>
          <w:tcPr>
            <w:tcW w:w="3402" w:type="dxa"/>
            <w:vAlign w:val="center"/>
          </w:tcPr>
          <w:p w:rsidR="00987280" w:rsidRPr="00987280" w:rsidRDefault="00987280" w:rsidP="00987280">
            <w:pPr>
              <w:jc w:val="center"/>
              <w:rPr>
                <w:sz w:val="24"/>
              </w:rPr>
            </w:pPr>
            <w:r w:rsidRPr="00987280">
              <w:rPr>
                <w:sz w:val="24"/>
              </w:rPr>
              <w:t>Наименование оценочного средства</w:t>
            </w:r>
          </w:p>
        </w:tc>
        <w:tc>
          <w:tcPr>
            <w:tcW w:w="3544" w:type="dxa"/>
            <w:vAlign w:val="center"/>
          </w:tcPr>
          <w:p w:rsidR="00987280" w:rsidRPr="00987280" w:rsidRDefault="00987280" w:rsidP="00987280">
            <w:pPr>
              <w:jc w:val="center"/>
              <w:rPr>
                <w:sz w:val="24"/>
              </w:rPr>
            </w:pPr>
            <w:r w:rsidRPr="00987280">
              <w:rPr>
                <w:sz w:val="24"/>
              </w:rPr>
              <w:t>Краткая характеристика оценочного средства</w:t>
            </w:r>
          </w:p>
        </w:tc>
        <w:tc>
          <w:tcPr>
            <w:tcW w:w="2551" w:type="dxa"/>
            <w:vAlign w:val="center"/>
          </w:tcPr>
          <w:p w:rsidR="00987280" w:rsidRPr="00987280" w:rsidRDefault="00987280" w:rsidP="00987280">
            <w:pPr>
              <w:jc w:val="center"/>
              <w:rPr>
                <w:sz w:val="24"/>
              </w:rPr>
            </w:pPr>
            <w:r w:rsidRPr="00987280">
              <w:rPr>
                <w:sz w:val="24"/>
              </w:rPr>
              <w:t xml:space="preserve">Представление оценочного средства в фонде </w:t>
            </w:r>
          </w:p>
        </w:tc>
      </w:tr>
      <w:tr w:rsidR="00987280" w:rsidRPr="00987280" w:rsidTr="00987280">
        <w:tc>
          <w:tcPr>
            <w:tcW w:w="709" w:type="dxa"/>
          </w:tcPr>
          <w:p w:rsidR="00987280" w:rsidRPr="00987280" w:rsidRDefault="00987280" w:rsidP="00987280">
            <w:pPr>
              <w:jc w:val="center"/>
              <w:rPr>
                <w:sz w:val="24"/>
              </w:rPr>
            </w:pPr>
            <w:r w:rsidRPr="00987280">
              <w:rPr>
                <w:sz w:val="24"/>
              </w:rPr>
              <w:t>1</w:t>
            </w:r>
          </w:p>
        </w:tc>
        <w:tc>
          <w:tcPr>
            <w:tcW w:w="3402" w:type="dxa"/>
            <w:vAlign w:val="center"/>
          </w:tcPr>
          <w:p w:rsidR="00987280" w:rsidRPr="00987280" w:rsidRDefault="00987280" w:rsidP="00987280">
            <w:pPr>
              <w:jc w:val="center"/>
              <w:rPr>
                <w:sz w:val="24"/>
              </w:rPr>
            </w:pPr>
            <w:r w:rsidRPr="00987280">
              <w:rPr>
                <w:sz w:val="24"/>
              </w:rPr>
              <w:t>2</w:t>
            </w:r>
          </w:p>
        </w:tc>
        <w:tc>
          <w:tcPr>
            <w:tcW w:w="3544" w:type="dxa"/>
            <w:vAlign w:val="center"/>
          </w:tcPr>
          <w:p w:rsidR="00987280" w:rsidRPr="00987280" w:rsidRDefault="00987280" w:rsidP="00987280">
            <w:pPr>
              <w:jc w:val="center"/>
              <w:rPr>
                <w:sz w:val="24"/>
              </w:rPr>
            </w:pPr>
            <w:r w:rsidRPr="00987280">
              <w:rPr>
                <w:sz w:val="24"/>
              </w:rPr>
              <w:t>3</w:t>
            </w:r>
          </w:p>
        </w:tc>
        <w:tc>
          <w:tcPr>
            <w:tcW w:w="2551" w:type="dxa"/>
            <w:vAlign w:val="center"/>
          </w:tcPr>
          <w:p w:rsidR="00987280" w:rsidRPr="00987280" w:rsidRDefault="00987280" w:rsidP="00987280">
            <w:pPr>
              <w:jc w:val="center"/>
              <w:rPr>
                <w:sz w:val="24"/>
              </w:rPr>
            </w:pPr>
            <w:r w:rsidRPr="00987280">
              <w:rPr>
                <w:sz w:val="24"/>
              </w:rPr>
              <w:t>4</w:t>
            </w:r>
          </w:p>
        </w:tc>
      </w:tr>
      <w:tr w:rsidR="00987280" w:rsidRPr="00987280" w:rsidTr="00987280">
        <w:trPr>
          <w:trHeight w:val="158"/>
        </w:trPr>
        <w:tc>
          <w:tcPr>
            <w:tcW w:w="709" w:type="dxa"/>
          </w:tcPr>
          <w:p w:rsidR="00987280" w:rsidRPr="00987280" w:rsidRDefault="00987280" w:rsidP="00987280">
            <w:pPr>
              <w:jc w:val="center"/>
              <w:rPr>
                <w:sz w:val="24"/>
              </w:rPr>
            </w:pPr>
            <w:r w:rsidRPr="00987280">
              <w:rPr>
                <w:sz w:val="24"/>
              </w:rPr>
              <w:t>1</w:t>
            </w:r>
          </w:p>
        </w:tc>
        <w:tc>
          <w:tcPr>
            <w:tcW w:w="3402" w:type="dxa"/>
          </w:tcPr>
          <w:p w:rsidR="00987280" w:rsidRPr="00987280" w:rsidRDefault="00987280" w:rsidP="00987280">
            <w:pPr>
              <w:rPr>
                <w:sz w:val="24"/>
              </w:rPr>
            </w:pPr>
            <w:r w:rsidRPr="00987280">
              <w:rPr>
                <w:sz w:val="24"/>
              </w:rPr>
              <w:t xml:space="preserve">Разноуровневые задания </w:t>
            </w:r>
          </w:p>
        </w:tc>
        <w:tc>
          <w:tcPr>
            <w:tcW w:w="3544" w:type="dxa"/>
          </w:tcPr>
          <w:p w:rsidR="00987280" w:rsidRPr="00987280" w:rsidRDefault="00987280" w:rsidP="00987280">
            <w:pPr>
              <w:ind w:left="64" w:right="122" w:firstLine="28"/>
              <w:rPr>
                <w:sz w:val="24"/>
              </w:rPr>
            </w:pPr>
            <w:r w:rsidRPr="00987280">
              <w:rPr>
                <w:sz w:val="24"/>
              </w:rPr>
              <w:t>Различают задачи и задания:</w:t>
            </w:r>
          </w:p>
          <w:p w:rsidR="00987280" w:rsidRPr="00987280" w:rsidRDefault="00987280" w:rsidP="00987280">
            <w:pPr>
              <w:ind w:left="64" w:right="122" w:firstLine="500"/>
              <w:rPr>
                <w:sz w:val="24"/>
              </w:rPr>
            </w:pPr>
            <w:r w:rsidRPr="00987280">
              <w:rPr>
                <w:sz w:val="24"/>
              </w:rPr>
              <w:t xml:space="preserve">а) репродуктивного уровня, позволяющие оценивать и </w:t>
            </w:r>
            <w:proofErr w:type="gramStart"/>
            <w:r w:rsidRPr="00987280">
              <w:rPr>
                <w:sz w:val="24"/>
              </w:rPr>
              <w:t>диагностировать  знание</w:t>
            </w:r>
            <w:proofErr w:type="gramEnd"/>
            <w:r w:rsidRPr="00987280">
              <w:rPr>
                <w:sz w:val="24"/>
              </w:rPr>
              <w:t xml:space="preserve"> фактического материала (базовые понятия, алгоритмы, факты) и умение правильно использовать специальные термины и понятия, узнавание объектов изучения в рамках определенного раздела дисциплины;</w:t>
            </w:r>
          </w:p>
          <w:p w:rsidR="00987280" w:rsidRPr="00987280" w:rsidRDefault="00987280" w:rsidP="00987280">
            <w:pPr>
              <w:ind w:left="64" w:right="122" w:firstLine="500"/>
              <w:rPr>
                <w:sz w:val="24"/>
              </w:rPr>
            </w:pPr>
            <w:r w:rsidRPr="00987280">
              <w:rPr>
                <w:sz w:val="24"/>
              </w:rPr>
              <w:t xml:space="preserve">б) реконструктивного уровня, позволяющие оценивать и диагностировать умения синтезировать, анализировать, обобщать </w:t>
            </w:r>
            <w:r w:rsidRPr="00987280">
              <w:rPr>
                <w:sz w:val="24"/>
              </w:rPr>
              <w:lastRenderedPageBreak/>
              <w:t>фактический и теоретический материал с формулированием конкретных выводов, установлением причинно-следственных связей;</w:t>
            </w:r>
          </w:p>
        </w:tc>
        <w:tc>
          <w:tcPr>
            <w:tcW w:w="2551" w:type="dxa"/>
          </w:tcPr>
          <w:p w:rsidR="00987280" w:rsidRPr="00987280" w:rsidRDefault="00987280" w:rsidP="00987280">
            <w:pPr>
              <w:ind w:right="70"/>
              <w:rPr>
                <w:sz w:val="24"/>
              </w:rPr>
            </w:pPr>
            <w:r w:rsidRPr="00987280">
              <w:rPr>
                <w:sz w:val="24"/>
              </w:rPr>
              <w:lastRenderedPageBreak/>
              <w:t xml:space="preserve">Комплект разноуровневых заданий </w:t>
            </w:r>
          </w:p>
          <w:p w:rsidR="00987280" w:rsidRPr="00987280" w:rsidRDefault="00987280" w:rsidP="00987280">
            <w:pPr>
              <w:ind w:right="70"/>
              <w:jc w:val="both"/>
              <w:rPr>
                <w:sz w:val="24"/>
              </w:rPr>
            </w:pPr>
          </w:p>
          <w:p w:rsidR="00987280" w:rsidRPr="00987280" w:rsidRDefault="00987280" w:rsidP="00987280">
            <w:pPr>
              <w:ind w:right="70"/>
              <w:jc w:val="both"/>
              <w:rPr>
                <w:b/>
                <w:sz w:val="24"/>
              </w:rPr>
            </w:pPr>
          </w:p>
        </w:tc>
      </w:tr>
      <w:tr w:rsidR="00987280" w:rsidRPr="00987280" w:rsidTr="00987280">
        <w:trPr>
          <w:trHeight w:val="150"/>
        </w:trPr>
        <w:tc>
          <w:tcPr>
            <w:tcW w:w="709" w:type="dxa"/>
          </w:tcPr>
          <w:p w:rsidR="00987280" w:rsidRPr="00987280" w:rsidRDefault="00987280" w:rsidP="00987280">
            <w:pPr>
              <w:jc w:val="center"/>
              <w:rPr>
                <w:sz w:val="24"/>
              </w:rPr>
            </w:pPr>
            <w:r w:rsidRPr="00987280">
              <w:rPr>
                <w:sz w:val="24"/>
              </w:rPr>
              <w:lastRenderedPageBreak/>
              <w:t>2</w:t>
            </w:r>
          </w:p>
        </w:tc>
        <w:tc>
          <w:tcPr>
            <w:tcW w:w="3402" w:type="dxa"/>
          </w:tcPr>
          <w:p w:rsidR="00987280" w:rsidRPr="00987280" w:rsidRDefault="00987280" w:rsidP="00987280">
            <w:pPr>
              <w:rPr>
                <w:sz w:val="24"/>
              </w:rPr>
            </w:pPr>
            <w:r w:rsidRPr="00987280">
              <w:rPr>
                <w:sz w:val="24"/>
              </w:rPr>
              <w:t>Домашнее задание</w:t>
            </w:r>
          </w:p>
        </w:tc>
        <w:tc>
          <w:tcPr>
            <w:tcW w:w="3544" w:type="dxa"/>
          </w:tcPr>
          <w:p w:rsidR="00987280" w:rsidRPr="00987280" w:rsidRDefault="00987280" w:rsidP="00987280">
            <w:pPr>
              <w:ind w:right="22"/>
              <w:rPr>
                <w:sz w:val="24"/>
              </w:rPr>
            </w:pPr>
            <w:r w:rsidRPr="00987280">
              <w:rPr>
                <w:sz w:val="24"/>
              </w:rPr>
              <w:t>Частично регламентированное задание, имеющее нестандартное решение и позволяющее диагностировать умения, интегрировать знания различных областей, аргументировать собственную точку зрения. Может выполняться в индивидуальном порядке или группой обучающихся.</w:t>
            </w:r>
          </w:p>
        </w:tc>
        <w:tc>
          <w:tcPr>
            <w:tcW w:w="2551" w:type="dxa"/>
          </w:tcPr>
          <w:p w:rsidR="00987280" w:rsidRPr="00987280" w:rsidRDefault="00987280" w:rsidP="00987280">
            <w:pPr>
              <w:rPr>
                <w:sz w:val="24"/>
              </w:rPr>
            </w:pPr>
            <w:r w:rsidRPr="00987280">
              <w:rPr>
                <w:sz w:val="24"/>
              </w:rPr>
              <w:t xml:space="preserve">Темы групповых и/или индивидуальных заданий: </w:t>
            </w:r>
          </w:p>
          <w:p w:rsidR="00987280" w:rsidRPr="00987280" w:rsidRDefault="00987280" w:rsidP="00987280">
            <w:pPr>
              <w:ind w:right="70"/>
              <w:jc w:val="both"/>
              <w:rPr>
                <w:sz w:val="24"/>
              </w:rPr>
            </w:pPr>
          </w:p>
        </w:tc>
      </w:tr>
      <w:tr w:rsidR="00987280" w:rsidRPr="00987280" w:rsidTr="00987280">
        <w:trPr>
          <w:trHeight w:val="705"/>
        </w:trPr>
        <w:tc>
          <w:tcPr>
            <w:tcW w:w="709" w:type="dxa"/>
          </w:tcPr>
          <w:p w:rsidR="00987280" w:rsidRPr="00987280" w:rsidRDefault="00987280" w:rsidP="00987280">
            <w:pPr>
              <w:jc w:val="center"/>
              <w:rPr>
                <w:color w:val="000000"/>
                <w:sz w:val="24"/>
              </w:rPr>
            </w:pPr>
            <w:r w:rsidRPr="00987280">
              <w:rPr>
                <w:color w:val="000000"/>
                <w:sz w:val="24"/>
              </w:rPr>
              <w:t>3</w:t>
            </w:r>
          </w:p>
        </w:tc>
        <w:tc>
          <w:tcPr>
            <w:tcW w:w="3402" w:type="dxa"/>
          </w:tcPr>
          <w:p w:rsidR="00987280" w:rsidRPr="00B95CBB" w:rsidRDefault="00B95CBB" w:rsidP="00B95CBB">
            <w:pPr>
              <w:rPr>
                <w:sz w:val="24"/>
                <w:szCs w:val="24"/>
              </w:rPr>
            </w:pPr>
            <w:r>
              <w:rPr>
                <w:sz w:val="24"/>
                <w:szCs w:val="24"/>
              </w:rPr>
              <w:t>Домашнее задание</w:t>
            </w:r>
          </w:p>
        </w:tc>
        <w:tc>
          <w:tcPr>
            <w:tcW w:w="3544" w:type="dxa"/>
          </w:tcPr>
          <w:p w:rsidR="00987280" w:rsidRPr="00987280" w:rsidRDefault="00987280" w:rsidP="00987280">
            <w:pPr>
              <w:ind w:right="22"/>
              <w:rPr>
                <w:color w:val="000000"/>
                <w:sz w:val="24"/>
              </w:rPr>
            </w:pPr>
            <w:r w:rsidRPr="00987280">
              <w:rPr>
                <w:color w:val="000000"/>
                <w:sz w:val="24"/>
              </w:rPr>
              <w:t>Система стандартизированных заданий, позволяющая автоматизировать процедуру измерения уровня знаний и умений обучающегося.</w:t>
            </w:r>
          </w:p>
        </w:tc>
        <w:tc>
          <w:tcPr>
            <w:tcW w:w="2551" w:type="dxa"/>
          </w:tcPr>
          <w:p w:rsidR="00987280" w:rsidRPr="00987280" w:rsidRDefault="00987280" w:rsidP="00987280">
            <w:pPr>
              <w:rPr>
                <w:color w:val="000000"/>
                <w:sz w:val="24"/>
              </w:rPr>
            </w:pPr>
            <w:r w:rsidRPr="00987280">
              <w:rPr>
                <w:color w:val="000000"/>
                <w:sz w:val="24"/>
              </w:rPr>
              <w:t>Фонд тестовых заданий</w:t>
            </w:r>
          </w:p>
        </w:tc>
      </w:tr>
      <w:tr w:rsidR="00BC5E79" w:rsidRPr="00987280" w:rsidTr="00987280">
        <w:trPr>
          <w:trHeight w:val="705"/>
        </w:trPr>
        <w:tc>
          <w:tcPr>
            <w:tcW w:w="709" w:type="dxa"/>
          </w:tcPr>
          <w:p w:rsidR="00BC5E79" w:rsidRPr="00987280" w:rsidRDefault="00BC5E79" w:rsidP="00987280">
            <w:pPr>
              <w:jc w:val="center"/>
              <w:rPr>
                <w:color w:val="000000"/>
                <w:sz w:val="24"/>
              </w:rPr>
            </w:pPr>
            <w:r>
              <w:rPr>
                <w:color w:val="000000"/>
                <w:sz w:val="24"/>
              </w:rPr>
              <w:t>4</w:t>
            </w:r>
          </w:p>
        </w:tc>
        <w:tc>
          <w:tcPr>
            <w:tcW w:w="3402" w:type="dxa"/>
          </w:tcPr>
          <w:p w:rsidR="00BC5E79" w:rsidRPr="00987280" w:rsidRDefault="00BC5E79" w:rsidP="00987280">
            <w:pPr>
              <w:rPr>
                <w:color w:val="000000"/>
                <w:sz w:val="24"/>
              </w:rPr>
            </w:pPr>
            <w:r>
              <w:rPr>
                <w:color w:val="000000"/>
                <w:sz w:val="24"/>
              </w:rPr>
              <w:t>Дифференцированный зачет</w:t>
            </w:r>
          </w:p>
        </w:tc>
        <w:tc>
          <w:tcPr>
            <w:tcW w:w="3544" w:type="dxa"/>
          </w:tcPr>
          <w:p w:rsidR="00BC5E79" w:rsidRPr="00987280" w:rsidRDefault="00BC5E79" w:rsidP="00987280">
            <w:pPr>
              <w:ind w:right="22"/>
              <w:rPr>
                <w:color w:val="000000"/>
                <w:sz w:val="24"/>
              </w:rPr>
            </w:pPr>
          </w:p>
        </w:tc>
        <w:tc>
          <w:tcPr>
            <w:tcW w:w="2551" w:type="dxa"/>
          </w:tcPr>
          <w:p w:rsidR="00BC5E79" w:rsidRPr="00987280" w:rsidRDefault="00BC5E79" w:rsidP="00987280">
            <w:pPr>
              <w:rPr>
                <w:color w:val="000000"/>
                <w:sz w:val="24"/>
              </w:rPr>
            </w:pPr>
            <w:r>
              <w:rPr>
                <w:color w:val="000000"/>
                <w:sz w:val="24"/>
              </w:rPr>
              <w:t>Вопросы (устная форма)</w:t>
            </w:r>
          </w:p>
        </w:tc>
      </w:tr>
    </w:tbl>
    <w:p w:rsidR="00987280" w:rsidRDefault="00987280"/>
    <w:p w:rsidR="00987280" w:rsidRDefault="00987280"/>
    <w:p w:rsidR="009B5269" w:rsidRDefault="009B5269"/>
    <w:p w:rsidR="00987280" w:rsidRPr="00987280" w:rsidRDefault="00987280" w:rsidP="00987280">
      <w:pPr>
        <w:spacing w:line="252" w:lineRule="auto"/>
        <w:ind w:firstLine="700"/>
        <w:jc w:val="center"/>
        <w:rPr>
          <w:b/>
          <w:sz w:val="28"/>
          <w:szCs w:val="28"/>
        </w:rPr>
      </w:pPr>
      <w:r w:rsidRPr="00987280">
        <w:rPr>
          <w:b/>
          <w:sz w:val="28"/>
          <w:szCs w:val="28"/>
        </w:rPr>
        <w:t>Описание критериев оценивания и шкал оценивания</w:t>
      </w:r>
    </w:p>
    <w:p w:rsidR="00987280" w:rsidRDefault="00987280"/>
    <w:p w:rsidR="00987280" w:rsidRDefault="00987280"/>
    <w:tbl>
      <w:tblPr>
        <w:tblW w:w="11199"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843"/>
        <w:gridCol w:w="2694"/>
        <w:gridCol w:w="1984"/>
        <w:gridCol w:w="1559"/>
        <w:gridCol w:w="2552"/>
      </w:tblGrid>
      <w:tr w:rsidR="00987280" w:rsidRPr="00987280" w:rsidTr="00F50A64">
        <w:tc>
          <w:tcPr>
            <w:tcW w:w="567" w:type="dxa"/>
            <w:vAlign w:val="center"/>
          </w:tcPr>
          <w:p w:rsidR="00987280" w:rsidRPr="00987280" w:rsidRDefault="00987280" w:rsidP="00987280">
            <w:pPr>
              <w:jc w:val="center"/>
              <w:rPr>
                <w:sz w:val="24"/>
                <w:szCs w:val="24"/>
              </w:rPr>
            </w:pPr>
            <w:r w:rsidRPr="00987280">
              <w:rPr>
                <w:sz w:val="24"/>
                <w:szCs w:val="24"/>
              </w:rPr>
              <w:t>№ п/п</w:t>
            </w:r>
          </w:p>
        </w:tc>
        <w:tc>
          <w:tcPr>
            <w:tcW w:w="1843" w:type="dxa"/>
            <w:vAlign w:val="center"/>
          </w:tcPr>
          <w:p w:rsidR="00987280" w:rsidRPr="00987280" w:rsidRDefault="00987280" w:rsidP="00987280">
            <w:pPr>
              <w:jc w:val="center"/>
              <w:rPr>
                <w:sz w:val="24"/>
                <w:szCs w:val="24"/>
              </w:rPr>
            </w:pPr>
            <w:r w:rsidRPr="00987280">
              <w:rPr>
                <w:sz w:val="24"/>
                <w:szCs w:val="24"/>
              </w:rPr>
              <w:t>Код контролируемой компетенции (или ее части)</w:t>
            </w:r>
          </w:p>
        </w:tc>
        <w:tc>
          <w:tcPr>
            <w:tcW w:w="2694" w:type="dxa"/>
            <w:vAlign w:val="center"/>
          </w:tcPr>
          <w:p w:rsidR="00987280" w:rsidRPr="00987280" w:rsidRDefault="00987280" w:rsidP="00987280">
            <w:pPr>
              <w:jc w:val="center"/>
              <w:rPr>
                <w:sz w:val="24"/>
                <w:szCs w:val="24"/>
              </w:rPr>
            </w:pPr>
            <w:r w:rsidRPr="00987280">
              <w:rPr>
                <w:sz w:val="24"/>
                <w:szCs w:val="24"/>
              </w:rPr>
              <w:t>Контролируемые разделы (темы) дисциплины</w:t>
            </w:r>
          </w:p>
        </w:tc>
        <w:tc>
          <w:tcPr>
            <w:tcW w:w="1984" w:type="dxa"/>
            <w:vAlign w:val="center"/>
          </w:tcPr>
          <w:p w:rsidR="00987280" w:rsidRPr="00987280" w:rsidRDefault="00987280" w:rsidP="00987280">
            <w:pPr>
              <w:jc w:val="center"/>
              <w:rPr>
                <w:sz w:val="24"/>
                <w:szCs w:val="24"/>
              </w:rPr>
            </w:pPr>
            <w:r w:rsidRPr="00987280">
              <w:rPr>
                <w:sz w:val="24"/>
                <w:szCs w:val="24"/>
              </w:rPr>
              <w:t>Наименование оценочного средства</w:t>
            </w:r>
          </w:p>
        </w:tc>
        <w:tc>
          <w:tcPr>
            <w:tcW w:w="1559" w:type="dxa"/>
          </w:tcPr>
          <w:p w:rsidR="00987280" w:rsidRPr="00987280" w:rsidRDefault="00987280" w:rsidP="00987280">
            <w:pPr>
              <w:jc w:val="center"/>
              <w:rPr>
                <w:sz w:val="24"/>
                <w:szCs w:val="24"/>
              </w:rPr>
            </w:pPr>
            <w:r w:rsidRPr="00987280">
              <w:rPr>
                <w:sz w:val="24"/>
                <w:szCs w:val="24"/>
              </w:rPr>
              <w:t>Показатель оценки компетенции</w:t>
            </w:r>
          </w:p>
        </w:tc>
        <w:tc>
          <w:tcPr>
            <w:tcW w:w="2552" w:type="dxa"/>
          </w:tcPr>
          <w:p w:rsidR="00987280" w:rsidRPr="00987280" w:rsidRDefault="00987280" w:rsidP="00987280">
            <w:pPr>
              <w:jc w:val="center"/>
              <w:rPr>
                <w:sz w:val="24"/>
                <w:szCs w:val="24"/>
              </w:rPr>
            </w:pPr>
            <w:r w:rsidRPr="00987280">
              <w:rPr>
                <w:sz w:val="24"/>
                <w:szCs w:val="24"/>
              </w:rPr>
              <w:t>Шкала (уровень) освоения</w:t>
            </w:r>
          </w:p>
        </w:tc>
      </w:tr>
      <w:tr w:rsidR="00232DD3" w:rsidRPr="00987280" w:rsidTr="00F50A64">
        <w:trPr>
          <w:trHeight w:val="860"/>
        </w:trPr>
        <w:tc>
          <w:tcPr>
            <w:tcW w:w="567" w:type="dxa"/>
          </w:tcPr>
          <w:p w:rsidR="00232DD3" w:rsidRPr="00987280" w:rsidRDefault="00232DD3" w:rsidP="00987280">
            <w:pPr>
              <w:numPr>
                <w:ilvl w:val="0"/>
                <w:numId w:val="1"/>
              </w:numPr>
              <w:jc w:val="center"/>
              <w:rPr>
                <w:sz w:val="24"/>
                <w:szCs w:val="24"/>
              </w:rPr>
            </w:pPr>
          </w:p>
        </w:tc>
        <w:tc>
          <w:tcPr>
            <w:tcW w:w="1843" w:type="dxa"/>
          </w:tcPr>
          <w:p w:rsidR="00232DD3" w:rsidRPr="00987280" w:rsidRDefault="00232DD3" w:rsidP="00987280">
            <w:pPr>
              <w:jc w:val="center"/>
              <w:rPr>
                <w:sz w:val="28"/>
                <w:szCs w:val="28"/>
              </w:rPr>
            </w:pPr>
            <w:r w:rsidRPr="0076376F">
              <w:rPr>
                <w:sz w:val="24"/>
                <w:szCs w:val="24"/>
                <w:lang w:eastAsia="ru-RU"/>
              </w:rPr>
              <w:t>ОК 1.</w:t>
            </w:r>
          </w:p>
        </w:tc>
        <w:tc>
          <w:tcPr>
            <w:tcW w:w="2694" w:type="dxa"/>
          </w:tcPr>
          <w:p w:rsidR="00232DD3" w:rsidRPr="0076376F" w:rsidRDefault="00232DD3" w:rsidP="0083722F">
            <w:pPr>
              <w:rPr>
                <w:sz w:val="24"/>
                <w:szCs w:val="24"/>
                <w:lang w:eastAsia="ru-RU"/>
              </w:rPr>
            </w:pPr>
            <w:r w:rsidRPr="007161A6">
              <w:rPr>
                <w:sz w:val="24"/>
                <w:szCs w:val="24"/>
              </w:rPr>
              <w:t>умения оценивать значимость химического знания для каждого человека.</w:t>
            </w:r>
          </w:p>
        </w:tc>
        <w:tc>
          <w:tcPr>
            <w:tcW w:w="1984" w:type="dxa"/>
            <w:vAlign w:val="center"/>
          </w:tcPr>
          <w:p w:rsidR="00345A46" w:rsidRPr="007161A6" w:rsidRDefault="00345A46" w:rsidP="00345A46">
            <w:pPr>
              <w:autoSpaceDE w:val="0"/>
              <w:autoSpaceDN w:val="0"/>
              <w:adjustRightInd w:val="0"/>
              <w:rPr>
                <w:bCs/>
                <w:sz w:val="24"/>
                <w:szCs w:val="24"/>
              </w:rPr>
            </w:pPr>
            <w:r>
              <w:rPr>
                <w:bCs/>
                <w:sz w:val="24"/>
                <w:szCs w:val="24"/>
              </w:rPr>
              <w:t>Тема11</w:t>
            </w:r>
            <w:r w:rsidR="00232DD3" w:rsidRPr="007161A6">
              <w:rPr>
                <w:sz w:val="24"/>
                <w:szCs w:val="24"/>
              </w:rPr>
              <w:t>.</w:t>
            </w:r>
            <w:r w:rsidRPr="007161A6">
              <w:rPr>
                <w:bCs/>
                <w:sz w:val="24"/>
                <w:szCs w:val="24"/>
              </w:rPr>
              <w:t xml:space="preserve"> Атом.</w:t>
            </w:r>
            <w:r>
              <w:rPr>
                <w:bCs/>
                <w:sz w:val="24"/>
                <w:szCs w:val="24"/>
              </w:rPr>
              <w:t xml:space="preserve"> </w:t>
            </w:r>
            <w:r w:rsidRPr="007161A6">
              <w:rPr>
                <w:bCs/>
                <w:sz w:val="24"/>
                <w:szCs w:val="24"/>
              </w:rPr>
              <w:t>Молекула.</w:t>
            </w:r>
            <w:r>
              <w:rPr>
                <w:bCs/>
                <w:sz w:val="24"/>
                <w:szCs w:val="24"/>
              </w:rPr>
              <w:t xml:space="preserve"> </w:t>
            </w:r>
            <w:r w:rsidRPr="007161A6">
              <w:rPr>
                <w:bCs/>
                <w:sz w:val="24"/>
                <w:szCs w:val="24"/>
              </w:rPr>
              <w:t>Стехиометрия.</w:t>
            </w:r>
          </w:p>
          <w:p w:rsidR="00232DD3" w:rsidRPr="00116E37" w:rsidRDefault="00345A46" w:rsidP="00345A46">
            <w:pPr>
              <w:autoSpaceDE w:val="0"/>
              <w:autoSpaceDN w:val="0"/>
              <w:adjustRightInd w:val="0"/>
              <w:rPr>
                <w:sz w:val="24"/>
                <w:szCs w:val="24"/>
              </w:rPr>
            </w:pPr>
            <w:r w:rsidRPr="007161A6">
              <w:rPr>
                <w:sz w:val="24"/>
                <w:szCs w:val="24"/>
              </w:rPr>
              <w:t>.Периодическая система</w:t>
            </w:r>
            <w:r>
              <w:rPr>
                <w:sz w:val="24"/>
                <w:szCs w:val="24"/>
              </w:rPr>
              <w:t xml:space="preserve"> </w:t>
            </w:r>
            <w:r w:rsidRPr="007161A6">
              <w:rPr>
                <w:sz w:val="24"/>
                <w:szCs w:val="24"/>
              </w:rPr>
              <w:t xml:space="preserve">химических элементов </w:t>
            </w:r>
            <w:proofErr w:type="spellStart"/>
            <w:r w:rsidRPr="007161A6">
              <w:rPr>
                <w:sz w:val="24"/>
                <w:szCs w:val="24"/>
              </w:rPr>
              <w:t>Д.И.Менделеева</w:t>
            </w:r>
            <w:proofErr w:type="spellEnd"/>
            <w:r w:rsidRPr="007161A6">
              <w:rPr>
                <w:sz w:val="24"/>
                <w:szCs w:val="24"/>
              </w:rPr>
              <w:t>.</w:t>
            </w:r>
          </w:p>
        </w:tc>
        <w:tc>
          <w:tcPr>
            <w:tcW w:w="1559" w:type="dxa"/>
          </w:tcPr>
          <w:p w:rsidR="00232DD3" w:rsidRPr="00987280" w:rsidRDefault="00232DD3" w:rsidP="00987280">
            <w:pPr>
              <w:jc w:val="center"/>
              <w:rPr>
                <w:sz w:val="24"/>
                <w:szCs w:val="24"/>
              </w:rPr>
            </w:pPr>
            <w:r w:rsidRPr="00987280">
              <w:rPr>
                <w:sz w:val="24"/>
                <w:szCs w:val="24"/>
              </w:rPr>
              <w:t>Балл</w:t>
            </w:r>
          </w:p>
        </w:tc>
        <w:tc>
          <w:tcPr>
            <w:tcW w:w="2552" w:type="dxa"/>
          </w:tcPr>
          <w:p w:rsidR="00232DD3" w:rsidRPr="00987280" w:rsidRDefault="00232DD3" w:rsidP="006E5AF9">
            <w:pPr>
              <w:jc w:val="center"/>
              <w:rPr>
                <w:sz w:val="24"/>
                <w:szCs w:val="24"/>
              </w:rPr>
            </w:pPr>
            <w:r w:rsidRPr="00987280">
              <w:rPr>
                <w:sz w:val="24"/>
                <w:szCs w:val="24"/>
              </w:rPr>
              <w:t>5-максимальный</w:t>
            </w:r>
          </w:p>
          <w:p w:rsidR="00232DD3" w:rsidRPr="00987280" w:rsidRDefault="00232DD3" w:rsidP="006E5AF9">
            <w:pPr>
              <w:jc w:val="center"/>
              <w:rPr>
                <w:sz w:val="24"/>
                <w:szCs w:val="24"/>
              </w:rPr>
            </w:pPr>
            <w:r>
              <w:rPr>
                <w:sz w:val="24"/>
                <w:szCs w:val="24"/>
              </w:rPr>
              <w:t>4</w:t>
            </w:r>
            <w:r w:rsidRPr="00987280">
              <w:rPr>
                <w:sz w:val="24"/>
                <w:szCs w:val="24"/>
              </w:rPr>
              <w:t>-средний</w:t>
            </w:r>
          </w:p>
          <w:p w:rsidR="00232DD3" w:rsidRPr="00987280" w:rsidRDefault="00232DD3" w:rsidP="006E5AF9">
            <w:pPr>
              <w:jc w:val="center"/>
              <w:rPr>
                <w:sz w:val="24"/>
                <w:szCs w:val="24"/>
              </w:rPr>
            </w:pPr>
            <w:r>
              <w:rPr>
                <w:sz w:val="24"/>
                <w:szCs w:val="24"/>
              </w:rPr>
              <w:t>3</w:t>
            </w:r>
            <w:r w:rsidRPr="00987280">
              <w:rPr>
                <w:sz w:val="24"/>
                <w:szCs w:val="24"/>
              </w:rPr>
              <w:t>-минимальный</w:t>
            </w:r>
          </w:p>
          <w:p w:rsidR="00232DD3" w:rsidRPr="00987280" w:rsidRDefault="00232DD3" w:rsidP="006E5AF9">
            <w:pPr>
              <w:jc w:val="center"/>
              <w:rPr>
                <w:sz w:val="24"/>
                <w:szCs w:val="24"/>
              </w:rPr>
            </w:pPr>
            <w:r>
              <w:rPr>
                <w:sz w:val="24"/>
                <w:szCs w:val="24"/>
              </w:rPr>
              <w:t>1</w:t>
            </w:r>
            <w:r w:rsidRPr="00987280">
              <w:rPr>
                <w:sz w:val="24"/>
                <w:szCs w:val="24"/>
              </w:rPr>
              <w:t>-минимальный (интервал не достигнут)</w:t>
            </w:r>
          </w:p>
        </w:tc>
      </w:tr>
      <w:tr w:rsidR="00232DD3" w:rsidRPr="00987280" w:rsidTr="00F50A64">
        <w:trPr>
          <w:trHeight w:val="835"/>
        </w:trPr>
        <w:tc>
          <w:tcPr>
            <w:tcW w:w="567" w:type="dxa"/>
          </w:tcPr>
          <w:p w:rsidR="00232DD3" w:rsidRPr="00987280" w:rsidRDefault="00232DD3" w:rsidP="00987280">
            <w:pPr>
              <w:numPr>
                <w:ilvl w:val="0"/>
                <w:numId w:val="1"/>
              </w:numPr>
              <w:jc w:val="center"/>
              <w:rPr>
                <w:sz w:val="24"/>
                <w:szCs w:val="24"/>
              </w:rPr>
            </w:pPr>
          </w:p>
        </w:tc>
        <w:tc>
          <w:tcPr>
            <w:tcW w:w="1843" w:type="dxa"/>
          </w:tcPr>
          <w:p w:rsidR="00232DD3" w:rsidRPr="00987280" w:rsidRDefault="00232DD3" w:rsidP="00987280">
            <w:pPr>
              <w:jc w:val="center"/>
              <w:rPr>
                <w:sz w:val="28"/>
                <w:szCs w:val="28"/>
              </w:rPr>
            </w:pPr>
            <w:r>
              <w:rPr>
                <w:sz w:val="28"/>
                <w:szCs w:val="28"/>
              </w:rPr>
              <w:t>ОК 2</w:t>
            </w:r>
          </w:p>
        </w:tc>
        <w:tc>
          <w:tcPr>
            <w:tcW w:w="2694" w:type="dxa"/>
          </w:tcPr>
          <w:p w:rsidR="00232DD3" w:rsidRPr="0076376F" w:rsidRDefault="00232DD3" w:rsidP="0083722F">
            <w:pPr>
              <w:rPr>
                <w:sz w:val="24"/>
                <w:szCs w:val="24"/>
                <w:lang w:eastAsia="ru-RU"/>
              </w:rPr>
            </w:pPr>
            <w:r w:rsidRPr="007161A6">
              <w:rPr>
                <w:sz w:val="24"/>
                <w:szCs w:val="24"/>
              </w:rPr>
              <w:t>формирование у обучающихся целостного представления о мире и роли химии в создании современной естественно-научной картины мира.</w:t>
            </w:r>
          </w:p>
        </w:tc>
        <w:tc>
          <w:tcPr>
            <w:tcW w:w="1984" w:type="dxa"/>
            <w:vAlign w:val="center"/>
          </w:tcPr>
          <w:p w:rsidR="00232DD3" w:rsidRPr="00116E37" w:rsidRDefault="00345A46" w:rsidP="0083722F">
            <w:pPr>
              <w:autoSpaceDE w:val="0"/>
              <w:autoSpaceDN w:val="0"/>
              <w:adjustRightInd w:val="0"/>
              <w:rPr>
                <w:sz w:val="24"/>
                <w:szCs w:val="24"/>
              </w:rPr>
            </w:pPr>
            <w:r>
              <w:rPr>
                <w:sz w:val="24"/>
                <w:szCs w:val="24"/>
              </w:rPr>
              <w:t>Тема1.2.</w:t>
            </w:r>
            <w:r>
              <w:rPr>
                <w:bCs/>
                <w:sz w:val="24"/>
                <w:szCs w:val="24"/>
                <w:lang w:eastAsia="ru-RU"/>
              </w:rPr>
              <w:t>Окислительно-восстановительные реакции.</w:t>
            </w:r>
          </w:p>
        </w:tc>
        <w:tc>
          <w:tcPr>
            <w:tcW w:w="1559" w:type="dxa"/>
          </w:tcPr>
          <w:p w:rsidR="00232DD3" w:rsidRPr="00987280" w:rsidRDefault="00232DD3" w:rsidP="00987280">
            <w:pPr>
              <w:jc w:val="center"/>
              <w:rPr>
                <w:sz w:val="24"/>
                <w:szCs w:val="24"/>
              </w:rPr>
            </w:pPr>
            <w:r w:rsidRPr="00987280">
              <w:rPr>
                <w:sz w:val="24"/>
                <w:szCs w:val="24"/>
              </w:rPr>
              <w:t>Балл</w:t>
            </w:r>
          </w:p>
        </w:tc>
        <w:tc>
          <w:tcPr>
            <w:tcW w:w="2552" w:type="dxa"/>
          </w:tcPr>
          <w:p w:rsidR="00232DD3" w:rsidRPr="00987280" w:rsidRDefault="00232DD3" w:rsidP="006E5AF9">
            <w:pPr>
              <w:jc w:val="center"/>
              <w:rPr>
                <w:sz w:val="24"/>
                <w:szCs w:val="24"/>
              </w:rPr>
            </w:pPr>
            <w:r w:rsidRPr="00987280">
              <w:rPr>
                <w:sz w:val="24"/>
                <w:szCs w:val="24"/>
              </w:rPr>
              <w:t>5-максимальный</w:t>
            </w:r>
          </w:p>
          <w:p w:rsidR="00232DD3" w:rsidRPr="00987280" w:rsidRDefault="00232DD3" w:rsidP="006E5AF9">
            <w:pPr>
              <w:jc w:val="center"/>
              <w:rPr>
                <w:sz w:val="24"/>
                <w:szCs w:val="24"/>
              </w:rPr>
            </w:pPr>
            <w:r>
              <w:rPr>
                <w:sz w:val="24"/>
                <w:szCs w:val="24"/>
              </w:rPr>
              <w:t>4</w:t>
            </w:r>
            <w:r w:rsidRPr="00987280">
              <w:rPr>
                <w:sz w:val="24"/>
                <w:szCs w:val="24"/>
              </w:rPr>
              <w:t>-средний</w:t>
            </w:r>
          </w:p>
          <w:p w:rsidR="00232DD3" w:rsidRPr="00987280" w:rsidRDefault="00232DD3" w:rsidP="006E5AF9">
            <w:pPr>
              <w:jc w:val="center"/>
              <w:rPr>
                <w:sz w:val="24"/>
                <w:szCs w:val="24"/>
              </w:rPr>
            </w:pPr>
            <w:r>
              <w:rPr>
                <w:sz w:val="24"/>
                <w:szCs w:val="24"/>
              </w:rPr>
              <w:t>3</w:t>
            </w:r>
            <w:r w:rsidRPr="00987280">
              <w:rPr>
                <w:sz w:val="24"/>
                <w:szCs w:val="24"/>
              </w:rPr>
              <w:t>-минимальный</w:t>
            </w:r>
          </w:p>
          <w:p w:rsidR="00232DD3" w:rsidRPr="00987280" w:rsidRDefault="00232DD3" w:rsidP="006E5AF9">
            <w:pPr>
              <w:jc w:val="center"/>
              <w:rPr>
                <w:sz w:val="24"/>
                <w:szCs w:val="24"/>
              </w:rPr>
            </w:pPr>
            <w:r>
              <w:rPr>
                <w:sz w:val="24"/>
                <w:szCs w:val="24"/>
              </w:rPr>
              <w:t>1</w:t>
            </w:r>
            <w:r w:rsidRPr="00987280">
              <w:rPr>
                <w:sz w:val="24"/>
                <w:szCs w:val="24"/>
              </w:rPr>
              <w:t>-минимальный (интервал не достигнут)</w:t>
            </w:r>
          </w:p>
        </w:tc>
      </w:tr>
      <w:tr w:rsidR="00232DD3" w:rsidRPr="00987280" w:rsidTr="00F50A64">
        <w:trPr>
          <w:trHeight w:val="1100"/>
        </w:trPr>
        <w:tc>
          <w:tcPr>
            <w:tcW w:w="567" w:type="dxa"/>
          </w:tcPr>
          <w:p w:rsidR="00232DD3" w:rsidRPr="00987280" w:rsidRDefault="00232DD3" w:rsidP="00987280">
            <w:pPr>
              <w:numPr>
                <w:ilvl w:val="0"/>
                <w:numId w:val="1"/>
              </w:numPr>
              <w:jc w:val="center"/>
              <w:rPr>
                <w:sz w:val="24"/>
                <w:szCs w:val="24"/>
              </w:rPr>
            </w:pPr>
          </w:p>
        </w:tc>
        <w:tc>
          <w:tcPr>
            <w:tcW w:w="1843" w:type="dxa"/>
          </w:tcPr>
          <w:p w:rsidR="00232DD3" w:rsidRPr="00987280" w:rsidRDefault="00232DD3" w:rsidP="00987280">
            <w:pPr>
              <w:jc w:val="center"/>
              <w:rPr>
                <w:sz w:val="28"/>
                <w:szCs w:val="28"/>
              </w:rPr>
            </w:pPr>
            <w:r>
              <w:rPr>
                <w:sz w:val="28"/>
                <w:szCs w:val="28"/>
              </w:rPr>
              <w:t>ОК 3.</w:t>
            </w:r>
          </w:p>
        </w:tc>
        <w:tc>
          <w:tcPr>
            <w:tcW w:w="2694" w:type="dxa"/>
          </w:tcPr>
          <w:p w:rsidR="00232DD3" w:rsidRPr="0076376F" w:rsidRDefault="00232DD3" w:rsidP="0083722F">
            <w:pPr>
              <w:rPr>
                <w:sz w:val="24"/>
                <w:szCs w:val="24"/>
                <w:lang w:eastAsia="ru-RU"/>
              </w:rPr>
            </w:pPr>
            <w:r w:rsidRPr="007161A6">
              <w:rPr>
                <w:sz w:val="24"/>
                <w:szCs w:val="24"/>
              </w:rPr>
              <w:t xml:space="preserve">объяснять объекты и процессы окружающей действительности: природной, социальной, </w:t>
            </w:r>
            <w:r w:rsidRPr="007161A6">
              <w:rPr>
                <w:sz w:val="24"/>
                <w:szCs w:val="24"/>
              </w:rPr>
              <w:lastRenderedPageBreak/>
              <w:t>культурной, технической среды, — используя для этого химические знания.</w:t>
            </w:r>
          </w:p>
        </w:tc>
        <w:tc>
          <w:tcPr>
            <w:tcW w:w="1984" w:type="dxa"/>
            <w:vAlign w:val="center"/>
          </w:tcPr>
          <w:p w:rsidR="00345A46" w:rsidRDefault="00232DD3" w:rsidP="00345A46">
            <w:pPr>
              <w:autoSpaceDE w:val="0"/>
              <w:autoSpaceDN w:val="0"/>
              <w:adjustRightInd w:val="0"/>
              <w:rPr>
                <w:sz w:val="24"/>
                <w:szCs w:val="24"/>
              </w:rPr>
            </w:pPr>
            <w:r>
              <w:rPr>
                <w:sz w:val="24"/>
                <w:szCs w:val="24"/>
              </w:rPr>
              <w:lastRenderedPageBreak/>
              <w:t>Тема1.3.</w:t>
            </w:r>
            <w:r w:rsidR="00345A46" w:rsidRPr="007161A6">
              <w:rPr>
                <w:sz w:val="24"/>
                <w:szCs w:val="24"/>
              </w:rPr>
              <w:t xml:space="preserve"> Теория </w:t>
            </w:r>
            <w:proofErr w:type="gramStart"/>
            <w:r w:rsidR="00345A46" w:rsidRPr="007161A6">
              <w:rPr>
                <w:sz w:val="24"/>
                <w:szCs w:val="24"/>
              </w:rPr>
              <w:t>строения  органических</w:t>
            </w:r>
            <w:proofErr w:type="gramEnd"/>
            <w:r w:rsidR="00345A46" w:rsidRPr="007161A6">
              <w:rPr>
                <w:sz w:val="24"/>
                <w:szCs w:val="24"/>
              </w:rPr>
              <w:t xml:space="preserve"> соединений </w:t>
            </w:r>
            <w:proofErr w:type="spellStart"/>
            <w:r w:rsidR="00345A46" w:rsidRPr="007161A6">
              <w:rPr>
                <w:sz w:val="24"/>
                <w:szCs w:val="24"/>
              </w:rPr>
              <w:t>А.М.Бутлерова</w:t>
            </w:r>
            <w:proofErr w:type="spellEnd"/>
          </w:p>
          <w:p w:rsidR="00232DD3" w:rsidRPr="00116E37" w:rsidRDefault="00232DD3" w:rsidP="0083722F">
            <w:pPr>
              <w:autoSpaceDE w:val="0"/>
              <w:autoSpaceDN w:val="0"/>
              <w:adjustRightInd w:val="0"/>
              <w:rPr>
                <w:sz w:val="24"/>
                <w:szCs w:val="24"/>
              </w:rPr>
            </w:pPr>
            <w:r>
              <w:rPr>
                <w:sz w:val="24"/>
                <w:szCs w:val="24"/>
              </w:rPr>
              <w:lastRenderedPageBreak/>
              <w:t>.</w:t>
            </w:r>
          </w:p>
        </w:tc>
        <w:tc>
          <w:tcPr>
            <w:tcW w:w="1559" w:type="dxa"/>
          </w:tcPr>
          <w:p w:rsidR="00232DD3" w:rsidRPr="00987280" w:rsidRDefault="00232DD3" w:rsidP="00987280">
            <w:pPr>
              <w:jc w:val="center"/>
              <w:rPr>
                <w:sz w:val="24"/>
                <w:szCs w:val="24"/>
              </w:rPr>
            </w:pPr>
            <w:r w:rsidRPr="00987280">
              <w:rPr>
                <w:sz w:val="24"/>
                <w:szCs w:val="24"/>
              </w:rPr>
              <w:lastRenderedPageBreak/>
              <w:t>Балл</w:t>
            </w:r>
          </w:p>
        </w:tc>
        <w:tc>
          <w:tcPr>
            <w:tcW w:w="2552" w:type="dxa"/>
          </w:tcPr>
          <w:p w:rsidR="00232DD3" w:rsidRPr="00987280" w:rsidRDefault="00232DD3" w:rsidP="006E5AF9">
            <w:pPr>
              <w:jc w:val="center"/>
              <w:rPr>
                <w:sz w:val="24"/>
                <w:szCs w:val="24"/>
              </w:rPr>
            </w:pPr>
            <w:r w:rsidRPr="00987280">
              <w:rPr>
                <w:sz w:val="24"/>
                <w:szCs w:val="24"/>
              </w:rPr>
              <w:t>5-максимальный</w:t>
            </w:r>
          </w:p>
          <w:p w:rsidR="00232DD3" w:rsidRPr="00987280" w:rsidRDefault="00232DD3" w:rsidP="006E5AF9">
            <w:pPr>
              <w:jc w:val="center"/>
              <w:rPr>
                <w:sz w:val="24"/>
                <w:szCs w:val="24"/>
              </w:rPr>
            </w:pPr>
            <w:r>
              <w:rPr>
                <w:sz w:val="24"/>
                <w:szCs w:val="24"/>
              </w:rPr>
              <w:t>4</w:t>
            </w:r>
            <w:r w:rsidRPr="00987280">
              <w:rPr>
                <w:sz w:val="24"/>
                <w:szCs w:val="24"/>
              </w:rPr>
              <w:t>-средний</w:t>
            </w:r>
          </w:p>
          <w:p w:rsidR="00232DD3" w:rsidRPr="00987280" w:rsidRDefault="00232DD3" w:rsidP="006E5AF9">
            <w:pPr>
              <w:jc w:val="center"/>
              <w:rPr>
                <w:sz w:val="24"/>
                <w:szCs w:val="24"/>
              </w:rPr>
            </w:pPr>
            <w:r>
              <w:rPr>
                <w:sz w:val="24"/>
                <w:szCs w:val="24"/>
              </w:rPr>
              <w:t>3</w:t>
            </w:r>
            <w:r w:rsidRPr="00987280">
              <w:rPr>
                <w:sz w:val="24"/>
                <w:szCs w:val="24"/>
              </w:rPr>
              <w:t>-минимальный</w:t>
            </w:r>
          </w:p>
          <w:p w:rsidR="00232DD3" w:rsidRPr="00987280" w:rsidRDefault="00232DD3" w:rsidP="006E5AF9">
            <w:pPr>
              <w:jc w:val="center"/>
              <w:rPr>
                <w:sz w:val="24"/>
                <w:szCs w:val="24"/>
              </w:rPr>
            </w:pPr>
            <w:r>
              <w:rPr>
                <w:sz w:val="24"/>
                <w:szCs w:val="24"/>
              </w:rPr>
              <w:t>1</w:t>
            </w:r>
            <w:r w:rsidRPr="00987280">
              <w:rPr>
                <w:sz w:val="24"/>
                <w:szCs w:val="24"/>
              </w:rPr>
              <w:t xml:space="preserve">-минимальный (интервал не </w:t>
            </w:r>
            <w:r w:rsidRPr="00987280">
              <w:rPr>
                <w:sz w:val="24"/>
                <w:szCs w:val="24"/>
              </w:rPr>
              <w:lastRenderedPageBreak/>
              <w:t>достигнут)</w:t>
            </w:r>
          </w:p>
        </w:tc>
      </w:tr>
      <w:tr w:rsidR="00232DD3" w:rsidRPr="00987280" w:rsidTr="00F50A64">
        <w:trPr>
          <w:trHeight w:val="835"/>
        </w:trPr>
        <w:tc>
          <w:tcPr>
            <w:tcW w:w="567" w:type="dxa"/>
          </w:tcPr>
          <w:p w:rsidR="00232DD3" w:rsidRPr="00987280" w:rsidRDefault="00232DD3" w:rsidP="00987280">
            <w:pPr>
              <w:numPr>
                <w:ilvl w:val="0"/>
                <w:numId w:val="1"/>
              </w:numPr>
              <w:jc w:val="center"/>
              <w:rPr>
                <w:sz w:val="24"/>
                <w:szCs w:val="24"/>
              </w:rPr>
            </w:pPr>
          </w:p>
        </w:tc>
        <w:tc>
          <w:tcPr>
            <w:tcW w:w="1843" w:type="dxa"/>
          </w:tcPr>
          <w:p w:rsidR="00232DD3" w:rsidRPr="00987280" w:rsidRDefault="00232DD3" w:rsidP="00AB6AB2">
            <w:pPr>
              <w:jc w:val="center"/>
              <w:rPr>
                <w:sz w:val="28"/>
                <w:szCs w:val="28"/>
              </w:rPr>
            </w:pPr>
            <w:r w:rsidRPr="00987280">
              <w:rPr>
                <w:sz w:val="28"/>
                <w:szCs w:val="28"/>
              </w:rPr>
              <w:t>ОК</w:t>
            </w:r>
            <w:r>
              <w:rPr>
                <w:sz w:val="28"/>
                <w:szCs w:val="28"/>
              </w:rPr>
              <w:t xml:space="preserve"> 4 </w:t>
            </w:r>
          </w:p>
        </w:tc>
        <w:tc>
          <w:tcPr>
            <w:tcW w:w="2694" w:type="dxa"/>
          </w:tcPr>
          <w:p w:rsidR="00232DD3" w:rsidRPr="00D421C5" w:rsidRDefault="00232DD3" w:rsidP="0083722F">
            <w:pPr>
              <w:rPr>
                <w:sz w:val="24"/>
                <w:szCs w:val="24"/>
              </w:rPr>
            </w:pPr>
            <w:r w:rsidRPr="00D421C5">
              <w:rPr>
                <w:sz w:val="24"/>
                <w:szCs w:val="24"/>
              </w:rPr>
              <w:t>Осуществлять поиск информации, необходимой для эффективного выполнения профессиональных задач.</w:t>
            </w:r>
          </w:p>
        </w:tc>
        <w:tc>
          <w:tcPr>
            <w:tcW w:w="1984" w:type="dxa"/>
            <w:vAlign w:val="center"/>
          </w:tcPr>
          <w:p w:rsidR="008536F0" w:rsidRPr="00116E37" w:rsidRDefault="00345A46" w:rsidP="008536F0">
            <w:pPr>
              <w:autoSpaceDE w:val="0"/>
              <w:autoSpaceDN w:val="0"/>
              <w:adjustRightInd w:val="0"/>
              <w:rPr>
                <w:bCs/>
                <w:sz w:val="24"/>
                <w:szCs w:val="24"/>
                <w:lang w:eastAsia="ru-RU"/>
              </w:rPr>
            </w:pPr>
            <w:r>
              <w:rPr>
                <w:bCs/>
                <w:sz w:val="24"/>
                <w:szCs w:val="24"/>
              </w:rPr>
              <w:t>Тема 1.4</w:t>
            </w:r>
            <w:r w:rsidR="00232DD3" w:rsidRPr="007161A6">
              <w:rPr>
                <w:bCs/>
                <w:sz w:val="24"/>
                <w:szCs w:val="24"/>
              </w:rPr>
              <w:t>.</w:t>
            </w:r>
            <w:r>
              <w:rPr>
                <w:sz w:val="24"/>
                <w:szCs w:val="24"/>
              </w:rPr>
              <w:t xml:space="preserve"> Предельные углеводороды.</w:t>
            </w:r>
          </w:p>
          <w:p w:rsidR="00232DD3" w:rsidRPr="00116E37" w:rsidRDefault="00232DD3" w:rsidP="0083722F">
            <w:pPr>
              <w:autoSpaceDE w:val="0"/>
              <w:autoSpaceDN w:val="0"/>
              <w:adjustRightInd w:val="0"/>
              <w:rPr>
                <w:bCs/>
                <w:sz w:val="24"/>
                <w:szCs w:val="24"/>
                <w:lang w:eastAsia="ru-RU"/>
              </w:rPr>
            </w:pPr>
          </w:p>
        </w:tc>
        <w:tc>
          <w:tcPr>
            <w:tcW w:w="1559" w:type="dxa"/>
          </w:tcPr>
          <w:p w:rsidR="00232DD3" w:rsidRPr="00987280" w:rsidRDefault="00232DD3" w:rsidP="00987280">
            <w:pPr>
              <w:jc w:val="center"/>
              <w:rPr>
                <w:sz w:val="24"/>
                <w:szCs w:val="24"/>
              </w:rPr>
            </w:pPr>
            <w:r w:rsidRPr="00987280">
              <w:rPr>
                <w:sz w:val="24"/>
                <w:szCs w:val="24"/>
              </w:rPr>
              <w:t>Балл</w:t>
            </w:r>
          </w:p>
        </w:tc>
        <w:tc>
          <w:tcPr>
            <w:tcW w:w="2552" w:type="dxa"/>
          </w:tcPr>
          <w:p w:rsidR="00232DD3" w:rsidRPr="00987280" w:rsidRDefault="00232DD3" w:rsidP="006E5AF9">
            <w:pPr>
              <w:jc w:val="center"/>
              <w:rPr>
                <w:sz w:val="24"/>
                <w:szCs w:val="24"/>
              </w:rPr>
            </w:pPr>
            <w:r w:rsidRPr="00987280">
              <w:rPr>
                <w:sz w:val="24"/>
                <w:szCs w:val="24"/>
              </w:rPr>
              <w:t>5-максимальный</w:t>
            </w:r>
          </w:p>
          <w:p w:rsidR="00232DD3" w:rsidRPr="00987280" w:rsidRDefault="00232DD3" w:rsidP="006E5AF9">
            <w:pPr>
              <w:jc w:val="center"/>
              <w:rPr>
                <w:sz w:val="24"/>
                <w:szCs w:val="24"/>
              </w:rPr>
            </w:pPr>
            <w:r>
              <w:rPr>
                <w:sz w:val="24"/>
                <w:szCs w:val="24"/>
              </w:rPr>
              <w:t>4</w:t>
            </w:r>
            <w:r w:rsidRPr="00987280">
              <w:rPr>
                <w:sz w:val="24"/>
                <w:szCs w:val="24"/>
              </w:rPr>
              <w:t>-средний</w:t>
            </w:r>
          </w:p>
          <w:p w:rsidR="00232DD3" w:rsidRPr="00987280" w:rsidRDefault="00232DD3" w:rsidP="006E5AF9">
            <w:pPr>
              <w:jc w:val="center"/>
              <w:rPr>
                <w:sz w:val="24"/>
                <w:szCs w:val="24"/>
              </w:rPr>
            </w:pPr>
            <w:r>
              <w:rPr>
                <w:sz w:val="24"/>
                <w:szCs w:val="24"/>
              </w:rPr>
              <w:t>3</w:t>
            </w:r>
            <w:r w:rsidRPr="00987280">
              <w:rPr>
                <w:sz w:val="24"/>
                <w:szCs w:val="24"/>
              </w:rPr>
              <w:t>-минимальный</w:t>
            </w:r>
          </w:p>
          <w:p w:rsidR="00232DD3" w:rsidRPr="00987280" w:rsidRDefault="00232DD3" w:rsidP="006E5AF9">
            <w:pPr>
              <w:jc w:val="center"/>
              <w:rPr>
                <w:sz w:val="24"/>
                <w:szCs w:val="24"/>
              </w:rPr>
            </w:pPr>
            <w:r>
              <w:rPr>
                <w:sz w:val="24"/>
                <w:szCs w:val="24"/>
              </w:rPr>
              <w:t>1</w:t>
            </w:r>
            <w:r w:rsidRPr="00987280">
              <w:rPr>
                <w:sz w:val="24"/>
                <w:szCs w:val="24"/>
              </w:rPr>
              <w:t>-минимальный (интервал не достигнут)</w:t>
            </w:r>
          </w:p>
        </w:tc>
      </w:tr>
      <w:tr w:rsidR="00232DD3" w:rsidRPr="00987280" w:rsidTr="00F50A64">
        <w:trPr>
          <w:trHeight w:val="835"/>
        </w:trPr>
        <w:tc>
          <w:tcPr>
            <w:tcW w:w="567" w:type="dxa"/>
          </w:tcPr>
          <w:p w:rsidR="00232DD3" w:rsidRPr="00987280" w:rsidRDefault="00232DD3" w:rsidP="00987280">
            <w:pPr>
              <w:numPr>
                <w:ilvl w:val="0"/>
                <w:numId w:val="1"/>
              </w:numPr>
              <w:jc w:val="center"/>
              <w:rPr>
                <w:sz w:val="24"/>
                <w:szCs w:val="24"/>
              </w:rPr>
            </w:pPr>
          </w:p>
        </w:tc>
        <w:tc>
          <w:tcPr>
            <w:tcW w:w="1843" w:type="dxa"/>
          </w:tcPr>
          <w:p w:rsidR="00232DD3" w:rsidRPr="00987280" w:rsidRDefault="00232DD3" w:rsidP="00AB6AB2">
            <w:pPr>
              <w:jc w:val="center"/>
              <w:rPr>
                <w:sz w:val="28"/>
                <w:szCs w:val="28"/>
              </w:rPr>
            </w:pPr>
            <w:r w:rsidRPr="00987280">
              <w:rPr>
                <w:sz w:val="28"/>
                <w:szCs w:val="28"/>
              </w:rPr>
              <w:t>ОК</w:t>
            </w:r>
            <w:r>
              <w:rPr>
                <w:sz w:val="28"/>
                <w:szCs w:val="28"/>
              </w:rPr>
              <w:t xml:space="preserve"> 5</w:t>
            </w:r>
          </w:p>
        </w:tc>
        <w:tc>
          <w:tcPr>
            <w:tcW w:w="2694" w:type="dxa"/>
            <w:vMerge w:val="restart"/>
          </w:tcPr>
          <w:p w:rsidR="00232DD3" w:rsidRPr="00232DD3" w:rsidRDefault="00232DD3" w:rsidP="00232DD3">
            <w:pPr>
              <w:contextualSpacing/>
              <w:jc w:val="both"/>
              <w:rPr>
                <w:sz w:val="24"/>
                <w:szCs w:val="24"/>
              </w:rPr>
            </w:pPr>
            <w:r w:rsidRPr="00232DD3">
              <w:rPr>
                <w:bCs/>
                <w:spacing w:val="-3"/>
                <w:sz w:val="24"/>
                <w:szCs w:val="24"/>
              </w:rPr>
              <w:t>связывать</w:t>
            </w:r>
            <w:r w:rsidRPr="00232DD3">
              <w:rPr>
                <w:b/>
                <w:bCs/>
                <w:spacing w:val="-3"/>
                <w:sz w:val="24"/>
                <w:szCs w:val="24"/>
              </w:rPr>
              <w:t xml:space="preserve"> </w:t>
            </w:r>
            <w:r w:rsidRPr="00232DD3">
              <w:rPr>
                <w:spacing w:val="-3"/>
                <w:sz w:val="24"/>
                <w:szCs w:val="24"/>
              </w:rPr>
              <w:t xml:space="preserve">изученный материал со своей профессиональной </w:t>
            </w:r>
            <w:r w:rsidRPr="00232DD3">
              <w:rPr>
                <w:sz w:val="24"/>
                <w:szCs w:val="24"/>
              </w:rPr>
              <w:t>деятельностью</w:t>
            </w:r>
          </w:p>
          <w:p w:rsidR="00232DD3" w:rsidRPr="00D421C5" w:rsidRDefault="00232DD3" w:rsidP="00232DD3">
            <w:pPr>
              <w:contextualSpacing/>
              <w:jc w:val="both"/>
              <w:rPr>
                <w:sz w:val="24"/>
                <w:szCs w:val="24"/>
              </w:rPr>
            </w:pPr>
            <w:r w:rsidRPr="00232DD3">
              <w:rPr>
                <w:sz w:val="24"/>
                <w:szCs w:val="24"/>
              </w:rPr>
              <w:t>Работать в команде, эффективно общаться с коллегами, руководством.</w:t>
            </w:r>
          </w:p>
        </w:tc>
        <w:tc>
          <w:tcPr>
            <w:tcW w:w="1984" w:type="dxa"/>
            <w:vMerge w:val="restart"/>
            <w:vAlign w:val="center"/>
          </w:tcPr>
          <w:p w:rsidR="008536F0" w:rsidRDefault="00232DD3" w:rsidP="008536F0">
            <w:pPr>
              <w:autoSpaceDE w:val="0"/>
              <w:autoSpaceDN w:val="0"/>
              <w:adjustRightInd w:val="0"/>
              <w:rPr>
                <w:sz w:val="24"/>
                <w:szCs w:val="24"/>
              </w:rPr>
            </w:pPr>
            <w:r w:rsidRPr="00116E37">
              <w:rPr>
                <w:bCs/>
                <w:sz w:val="24"/>
                <w:szCs w:val="24"/>
                <w:lang w:eastAsia="ru-RU"/>
              </w:rPr>
              <w:t xml:space="preserve">Тема </w:t>
            </w:r>
            <w:r>
              <w:rPr>
                <w:bCs/>
                <w:sz w:val="24"/>
                <w:szCs w:val="24"/>
                <w:lang w:eastAsia="ru-RU"/>
              </w:rPr>
              <w:t>1.4.</w:t>
            </w:r>
            <w:r w:rsidR="008536F0">
              <w:rPr>
                <w:sz w:val="24"/>
                <w:szCs w:val="24"/>
              </w:rPr>
              <w:t xml:space="preserve"> Кислородсодержащие</w:t>
            </w:r>
          </w:p>
          <w:p w:rsidR="00232DD3" w:rsidRPr="00116E37" w:rsidRDefault="008536F0" w:rsidP="008536F0">
            <w:pPr>
              <w:autoSpaceDE w:val="0"/>
              <w:autoSpaceDN w:val="0"/>
              <w:adjustRightInd w:val="0"/>
              <w:rPr>
                <w:bCs/>
                <w:sz w:val="24"/>
                <w:szCs w:val="24"/>
                <w:lang w:eastAsia="ru-RU"/>
              </w:rPr>
            </w:pPr>
            <w:r>
              <w:rPr>
                <w:sz w:val="24"/>
                <w:szCs w:val="24"/>
              </w:rPr>
              <w:t xml:space="preserve">               Углеводороды.</w:t>
            </w:r>
          </w:p>
        </w:tc>
        <w:tc>
          <w:tcPr>
            <w:tcW w:w="1559" w:type="dxa"/>
          </w:tcPr>
          <w:p w:rsidR="00232DD3" w:rsidRDefault="00232DD3">
            <w:r w:rsidRPr="00817DF3">
              <w:rPr>
                <w:sz w:val="24"/>
                <w:szCs w:val="24"/>
              </w:rPr>
              <w:t>Балл</w:t>
            </w:r>
          </w:p>
        </w:tc>
        <w:tc>
          <w:tcPr>
            <w:tcW w:w="2552" w:type="dxa"/>
          </w:tcPr>
          <w:p w:rsidR="00232DD3" w:rsidRPr="00987280" w:rsidRDefault="00232DD3" w:rsidP="006E5AF9">
            <w:pPr>
              <w:jc w:val="center"/>
              <w:rPr>
                <w:sz w:val="24"/>
                <w:szCs w:val="24"/>
              </w:rPr>
            </w:pPr>
            <w:r w:rsidRPr="00987280">
              <w:rPr>
                <w:sz w:val="24"/>
                <w:szCs w:val="24"/>
              </w:rPr>
              <w:t>5-максимальный</w:t>
            </w:r>
          </w:p>
          <w:p w:rsidR="00232DD3" w:rsidRPr="00987280" w:rsidRDefault="00232DD3" w:rsidP="006E5AF9">
            <w:pPr>
              <w:jc w:val="center"/>
              <w:rPr>
                <w:sz w:val="24"/>
                <w:szCs w:val="24"/>
              </w:rPr>
            </w:pPr>
            <w:r>
              <w:rPr>
                <w:sz w:val="24"/>
                <w:szCs w:val="24"/>
              </w:rPr>
              <w:t>4</w:t>
            </w:r>
            <w:r w:rsidRPr="00987280">
              <w:rPr>
                <w:sz w:val="24"/>
                <w:szCs w:val="24"/>
              </w:rPr>
              <w:t>-средний</w:t>
            </w:r>
          </w:p>
          <w:p w:rsidR="00232DD3" w:rsidRPr="00987280" w:rsidRDefault="00232DD3" w:rsidP="006E5AF9">
            <w:pPr>
              <w:jc w:val="center"/>
              <w:rPr>
                <w:sz w:val="24"/>
                <w:szCs w:val="24"/>
              </w:rPr>
            </w:pPr>
            <w:r>
              <w:rPr>
                <w:sz w:val="24"/>
                <w:szCs w:val="24"/>
              </w:rPr>
              <w:t>3</w:t>
            </w:r>
            <w:r w:rsidRPr="00987280">
              <w:rPr>
                <w:sz w:val="24"/>
                <w:szCs w:val="24"/>
              </w:rPr>
              <w:t>-минимальный</w:t>
            </w:r>
          </w:p>
          <w:p w:rsidR="00232DD3" w:rsidRPr="00987280" w:rsidRDefault="00232DD3" w:rsidP="006E5AF9">
            <w:pPr>
              <w:jc w:val="center"/>
              <w:rPr>
                <w:sz w:val="24"/>
                <w:szCs w:val="24"/>
              </w:rPr>
            </w:pPr>
            <w:r>
              <w:rPr>
                <w:sz w:val="24"/>
                <w:szCs w:val="24"/>
              </w:rPr>
              <w:t>1</w:t>
            </w:r>
            <w:r w:rsidRPr="00987280">
              <w:rPr>
                <w:sz w:val="24"/>
                <w:szCs w:val="24"/>
              </w:rPr>
              <w:t>-минимальный (интервал не достигнут)</w:t>
            </w:r>
          </w:p>
        </w:tc>
      </w:tr>
      <w:tr w:rsidR="00232DD3" w:rsidRPr="00987280" w:rsidTr="00F50A64">
        <w:trPr>
          <w:trHeight w:val="835"/>
        </w:trPr>
        <w:tc>
          <w:tcPr>
            <w:tcW w:w="567" w:type="dxa"/>
          </w:tcPr>
          <w:p w:rsidR="00232DD3" w:rsidRPr="00987280" w:rsidRDefault="00232DD3" w:rsidP="00987280">
            <w:pPr>
              <w:numPr>
                <w:ilvl w:val="0"/>
                <w:numId w:val="1"/>
              </w:numPr>
              <w:jc w:val="center"/>
              <w:rPr>
                <w:sz w:val="24"/>
                <w:szCs w:val="24"/>
              </w:rPr>
            </w:pPr>
          </w:p>
        </w:tc>
        <w:tc>
          <w:tcPr>
            <w:tcW w:w="1843" w:type="dxa"/>
          </w:tcPr>
          <w:p w:rsidR="00232DD3" w:rsidRPr="00987280" w:rsidRDefault="00232DD3" w:rsidP="00AB6AB2">
            <w:pPr>
              <w:jc w:val="center"/>
              <w:rPr>
                <w:sz w:val="28"/>
                <w:szCs w:val="28"/>
              </w:rPr>
            </w:pPr>
            <w:r w:rsidRPr="00987280">
              <w:rPr>
                <w:sz w:val="28"/>
                <w:szCs w:val="28"/>
              </w:rPr>
              <w:t>ОК</w:t>
            </w:r>
            <w:r>
              <w:rPr>
                <w:sz w:val="28"/>
                <w:szCs w:val="28"/>
              </w:rPr>
              <w:t xml:space="preserve"> 6.</w:t>
            </w:r>
          </w:p>
        </w:tc>
        <w:tc>
          <w:tcPr>
            <w:tcW w:w="2694" w:type="dxa"/>
            <w:vMerge/>
          </w:tcPr>
          <w:p w:rsidR="00232DD3" w:rsidRPr="00116E37" w:rsidRDefault="00232DD3" w:rsidP="00BC5E79">
            <w:pPr>
              <w:autoSpaceDE w:val="0"/>
              <w:autoSpaceDN w:val="0"/>
              <w:adjustRightInd w:val="0"/>
              <w:rPr>
                <w:bCs/>
                <w:sz w:val="24"/>
                <w:szCs w:val="24"/>
                <w:lang w:eastAsia="ru-RU"/>
              </w:rPr>
            </w:pPr>
          </w:p>
        </w:tc>
        <w:tc>
          <w:tcPr>
            <w:tcW w:w="1984" w:type="dxa"/>
            <w:vMerge/>
            <w:vAlign w:val="center"/>
          </w:tcPr>
          <w:p w:rsidR="00232DD3" w:rsidRPr="00987280" w:rsidRDefault="00232DD3" w:rsidP="00BC5E79">
            <w:pPr>
              <w:rPr>
                <w:sz w:val="24"/>
                <w:szCs w:val="24"/>
              </w:rPr>
            </w:pPr>
          </w:p>
        </w:tc>
        <w:tc>
          <w:tcPr>
            <w:tcW w:w="1559" w:type="dxa"/>
          </w:tcPr>
          <w:p w:rsidR="00232DD3" w:rsidRDefault="00232DD3">
            <w:r w:rsidRPr="00817DF3">
              <w:rPr>
                <w:sz w:val="24"/>
                <w:szCs w:val="24"/>
              </w:rPr>
              <w:t>Балл</w:t>
            </w:r>
          </w:p>
        </w:tc>
        <w:tc>
          <w:tcPr>
            <w:tcW w:w="2552" w:type="dxa"/>
          </w:tcPr>
          <w:p w:rsidR="00232DD3" w:rsidRPr="00987280" w:rsidRDefault="00232DD3" w:rsidP="006E5AF9">
            <w:pPr>
              <w:jc w:val="center"/>
              <w:rPr>
                <w:sz w:val="24"/>
                <w:szCs w:val="24"/>
              </w:rPr>
            </w:pPr>
            <w:r w:rsidRPr="00987280">
              <w:rPr>
                <w:sz w:val="24"/>
                <w:szCs w:val="24"/>
              </w:rPr>
              <w:t>5-максимальный</w:t>
            </w:r>
          </w:p>
          <w:p w:rsidR="00232DD3" w:rsidRPr="00987280" w:rsidRDefault="00232DD3" w:rsidP="006E5AF9">
            <w:pPr>
              <w:jc w:val="center"/>
              <w:rPr>
                <w:sz w:val="24"/>
                <w:szCs w:val="24"/>
              </w:rPr>
            </w:pPr>
            <w:r>
              <w:rPr>
                <w:sz w:val="24"/>
                <w:szCs w:val="24"/>
              </w:rPr>
              <w:t>4</w:t>
            </w:r>
            <w:r w:rsidRPr="00987280">
              <w:rPr>
                <w:sz w:val="24"/>
                <w:szCs w:val="24"/>
              </w:rPr>
              <w:t>-средний</w:t>
            </w:r>
          </w:p>
          <w:p w:rsidR="00232DD3" w:rsidRPr="00987280" w:rsidRDefault="00232DD3" w:rsidP="006E5AF9">
            <w:pPr>
              <w:jc w:val="center"/>
              <w:rPr>
                <w:sz w:val="24"/>
                <w:szCs w:val="24"/>
              </w:rPr>
            </w:pPr>
            <w:r>
              <w:rPr>
                <w:sz w:val="24"/>
                <w:szCs w:val="24"/>
              </w:rPr>
              <w:t>3</w:t>
            </w:r>
            <w:r w:rsidRPr="00987280">
              <w:rPr>
                <w:sz w:val="24"/>
                <w:szCs w:val="24"/>
              </w:rPr>
              <w:t>-минимальный</w:t>
            </w:r>
          </w:p>
          <w:p w:rsidR="00232DD3" w:rsidRPr="00987280" w:rsidRDefault="00232DD3" w:rsidP="006E5AF9">
            <w:pPr>
              <w:jc w:val="center"/>
              <w:rPr>
                <w:sz w:val="24"/>
                <w:szCs w:val="24"/>
              </w:rPr>
            </w:pPr>
            <w:r>
              <w:rPr>
                <w:sz w:val="24"/>
                <w:szCs w:val="24"/>
              </w:rPr>
              <w:t>1</w:t>
            </w:r>
            <w:r w:rsidRPr="00987280">
              <w:rPr>
                <w:sz w:val="24"/>
                <w:szCs w:val="24"/>
              </w:rPr>
              <w:t>-минимальный (интервал не достигнут)</w:t>
            </w:r>
          </w:p>
        </w:tc>
      </w:tr>
      <w:tr w:rsidR="00987280" w:rsidRPr="00987280" w:rsidTr="00F50A64">
        <w:trPr>
          <w:trHeight w:val="850"/>
        </w:trPr>
        <w:tc>
          <w:tcPr>
            <w:tcW w:w="7088" w:type="dxa"/>
            <w:gridSpan w:val="4"/>
          </w:tcPr>
          <w:p w:rsidR="00987280" w:rsidRPr="00987280" w:rsidRDefault="00987280" w:rsidP="00987280">
            <w:pPr>
              <w:jc w:val="center"/>
              <w:rPr>
                <w:sz w:val="24"/>
                <w:szCs w:val="24"/>
              </w:rPr>
            </w:pPr>
            <w:r w:rsidRPr="00987280">
              <w:rPr>
                <w:sz w:val="24"/>
                <w:szCs w:val="24"/>
              </w:rPr>
              <w:t>ВСЕГО</w:t>
            </w:r>
          </w:p>
        </w:tc>
        <w:tc>
          <w:tcPr>
            <w:tcW w:w="1559" w:type="dxa"/>
          </w:tcPr>
          <w:p w:rsidR="00987280" w:rsidRPr="00987280" w:rsidRDefault="00987280" w:rsidP="00987280">
            <w:pPr>
              <w:jc w:val="center"/>
              <w:rPr>
                <w:sz w:val="24"/>
                <w:szCs w:val="24"/>
              </w:rPr>
            </w:pPr>
            <w:r w:rsidRPr="00987280">
              <w:rPr>
                <w:sz w:val="24"/>
                <w:szCs w:val="24"/>
              </w:rPr>
              <w:t>Балл</w:t>
            </w:r>
          </w:p>
        </w:tc>
        <w:tc>
          <w:tcPr>
            <w:tcW w:w="2552" w:type="dxa"/>
          </w:tcPr>
          <w:p w:rsidR="00987280" w:rsidRPr="00987280" w:rsidRDefault="00987280" w:rsidP="00987280">
            <w:pPr>
              <w:jc w:val="center"/>
              <w:rPr>
                <w:sz w:val="24"/>
                <w:szCs w:val="24"/>
              </w:rPr>
            </w:pPr>
            <w:r w:rsidRPr="00987280">
              <w:rPr>
                <w:sz w:val="24"/>
                <w:szCs w:val="24"/>
              </w:rPr>
              <w:t>60 – 53 максимальный уровень, компетенции освоены на «отлично»</w:t>
            </w:r>
          </w:p>
          <w:p w:rsidR="00987280" w:rsidRPr="00987280" w:rsidRDefault="00987280" w:rsidP="00987280">
            <w:pPr>
              <w:jc w:val="center"/>
              <w:rPr>
                <w:sz w:val="24"/>
                <w:szCs w:val="24"/>
              </w:rPr>
            </w:pPr>
            <w:r w:rsidRPr="00987280">
              <w:rPr>
                <w:sz w:val="24"/>
                <w:szCs w:val="24"/>
              </w:rPr>
              <w:t>52 – 46 средний уровень, компетенции освоены на «хорошо»</w:t>
            </w:r>
          </w:p>
          <w:p w:rsidR="00987280" w:rsidRPr="00987280" w:rsidRDefault="00987280" w:rsidP="00987280">
            <w:pPr>
              <w:jc w:val="center"/>
              <w:rPr>
                <w:sz w:val="24"/>
                <w:szCs w:val="24"/>
              </w:rPr>
            </w:pPr>
            <w:r w:rsidRPr="00987280">
              <w:rPr>
                <w:sz w:val="24"/>
                <w:szCs w:val="24"/>
              </w:rPr>
              <w:t>45-41 – компетенции освоены на удовлетворительно</w:t>
            </w:r>
          </w:p>
          <w:p w:rsidR="00987280" w:rsidRPr="00987280" w:rsidRDefault="00987280" w:rsidP="00987280">
            <w:pPr>
              <w:jc w:val="center"/>
              <w:rPr>
                <w:sz w:val="24"/>
                <w:szCs w:val="24"/>
              </w:rPr>
            </w:pPr>
            <w:r w:rsidRPr="00987280">
              <w:rPr>
                <w:sz w:val="24"/>
                <w:szCs w:val="24"/>
              </w:rPr>
              <w:t>0-40 – компетенции не освоены «неудовлетворительно»</w:t>
            </w:r>
          </w:p>
        </w:tc>
      </w:tr>
    </w:tbl>
    <w:p w:rsidR="00AB6AB2" w:rsidRDefault="00AB6AB2"/>
    <w:p w:rsidR="00C31A43" w:rsidRDefault="00C31A43" w:rsidP="00AB6AB2">
      <w:pPr>
        <w:jc w:val="center"/>
        <w:rPr>
          <w:b/>
          <w:sz w:val="24"/>
          <w:szCs w:val="24"/>
        </w:rPr>
      </w:pPr>
    </w:p>
    <w:p w:rsidR="00AB6AB2" w:rsidRDefault="00AB6AB2" w:rsidP="00AB6AB2">
      <w:pPr>
        <w:jc w:val="center"/>
        <w:rPr>
          <w:b/>
          <w:sz w:val="24"/>
          <w:szCs w:val="24"/>
        </w:rPr>
      </w:pPr>
      <w:r w:rsidRPr="00AB6AB2">
        <w:rPr>
          <w:b/>
          <w:sz w:val="24"/>
          <w:szCs w:val="24"/>
        </w:rPr>
        <w:t>Критерии оценки теста</w:t>
      </w:r>
    </w:p>
    <w:p w:rsidR="00AB6AB2" w:rsidRPr="00AB6AB2" w:rsidRDefault="00AB6AB2" w:rsidP="00AB6AB2">
      <w:pPr>
        <w:jc w:val="center"/>
        <w:rPr>
          <w:b/>
          <w:sz w:val="24"/>
          <w:szCs w:val="24"/>
        </w:rPr>
      </w:pPr>
    </w:p>
    <w:tbl>
      <w:tblPr>
        <w:tblW w:w="9606"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ook w:val="0000" w:firstRow="0" w:lastRow="0" w:firstColumn="0" w:lastColumn="0" w:noHBand="0" w:noVBand="0"/>
      </w:tblPr>
      <w:tblGrid>
        <w:gridCol w:w="2836"/>
        <w:gridCol w:w="2814"/>
        <w:gridCol w:w="3956"/>
      </w:tblGrid>
      <w:tr w:rsidR="00116E37" w:rsidRPr="00116E37" w:rsidTr="00DB4C9A">
        <w:trPr>
          <w:trHeight w:val="20"/>
        </w:trPr>
        <w:tc>
          <w:tcPr>
            <w:tcW w:w="2836" w:type="dxa"/>
            <w:vMerge w:val="restart"/>
            <w:tcBorders>
              <w:top w:val="single" w:sz="8" w:space="0" w:color="auto"/>
              <w:bottom w:val="single" w:sz="6" w:space="0" w:color="auto"/>
              <w:right w:val="single" w:sz="6" w:space="0" w:color="auto"/>
            </w:tcBorders>
            <w:shd w:val="clear" w:color="auto" w:fill="auto"/>
            <w:noWrap/>
            <w:vAlign w:val="center"/>
          </w:tcPr>
          <w:p w:rsidR="00116E37" w:rsidRPr="00116E37" w:rsidRDefault="00116E37" w:rsidP="00116E37">
            <w:pPr>
              <w:jc w:val="center"/>
              <w:rPr>
                <w:b/>
                <w:sz w:val="24"/>
                <w:szCs w:val="24"/>
                <w:lang w:eastAsia="ru-RU"/>
              </w:rPr>
            </w:pPr>
            <w:r w:rsidRPr="00116E37">
              <w:rPr>
                <w:b/>
                <w:sz w:val="24"/>
                <w:szCs w:val="24"/>
                <w:lang w:eastAsia="ru-RU"/>
              </w:rPr>
              <w:t>Процент результативности (правильных ответов)</w:t>
            </w:r>
          </w:p>
        </w:tc>
        <w:tc>
          <w:tcPr>
            <w:tcW w:w="6770" w:type="dxa"/>
            <w:gridSpan w:val="2"/>
            <w:tcBorders>
              <w:top w:val="single" w:sz="8" w:space="0" w:color="auto"/>
              <w:left w:val="single" w:sz="6" w:space="0" w:color="auto"/>
              <w:bottom w:val="single" w:sz="6" w:space="0" w:color="auto"/>
            </w:tcBorders>
            <w:vAlign w:val="center"/>
          </w:tcPr>
          <w:p w:rsidR="00116E37" w:rsidRPr="00116E37" w:rsidRDefault="00116E37" w:rsidP="00116E37">
            <w:pPr>
              <w:jc w:val="center"/>
              <w:rPr>
                <w:b/>
                <w:sz w:val="24"/>
                <w:szCs w:val="24"/>
                <w:lang w:eastAsia="ru-RU"/>
              </w:rPr>
            </w:pPr>
            <w:r w:rsidRPr="00116E37">
              <w:rPr>
                <w:b/>
                <w:sz w:val="24"/>
                <w:szCs w:val="24"/>
                <w:lang w:eastAsia="ru-RU"/>
              </w:rPr>
              <w:t>Качественная оценка индивидуальных образовательных достижений</w:t>
            </w:r>
          </w:p>
        </w:tc>
      </w:tr>
      <w:tr w:rsidR="00116E37" w:rsidRPr="00116E37" w:rsidTr="00DB4C9A">
        <w:trPr>
          <w:trHeight w:val="20"/>
        </w:trPr>
        <w:tc>
          <w:tcPr>
            <w:tcW w:w="2836" w:type="dxa"/>
            <w:vMerge/>
            <w:tcBorders>
              <w:top w:val="single" w:sz="6" w:space="0" w:color="auto"/>
              <w:bottom w:val="single" w:sz="8" w:space="0" w:color="auto"/>
              <w:right w:val="single" w:sz="6" w:space="0" w:color="auto"/>
            </w:tcBorders>
            <w:shd w:val="clear" w:color="auto" w:fill="auto"/>
            <w:noWrap/>
            <w:vAlign w:val="center"/>
          </w:tcPr>
          <w:p w:rsidR="00116E37" w:rsidRPr="00116E37" w:rsidRDefault="00116E37" w:rsidP="00116E37">
            <w:pPr>
              <w:jc w:val="center"/>
              <w:rPr>
                <w:b/>
                <w:sz w:val="24"/>
                <w:szCs w:val="24"/>
                <w:lang w:eastAsia="ru-RU"/>
              </w:rPr>
            </w:pPr>
          </w:p>
        </w:tc>
        <w:tc>
          <w:tcPr>
            <w:tcW w:w="2814" w:type="dxa"/>
            <w:tcBorders>
              <w:top w:val="single" w:sz="6" w:space="0" w:color="auto"/>
              <w:left w:val="single" w:sz="6" w:space="0" w:color="auto"/>
              <w:bottom w:val="single" w:sz="8" w:space="0" w:color="auto"/>
              <w:right w:val="single" w:sz="6" w:space="0" w:color="auto"/>
            </w:tcBorders>
            <w:vAlign w:val="center"/>
          </w:tcPr>
          <w:p w:rsidR="00116E37" w:rsidRPr="00116E37" w:rsidRDefault="00116E37" w:rsidP="00116E37">
            <w:pPr>
              <w:jc w:val="center"/>
              <w:rPr>
                <w:b/>
                <w:sz w:val="24"/>
                <w:szCs w:val="24"/>
                <w:lang w:eastAsia="ru-RU"/>
              </w:rPr>
            </w:pPr>
            <w:r w:rsidRPr="00116E37">
              <w:rPr>
                <w:b/>
                <w:sz w:val="24"/>
                <w:szCs w:val="24"/>
                <w:lang w:eastAsia="ru-RU"/>
              </w:rPr>
              <w:t>балл (отметка)</w:t>
            </w:r>
          </w:p>
        </w:tc>
        <w:tc>
          <w:tcPr>
            <w:tcW w:w="3956" w:type="dxa"/>
            <w:tcBorders>
              <w:top w:val="single" w:sz="6" w:space="0" w:color="auto"/>
              <w:left w:val="single" w:sz="6" w:space="0" w:color="auto"/>
              <w:bottom w:val="single" w:sz="8" w:space="0" w:color="auto"/>
            </w:tcBorders>
            <w:vAlign w:val="center"/>
          </w:tcPr>
          <w:p w:rsidR="00116E37" w:rsidRPr="00116E37" w:rsidRDefault="00116E37" w:rsidP="00116E37">
            <w:pPr>
              <w:jc w:val="center"/>
              <w:rPr>
                <w:b/>
                <w:sz w:val="24"/>
                <w:szCs w:val="24"/>
                <w:lang w:eastAsia="ru-RU"/>
              </w:rPr>
            </w:pPr>
            <w:r w:rsidRPr="00116E37">
              <w:rPr>
                <w:b/>
                <w:sz w:val="24"/>
                <w:szCs w:val="24"/>
                <w:lang w:eastAsia="ru-RU"/>
              </w:rPr>
              <w:t>вербальный аналог</w:t>
            </w:r>
          </w:p>
        </w:tc>
      </w:tr>
      <w:tr w:rsidR="00116E37" w:rsidRPr="00116E37" w:rsidTr="00DB4C9A">
        <w:trPr>
          <w:trHeight w:val="20"/>
        </w:trPr>
        <w:tc>
          <w:tcPr>
            <w:tcW w:w="2836" w:type="dxa"/>
            <w:tcBorders>
              <w:top w:val="single" w:sz="8" w:space="0" w:color="auto"/>
            </w:tcBorders>
            <w:shd w:val="clear" w:color="auto" w:fill="auto"/>
            <w:noWrap/>
            <w:vAlign w:val="center"/>
          </w:tcPr>
          <w:p w:rsidR="00116E37" w:rsidRPr="00116E37" w:rsidRDefault="00116E37" w:rsidP="00116E37">
            <w:pPr>
              <w:spacing w:line="360" w:lineRule="auto"/>
              <w:ind w:left="-284"/>
              <w:jc w:val="center"/>
              <w:rPr>
                <w:sz w:val="24"/>
                <w:szCs w:val="24"/>
                <w:lang w:eastAsia="ru-RU"/>
              </w:rPr>
            </w:pPr>
            <w:r w:rsidRPr="00116E37">
              <w:rPr>
                <w:sz w:val="24"/>
                <w:szCs w:val="24"/>
                <w:lang w:eastAsia="ru-RU"/>
              </w:rPr>
              <w:t>90 ÷ 100</w:t>
            </w:r>
          </w:p>
        </w:tc>
        <w:tc>
          <w:tcPr>
            <w:tcW w:w="2814" w:type="dxa"/>
            <w:tcBorders>
              <w:top w:val="single" w:sz="8" w:space="0" w:color="auto"/>
            </w:tcBorders>
            <w:vAlign w:val="center"/>
          </w:tcPr>
          <w:p w:rsidR="00116E37" w:rsidRPr="00116E37" w:rsidRDefault="00116E37" w:rsidP="00116E37">
            <w:pPr>
              <w:jc w:val="center"/>
              <w:rPr>
                <w:sz w:val="24"/>
                <w:szCs w:val="24"/>
                <w:lang w:eastAsia="ru-RU"/>
              </w:rPr>
            </w:pPr>
            <w:r w:rsidRPr="00116E37">
              <w:rPr>
                <w:sz w:val="24"/>
                <w:szCs w:val="24"/>
                <w:lang w:eastAsia="ru-RU"/>
              </w:rPr>
              <w:t>5</w:t>
            </w:r>
          </w:p>
        </w:tc>
        <w:tc>
          <w:tcPr>
            <w:tcW w:w="3956" w:type="dxa"/>
            <w:tcBorders>
              <w:top w:val="single" w:sz="8" w:space="0" w:color="auto"/>
            </w:tcBorders>
          </w:tcPr>
          <w:p w:rsidR="00116E37" w:rsidRPr="00116E37" w:rsidRDefault="00116E37" w:rsidP="00116E37">
            <w:pPr>
              <w:jc w:val="center"/>
              <w:rPr>
                <w:sz w:val="24"/>
                <w:szCs w:val="24"/>
                <w:lang w:eastAsia="ru-RU"/>
              </w:rPr>
            </w:pPr>
            <w:r w:rsidRPr="00116E37">
              <w:rPr>
                <w:sz w:val="24"/>
                <w:szCs w:val="24"/>
                <w:lang w:eastAsia="ru-RU"/>
              </w:rPr>
              <w:t>отлично</w:t>
            </w:r>
          </w:p>
        </w:tc>
      </w:tr>
      <w:tr w:rsidR="00116E37" w:rsidRPr="00116E37" w:rsidTr="00DB4C9A">
        <w:trPr>
          <w:trHeight w:val="20"/>
        </w:trPr>
        <w:tc>
          <w:tcPr>
            <w:tcW w:w="2836" w:type="dxa"/>
            <w:shd w:val="clear" w:color="auto" w:fill="auto"/>
            <w:noWrap/>
            <w:vAlign w:val="center"/>
          </w:tcPr>
          <w:p w:rsidR="00116E37" w:rsidRPr="00116E37" w:rsidRDefault="00116E37" w:rsidP="00116E37">
            <w:pPr>
              <w:spacing w:line="360" w:lineRule="auto"/>
              <w:ind w:left="-284"/>
              <w:jc w:val="center"/>
              <w:rPr>
                <w:sz w:val="24"/>
                <w:szCs w:val="24"/>
                <w:lang w:eastAsia="ru-RU"/>
              </w:rPr>
            </w:pPr>
            <w:r w:rsidRPr="00116E37">
              <w:rPr>
                <w:sz w:val="24"/>
                <w:szCs w:val="24"/>
                <w:lang w:eastAsia="ru-RU"/>
              </w:rPr>
              <w:t>75 ÷ 89</w:t>
            </w:r>
          </w:p>
        </w:tc>
        <w:tc>
          <w:tcPr>
            <w:tcW w:w="2814" w:type="dxa"/>
            <w:vAlign w:val="center"/>
          </w:tcPr>
          <w:p w:rsidR="00116E37" w:rsidRPr="00116E37" w:rsidRDefault="00116E37" w:rsidP="00116E37">
            <w:pPr>
              <w:jc w:val="center"/>
              <w:rPr>
                <w:sz w:val="24"/>
                <w:szCs w:val="24"/>
                <w:lang w:eastAsia="ru-RU"/>
              </w:rPr>
            </w:pPr>
            <w:r w:rsidRPr="00116E37">
              <w:rPr>
                <w:sz w:val="24"/>
                <w:szCs w:val="24"/>
                <w:lang w:eastAsia="ru-RU"/>
              </w:rPr>
              <w:t>4</w:t>
            </w:r>
          </w:p>
        </w:tc>
        <w:tc>
          <w:tcPr>
            <w:tcW w:w="3956" w:type="dxa"/>
          </w:tcPr>
          <w:p w:rsidR="00116E37" w:rsidRPr="00116E37" w:rsidRDefault="00116E37" w:rsidP="00116E37">
            <w:pPr>
              <w:jc w:val="center"/>
              <w:rPr>
                <w:sz w:val="24"/>
                <w:szCs w:val="24"/>
                <w:lang w:eastAsia="ru-RU"/>
              </w:rPr>
            </w:pPr>
            <w:r w:rsidRPr="00116E37">
              <w:rPr>
                <w:sz w:val="24"/>
                <w:szCs w:val="24"/>
                <w:lang w:eastAsia="ru-RU"/>
              </w:rPr>
              <w:t>хорошо</w:t>
            </w:r>
          </w:p>
        </w:tc>
      </w:tr>
      <w:tr w:rsidR="00116E37" w:rsidRPr="00116E37" w:rsidTr="00DB4C9A">
        <w:trPr>
          <w:trHeight w:val="20"/>
        </w:trPr>
        <w:tc>
          <w:tcPr>
            <w:tcW w:w="2836" w:type="dxa"/>
            <w:shd w:val="clear" w:color="auto" w:fill="auto"/>
            <w:noWrap/>
            <w:vAlign w:val="center"/>
          </w:tcPr>
          <w:p w:rsidR="00116E37" w:rsidRPr="00116E37" w:rsidRDefault="00116E37" w:rsidP="00116E37">
            <w:pPr>
              <w:spacing w:line="360" w:lineRule="auto"/>
              <w:ind w:left="-284"/>
              <w:jc w:val="center"/>
              <w:rPr>
                <w:sz w:val="24"/>
                <w:szCs w:val="24"/>
                <w:lang w:eastAsia="ru-RU"/>
              </w:rPr>
            </w:pPr>
            <w:r w:rsidRPr="00116E37">
              <w:rPr>
                <w:sz w:val="24"/>
                <w:szCs w:val="24"/>
                <w:lang w:eastAsia="ru-RU"/>
              </w:rPr>
              <w:t>52 ÷ 74</w:t>
            </w:r>
          </w:p>
        </w:tc>
        <w:tc>
          <w:tcPr>
            <w:tcW w:w="2814" w:type="dxa"/>
            <w:vAlign w:val="center"/>
          </w:tcPr>
          <w:p w:rsidR="00116E37" w:rsidRPr="00116E37" w:rsidRDefault="00116E37" w:rsidP="00116E37">
            <w:pPr>
              <w:jc w:val="center"/>
              <w:rPr>
                <w:sz w:val="24"/>
                <w:szCs w:val="24"/>
                <w:lang w:eastAsia="ru-RU"/>
              </w:rPr>
            </w:pPr>
            <w:r w:rsidRPr="00116E37">
              <w:rPr>
                <w:sz w:val="24"/>
                <w:szCs w:val="24"/>
                <w:lang w:eastAsia="ru-RU"/>
              </w:rPr>
              <w:t>3</w:t>
            </w:r>
          </w:p>
        </w:tc>
        <w:tc>
          <w:tcPr>
            <w:tcW w:w="3956" w:type="dxa"/>
          </w:tcPr>
          <w:p w:rsidR="00116E37" w:rsidRPr="00116E37" w:rsidRDefault="00116E37" w:rsidP="00116E37">
            <w:pPr>
              <w:jc w:val="center"/>
              <w:rPr>
                <w:sz w:val="24"/>
                <w:szCs w:val="24"/>
                <w:lang w:eastAsia="ru-RU"/>
              </w:rPr>
            </w:pPr>
            <w:r w:rsidRPr="00116E37">
              <w:rPr>
                <w:sz w:val="24"/>
                <w:szCs w:val="24"/>
                <w:lang w:eastAsia="ru-RU"/>
              </w:rPr>
              <w:t>удовлетворительно</w:t>
            </w:r>
          </w:p>
        </w:tc>
      </w:tr>
      <w:tr w:rsidR="00116E37" w:rsidRPr="00116E37" w:rsidTr="00DB4C9A">
        <w:trPr>
          <w:trHeight w:val="20"/>
        </w:trPr>
        <w:tc>
          <w:tcPr>
            <w:tcW w:w="2836" w:type="dxa"/>
            <w:shd w:val="clear" w:color="auto" w:fill="auto"/>
            <w:noWrap/>
            <w:vAlign w:val="center"/>
          </w:tcPr>
          <w:p w:rsidR="00116E37" w:rsidRPr="00116E37" w:rsidRDefault="00116E37" w:rsidP="00116E37">
            <w:pPr>
              <w:spacing w:line="360" w:lineRule="auto"/>
              <w:ind w:left="-284"/>
              <w:jc w:val="center"/>
              <w:rPr>
                <w:sz w:val="24"/>
                <w:szCs w:val="24"/>
                <w:lang w:eastAsia="ru-RU"/>
              </w:rPr>
            </w:pPr>
            <w:r w:rsidRPr="00116E37">
              <w:rPr>
                <w:sz w:val="24"/>
                <w:szCs w:val="24"/>
                <w:lang w:eastAsia="ru-RU"/>
              </w:rPr>
              <w:t>менее 52</w:t>
            </w:r>
          </w:p>
        </w:tc>
        <w:tc>
          <w:tcPr>
            <w:tcW w:w="2814" w:type="dxa"/>
            <w:vAlign w:val="center"/>
          </w:tcPr>
          <w:p w:rsidR="00116E37" w:rsidRPr="00116E37" w:rsidRDefault="00116E37" w:rsidP="00116E37">
            <w:pPr>
              <w:jc w:val="center"/>
              <w:rPr>
                <w:sz w:val="24"/>
                <w:szCs w:val="24"/>
                <w:lang w:eastAsia="ru-RU"/>
              </w:rPr>
            </w:pPr>
            <w:r w:rsidRPr="00116E37">
              <w:rPr>
                <w:sz w:val="24"/>
                <w:szCs w:val="24"/>
                <w:lang w:eastAsia="ru-RU"/>
              </w:rPr>
              <w:t>2</w:t>
            </w:r>
          </w:p>
        </w:tc>
        <w:tc>
          <w:tcPr>
            <w:tcW w:w="3956" w:type="dxa"/>
          </w:tcPr>
          <w:p w:rsidR="00116E37" w:rsidRPr="00116E37" w:rsidRDefault="00116E37" w:rsidP="00116E37">
            <w:pPr>
              <w:jc w:val="center"/>
              <w:rPr>
                <w:sz w:val="24"/>
                <w:szCs w:val="24"/>
                <w:lang w:eastAsia="ru-RU"/>
              </w:rPr>
            </w:pPr>
            <w:r w:rsidRPr="00116E37">
              <w:rPr>
                <w:sz w:val="24"/>
                <w:szCs w:val="24"/>
                <w:lang w:eastAsia="ru-RU"/>
              </w:rPr>
              <w:t>не удовлетворительно</w:t>
            </w:r>
          </w:p>
        </w:tc>
      </w:tr>
    </w:tbl>
    <w:p w:rsidR="00AB6AB2" w:rsidRPr="00AB6AB2" w:rsidRDefault="00AB6AB2" w:rsidP="00AB6AB2">
      <w:pPr>
        <w:jc w:val="center"/>
        <w:rPr>
          <w:b/>
          <w:sz w:val="24"/>
          <w:szCs w:val="24"/>
        </w:rPr>
      </w:pPr>
    </w:p>
    <w:p w:rsidR="00AB6AB2" w:rsidRDefault="00AB6AB2" w:rsidP="00AB6AB2">
      <w:pPr>
        <w:jc w:val="center"/>
        <w:rPr>
          <w:b/>
          <w:sz w:val="24"/>
          <w:szCs w:val="24"/>
        </w:rPr>
      </w:pPr>
      <w:r w:rsidRPr="00AB6AB2">
        <w:rPr>
          <w:b/>
          <w:sz w:val="24"/>
          <w:szCs w:val="24"/>
        </w:rPr>
        <w:t>Критерии оценки домашнего задания, разноуровневых заданий</w:t>
      </w:r>
    </w:p>
    <w:p w:rsidR="00AB6AB2" w:rsidRPr="00AB6AB2" w:rsidRDefault="00AB6AB2" w:rsidP="00AB6AB2">
      <w:pPr>
        <w:jc w:val="center"/>
        <w:rPr>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4"/>
        <w:gridCol w:w="2070"/>
        <w:gridCol w:w="5908"/>
      </w:tblGrid>
      <w:tr w:rsidR="00AB6AB2" w:rsidRPr="00AB6AB2" w:rsidTr="00FA1E9C">
        <w:tc>
          <w:tcPr>
            <w:tcW w:w="1594" w:type="dxa"/>
            <w:shd w:val="clear" w:color="auto" w:fill="auto"/>
          </w:tcPr>
          <w:p w:rsidR="00AB6AB2" w:rsidRPr="00AB6AB2" w:rsidRDefault="00AB6AB2" w:rsidP="00AB6AB2">
            <w:pPr>
              <w:jc w:val="center"/>
              <w:rPr>
                <w:sz w:val="24"/>
                <w:szCs w:val="24"/>
              </w:rPr>
            </w:pPr>
            <w:r w:rsidRPr="00AB6AB2">
              <w:rPr>
                <w:sz w:val="24"/>
                <w:szCs w:val="24"/>
              </w:rPr>
              <w:t xml:space="preserve">Балл </w:t>
            </w:r>
            <w:r w:rsidRPr="00AB6AB2">
              <w:rPr>
                <w:sz w:val="24"/>
                <w:szCs w:val="24"/>
              </w:rPr>
              <w:lastRenderedPageBreak/>
              <w:t>(интервал баллов)</w:t>
            </w:r>
          </w:p>
        </w:tc>
        <w:tc>
          <w:tcPr>
            <w:tcW w:w="2070" w:type="dxa"/>
            <w:shd w:val="clear" w:color="auto" w:fill="auto"/>
          </w:tcPr>
          <w:p w:rsidR="00AB6AB2" w:rsidRPr="00AB6AB2" w:rsidRDefault="00AB6AB2" w:rsidP="00AB6AB2">
            <w:pPr>
              <w:jc w:val="center"/>
              <w:rPr>
                <w:sz w:val="24"/>
                <w:szCs w:val="24"/>
              </w:rPr>
            </w:pPr>
            <w:r w:rsidRPr="00AB6AB2">
              <w:rPr>
                <w:sz w:val="24"/>
                <w:szCs w:val="24"/>
              </w:rPr>
              <w:lastRenderedPageBreak/>
              <w:t xml:space="preserve">Уровень </w:t>
            </w:r>
            <w:r w:rsidRPr="00AB6AB2">
              <w:rPr>
                <w:sz w:val="24"/>
                <w:szCs w:val="24"/>
              </w:rPr>
              <w:lastRenderedPageBreak/>
              <w:t>освоения</w:t>
            </w:r>
          </w:p>
        </w:tc>
        <w:tc>
          <w:tcPr>
            <w:tcW w:w="5908" w:type="dxa"/>
            <w:shd w:val="clear" w:color="auto" w:fill="auto"/>
          </w:tcPr>
          <w:p w:rsidR="00AB6AB2" w:rsidRPr="00AB6AB2" w:rsidRDefault="00AB6AB2" w:rsidP="00AB6AB2">
            <w:pPr>
              <w:jc w:val="center"/>
              <w:rPr>
                <w:sz w:val="24"/>
                <w:szCs w:val="24"/>
              </w:rPr>
            </w:pPr>
            <w:r w:rsidRPr="00AB6AB2">
              <w:rPr>
                <w:sz w:val="24"/>
                <w:szCs w:val="24"/>
              </w:rPr>
              <w:lastRenderedPageBreak/>
              <w:t>Критерии оценивания освоения компетенций</w:t>
            </w:r>
          </w:p>
        </w:tc>
      </w:tr>
      <w:tr w:rsidR="00AB6AB2" w:rsidRPr="00AB6AB2" w:rsidTr="00FA1E9C">
        <w:tc>
          <w:tcPr>
            <w:tcW w:w="1594" w:type="dxa"/>
            <w:shd w:val="clear" w:color="auto" w:fill="auto"/>
          </w:tcPr>
          <w:p w:rsidR="00AB6AB2" w:rsidRPr="00AB6AB2" w:rsidRDefault="00AB6AB2" w:rsidP="00AB6AB2">
            <w:pPr>
              <w:jc w:val="center"/>
              <w:rPr>
                <w:sz w:val="24"/>
                <w:szCs w:val="24"/>
              </w:rPr>
            </w:pPr>
            <w:r w:rsidRPr="00AB6AB2">
              <w:rPr>
                <w:sz w:val="24"/>
                <w:szCs w:val="24"/>
              </w:rPr>
              <w:lastRenderedPageBreak/>
              <w:t>5</w:t>
            </w:r>
          </w:p>
        </w:tc>
        <w:tc>
          <w:tcPr>
            <w:tcW w:w="2070" w:type="dxa"/>
            <w:shd w:val="clear" w:color="auto" w:fill="auto"/>
          </w:tcPr>
          <w:p w:rsidR="00AB6AB2" w:rsidRPr="00AB6AB2" w:rsidRDefault="00AB6AB2" w:rsidP="00AB6AB2">
            <w:pPr>
              <w:jc w:val="center"/>
              <w:rPr>
                <w:sz w:val="24"/>
                <w:szCs w:val="24"/>
              </w:rPr>
            </w:pPr>
            <w:r w:rsidRPr="00AB6AB2">
              <w:rPr>
                <w:sz w:val="24"/>
                <w:szCs w:val="24"/>
              </w:rPr>
              <w:t>Максимальный</w:t>
            </w:r>
          </w:p>
        </w:tc>
        <w:tc>
          <w:tcPr>
            <w:tcW w:w="5908" w:type="dxa"/>
            <w:shd w:val="clear" w:color="auto" w:fill="auto"/>
          </w:tcPr>
          <w:p w:rsidR="00AB6AB2" w:rsidRPr="00AB6AB2" w:rsidRDefault="00AB6AB2" w:rsidP="00AB6AB2">
            <w:pPr>
              <w:rPr>
                <w:sz w:val="24"/>
                <w:szCs w:val="24"/>
              </w:rPr>
            </w:pPr>
            <w:r w:rsidRPr="00AB6AB2">
              <w:rPr>
                <w:sz w:val="24"/>
                <w:szCs w:val="24"/>
              </w:rPr>
              <w:t>Изложение материала системное, образное, доказательное, с использованием дополнительного материала, выходящего за пределы вопросов курса, безупречное владение инструментарием дисциплины. Владение системным подходом к анализу технических методов и процессов.</w:t>
            </w:r>
          </w:p>
        </w:tc>
      </w:tr>
      <w:tr w:rsidR="00AB6AB2" w:rsidRPr="00AB6AB2" w:rsidTr="00FA1E9C">
        <w:tc>
          <w:tcPr>
            <w:tcW w:w="1594" w:type="dxa"/>
            <w:shd w:val="clear" w:color="auto" w:fill="auto"/>
          </w:tcPr>
          <w:p w:rsidR="00AB6AB2" w:rsidRPr="00AB6AB2" w:rsidRDefault="006E5AF9" w:rsidP="00AB6AB2">
            <w:pPr>
              <w:jc w:val="center"/>
              <w:rPr>
                <w:sz w:val="24"/>
                <w:szCs w:val="24"/>
              </w:rPr>
            </w:pPr>
            <w:r>
              <w:rPr>
                <w:sz w:val="24"/>
                <w:szCs w:val="24"/>
              </w:rPr>
              <w:t>4</w:t>
            </w:r>
          </w:p>
        </w:tc>
        <w:tc>
          <w:tcPr>
            <w:tcW w:w="2070" w:type="dxa"/>
            <w:shd w:val="clear" w:color="auto" w:fill="auto"/>
          </w:tcPr>
          <w:p w:rsidR="00AB6AB2" w:rsidRPr="00AB6AB2" w:rsidRDefault="00AB6AB2" w:rsidP="00AB6AB2">
            <w:pPr>
              <w:jc w:val="center"/>
              <w:rPr>
                <w:sz w:val="24"/>
                <w:szCs w:val="24"/>
              </w:rPr>
            </w:pPr>
            <w:r w:rsidRPr="00AB6AB2">
              <w:rPr>
                <w:sz w:val="24"/>
                <w:szCs w:val="24"/>
              </w:rPr>
              <w:t>Средний</w:t>
            </w:r>
          </w:p>
        </w:tc>
        <w:tc>
          <w:tcPr>
            <w:tcW w:w="5908" w:type="dxa"/>
            <w:shd w:val="clear" w:color="auto" w:fill="auto"/>
          </w:tcPr>
          <w:p w:rsidR="00AB6AB2" w:rsidRPr="00AB6AB2" w:rsidRDefault="00AB6AB2" w:rsidP="00AB6AB2">
            <w:pPr>
              <w:rPr>
                <w:sz w:val="24"/>
                <w:szCs w:val="24"/>
              </w:rPr>
            </w:pPr>
            <w:r w:rsidRPr="00AB6AB2">
              <w:rPr>
                <w:sz w:val="24"/>
                <w:szCs w:val="24"/>
              </w:rPr>
              <w:t xml:space="preserve">Домашнее задание показывает достаточно полные знания по дисциплине, содержание материала излагается последовательно, точно, правильно, осмысленно, самостоятельно, грамотное использование необходимой научной терминологии, умение делать обоснованные выводы, способность выявлять главенствующие факторы при социологическом анализе вопросов. </w:t>
            </w:r>
          </w:p>
        </w:tc>
      </w:tr>
      <w:tr w:rsidR="00AB6AB2" w:rsidRPr="00AB6AB2" w:rsidTr="00FA1E9C">
        <w:tc>
          <w:tcPr>
            <w:tcW w:w="1594" w:type="dxa"/>
            <w:shd w:val="clear" w:color="auto" w:fill="auto"/>
          </w:tcPr>
          <w:p w:rsidR="00AB6AB2" w:rsidRPr="00AB6AB2" w:rsidRDefault="006E5AF9" w:rsidP="00AB6AB2">
            <w:pPr>
              <w:jc w:val="center"/>
              <w:rPr>
                <w:sz w:val="24"/>
                <w:szCs w:val="24"/>
              </w:rPr>
            </w:pPr>
            <w:r>
              <w:rPr>
                <w:sz w:val="24"/>
                <w:szCs w:val="24"/>
              </w:rPr>
              <w:t>3</w:t>
            </w:r>
          </w:p>
        </w:tc>
        <w:tc>
          <w:tcPr>
            <w:tcW w:w="2070" w:type="dxa"/>
            <w:shd w:val="clear" w:color="auto" w:fill="auto"/>
          </w:tcPr>
          <w:p w:rsidR="00AB6AB2" w:rsidRPr="00AB6AB2" w:rsidRDefault="00AB6AB2" w:rsidP="00AB6AB2">
            <w:pPr>
              <w:jc w:val="center"/>
              <w:rPr>
                <w:sz w:val="24"/>
                <w:szCs w:val="24"/>
              </w:rPr>
            </w:pPr>
            <w:r w:rsidRPr="00AB6AB2">
              <w:rPr>
                <w:sz w:val="24"/>
                <w:szCs w:val="24"/>
              </w:rPr>
              <w:t>Минимальный</w:t>
            </w:r>
          </w:p>
        </w:tc>
        <w:tc>
          <w:tcPr>
            <w:tcW w:w="5908" w:type="dxa"/>
            <w:shd w:val="clear" w:color="auto" w:fill="auto"/>
          </w:tcPr>
          <w:p w:rsidR="00AB6AB2" w:rsidRPr="00AB6AB2" w:rsidRDefault="00AB6AB2" w:rsidP="00AB6AB2">
            <w:pPr>
              <w:rPr>
                <w:sz w:val="24"/>
                <w:szCs w:val="24"/>
              </w:rPr>
            </w:pPr>
            <w:r w:rsidRPr="00AB6AB2">
              <w:rPr>
                <w:sz w:val="24"/>
                <w:szCs w:val="24"/>
              </w:rPr>
              <w:t>Содержание материала излагается поверхностно, неполно, без логической последовательности, несамостоятельно, в ответах на вопросы присутствуют существенные логические ошибки.</w:t>
            </w:r>
          </w:p>
        </w:tc>
      </w:tr>
      <w:tr w:rsidR="00AB6AB2" w:rsidRPr="00AB6AB2" w:rsidTr="00FA1E9C">
        <w:tc>
          <w:tcPr>
            <w:tcW w:w="1594" w:type="dxa"/>
            <w:shd w:val="clear" w:color="auto" w:fill="auto"/>
          </w:tcPr>
          <w:p w:rsidR="00AB6AB2" w:rsidRPr="00AB6AB2" w:rsidRDefault="006E5AF9" w:rsidP="00AB6AB2">
            <w:pPr>
              <w:jc w:val="center"/>
              <w:rPr>
                <w:sz w:val="24"/>
                <w:szCs w:val="24"/>
              </w:rPr>
            </w:pPr>
            <w:r>
              <w:rPr>
                <w:sz w:val="24"/>
                <w:szCs w:val="24"/>
              </w:rPr>
              <w:t>1</w:t>
            </w:r>
          </w:p>
        </w:tc>
        <w:tc>
          <w:tcPr>
            <w:tcW w:w="2070" w:type="dxa"/>
            <w:shd w:val="clear" w:color="auto" w:fill="auto"/>
          </w:tcPr>
          <w:p w:rsidR="00AB6AB2" w:rsidRPr="00AB6AB2" w:rsidRDefault="00AB6AB2" w:rsidP="00AB6AB2">
            <w:pPr>
              <w:jc w:val="center"/>
              <w:rPr>
                <w:sz w:val="24"/>
                <w:szCs w:val="24"/>
              </w:rPr>
            </w:pPr>
            <w:r w:rsidRPr="00AB6AB2">
              <w:rPr>
                <w:sz w:val="24"/>
                <w:szCs w:val="24"/>
              </w:rPr>
              <w:t>Минимальный уровень (интервал не достигнут)</w:t>
            </w:r>
          </w:p>
        </w:tc>
        <w:tc>
          <w:tcPr>
            <w:tcW w:w="5908" w:type="dxa"/>
            <w:shd w:val="clear" w:color="auto" w:fill="auto"/>
          </w:tcPr>
          <w:p w:rsidR="00AB6AB2" w:rsidRPr="00AB6AB2" w:rsidRDefault="00AB6AB2" w:rsidP="00AB6AB2">
            <w:pPr>
              <w:rPr>
                <w:sz w:val="24"/>
                <w:szCs w:val="24"/>
              </w:rPr>
            </w:pPr>
            <w:r w:rsidRPr="00AB6AB2">
              <w:rPr>
                <w:sz w:val="24"/>
                <w:szCs w:val="24"/>
              </w:rPr>
              <w:t>Отсутствие задания, или фрагментарные невзаимосвязанные знания по предмету, с низкой степенью осмысления, отсутствие ответов на наводящие вопросы преподавателя, некомпетентность в установленной терминологии и обозначениях.</w:t>
            </w:r>
          </w:p>
        </w:tc>
      </w:tr>
    </w:tbl>
    <w:p w:rsidR="00952226" w:rsidRDefault="00952226">
      <w:pPr>
        <w:rPr>
          <w:b/>
          <w:sz w:val="32"/>
          <w:szCs w:val="32"/>
        </w:rPr>
      </w:pPr>
    </w:p>
    <w:p w:rsidR="00952226" w:rsidRPr="00952226" w:rsidRDefault="00952226" w:rsidP="00C31A43">
      <w:pPr>
        <w:shd w:val="clear" w:color="auto" w:fill="FFFFFF"/>
        <w:spacing w:after="240"/>
        <w:jc w:val="center"/>
        <w:rPr>
          <w:b/>
          <w:bCs/>
          <w:sz w:val="28"/>
          <w:szCs w:val="28"/>
          <w:lang w:eastAsia="ru-RU"/>
        </w:rPr>
      </w:pPr>
      <w:r w:rsidRPr="00952226">
        <w:rPr>
          <w:b/>
          <w:bCs/>
          <w:sz w:val="28"/>
          <w:szCs w:val="28"/>
          <w:lang w:eastAsia="ru-RU"/>
        </w:rPr>
        <w:t>Критерии оценки</w:t>
      </w:r>
      <w:r>
        <w:rPr>
          <w:b/>
          <w:bCs/>
          <w:sz w:val="28"/>
          <w:szCs w:val="28"/>
          <w:lang w:eastAsia="ru-RU"/>
        </w:rPr>
        <w:t xml:space="preserve"> устного ответа</w:t>
      </w:r>
    </w:p>
    <w:p w:rsidR="00952226" w:rsidRPr="00952226" w:rsidRDefault="00952226" w:rsidP="00C31A43">
      <w:pPr>
        <w:shd w:val="clear" w:color="auto" w:fill="FFFFFF"/>
        <w:ind w:firstLine="709"/>
        <w:jc w:val="both"/>
        <w:rPr>
          <w:sz w:val="28"/>
          <w:szCs w:val="28"/>
          <w:lang w:eastAsia="ru-RU"/>
        </w:rPr>
      </w:pPr>
      <w:r w:rsidRPr="00952226">
        <w:rPr>
          <w:sz w:val="28"/>
          <w:szCs w:val="28"/>
          <w:lang w:eastAsia="ru-RU"/>
        </w:rPr>
        <w:t xml:space="preserve">Результаты зачета оцениваются по пятибалльной шкале и регистрируются в учебном журнале, зачетной ведомости, зачетной книжке </w:t>
      </w:r>
      <w:r w:rsidR="00BC5E79">
        <w:rPr>
          <w:sz w:val="28"/>
          <w:szCs w:val="28"/>
          <w:lang w:eastAsia="ru-RU"/>
        </w:rPr>
        <w:t>студента</w:t>
      </w:r>
      <w:r w:rsidRPr="00952226">
        <w:rPr>
          <w:sz w:val="28"/>
          <w:szCs w:val="28"/>
          <w:lang w:eastAsia="ru-RU"/>
        </w:rPr>
        <w:t>.</w:t>
      </w:r>
    </w:p>
    <w:p w:rsidR="00952226" w:rsidRPr="00952226" w:rsidRDefault="00952226" w:rsidP="00C31A43">
      <w:pPr>
        <w:shd w:val="clear" w:color="auto" w:fill="FFFFFF"/>
        <w:ind w:firstLine="709"/>
        <w:jc w:val="both"/>
        <w:rPr>
          <w:sz w:val="28"/>
          <w:szCs w:val="28"/>
          <w:lang w:eastAsia="ru-RU"/>
        </w:rPr>
      </w:pPr>
      <w:r w:rsidRPr="00952226">
        <w:rPr>
          <w:sz w:val="28"/>
          <w:szCs w:val="28"/>
          <w:lang w:eastAsia="ru-RU"/>
        </w:rPr>
        <w:t>Для оценивания результатов зачёта выбраны следующие критерии:</w:t>
      </w:r>
    </w:p>
    <w:p w:rsidR="00BC5E79" w:rsidRDefault="00952226" w:rsidP="00C31A43">
      <w:pPr>
        <w:shd w:val="clear" w:color="auto" w:fill="FFFFFF"/>
        <w:ind w:firstLine="709"/>
        <w:jc w:val="both"/>
        <w:rPr>
          <w:sz w:val="28"/>
          <w:szCs w:val="28"/>
          <w:lang w:eastAsia="ru-RU"/>
        </w:rPr>
      </w:pPr>
      <w:r w:rsidRPr="00952226">
        <w:rPr>
          <w:sz w:val="28"/>
          <w:szCs w:val="28"/>
          <w:lang w:eastAsia="ru-RU"/>
        </w:rPr>
        <w:t xml:space="preserve">Отметка «5» отлично, выставляется при условии правильного ответа студента по билету. Студент показывает глубокие знания по </w:t>
      </w:r>
      <w:proofErr w:type="gramStart"/>
      <w:r w:rsidRPr="00952226">
        <w:rPr>
          <w:sz w:val="28"/>
          <w:szCs w:val="28"/>
          <w:lang w:eastAsia="ru-RU"/>
        </w:rPr>
        <w:t>дисциплине,  на</w:t>
      </w:r>
      <w:proofErr w:type="gramEnd"/>
      <w:r w:rsidRPr="00952226">
        <w:rPr>
          <w:sz w:val="28"/>
          <w:szCs w:val="28"/>
          <w:lang w:eastAsia="ru-RU"/>
        </w:rPr>
        <w:t xml:space="preserve"> все дополнительные вопросы дает правильные и обоснованные ответы,  убедительно защищает свою точку зрения.  </w:t>
      </w:r>
    </w:p>
    <w:p w:rsidR="00BC5E79" w:rsidRDefault="00952226" w:rsidP="00C31A43">
      <w:pPr>
        <w:shd w:val="clear" w:color="auto" w:fill="FFFFFF"/>
        <w:ind w:firstLine="709"/>
        <w:jc w:val="both"/>
        <w:rPr>
          <w:sz w:val="28"/>
          <w:szCs w:val="28"/>
          <w:lang w:eastAsia="ru-RU"/>
        </w:rPr>
      </w:pPr>
      <w:r w:rsidRPr="00952226">
        <w:rPr>
          <w:sz w:val="28"/>
          <w:szCs w:val="28"/>
          <w:lang w:eastAsia="ru-RU"/>
        </w:rPr>
        <w:t xml:space="preserve">Отметка «4» </w:t>
      </w:r>
      <w:proofErr w:type="gramStart"/>
      <w:r w:rsidRPr="00952226">
        <w:rPr>
          <w:sz w:val="28"/>
          <w:szCs w:val="28"/>
          <w:lang w:eastAsia="ru-RU"/>
        </w:rPr>
        <w:t>хорошо,  выставляется</w:t>
      </w:r>
      <w:proofErr w:type="gramEnd"/>
      <w:r w:rsidRPr="00952226">
        <w:rPr>
          <w:sz w:val="28"/>
          <w:szCs w:val="28"/>
          <w:lang w:eastAsia="ru-RU"/>
        </w:rPr>
        <w:t xml:space="preserve">, если студент полно освоил учебный материал,  ориентируется в изученном материале, но ответы имеют отдельные неточности,  или он не очень уверенно (хотя и верно) отвечает на поставленные вопросы. </w:t>
      </w:r>
    </w:p>
    <w:p w:rsidR="00BC5E79" w:rsidRDefault="00952226" w:rsidP="00C31A43">
      <w:pPr>
        <w:shd w:val="clear" w:color="auto" w:fill="FFFFFF"/>
        <w:ind w:firstLine="709"/>
        <w:jc w:val="both"/>
        <w:rPr>
          <w:sz w:val="28"/>
          <w:szCs w:val="28"/>
          <w:lang w:eastAsia="ru-RU"/>
        </w:rPr>
      </w:pPr>
      <w:r w:rsidRPr="00952226">
        <w:rPr>
          <w:sz w:val="28"/>
          <w:szCs w:val="28"/>
          <w:lang w:eastAsia="ru-RU"/>
        </w:rPr>
        <w:t xml:space="preserve">Отметка «3» удовлетворительно, выставляется при условии, если студент излагает не полно учебный </w:t>
      </w:r>
      <w:proofErr w:type="gramStart"/>
      <w:r w:rsidRPr="00952226">
        <w:rPr>
          <w:sz w:val="28"/>
          <w:szCs w:val="28"/>
          <w:lang w:eastAsia="ru-RU"/>
        </w:rPr>
        <w:t>материал,  допускает</w:t>
      </w:r>
      <w:proofErr w:type="gramEnd"/>
      <w:r w:rsidRPr="00952226">
        <w:rPr>
          <w:sz w:val="28"/>
          <w:szCs w:val="28"/>
          <w:lang w:eastAsia="ru-RU"/>
        </w:rPr>
        <w:t xml:space="preserve"> неточности,  показывает слабые знания экономики, на вопросы отвечает неуверенно, или допускает ошибки. </w:t>
      </w:r>
    </w:p>
    <w:p w:rsidR="00952226" w:rsidRPr="00952226" w:rsidRDefault="00952226" w:rsidP="00C31A43">
      <w:pPr>
        <w:shd w:val="clear" w:color="auto" w:fill="FFFFFF"/>
        <w:ind w:firstLine="709"/>
        <w:jc w:val="both"/>
        <w:rPr>
          <w:sz w:val="28"/>
          <w:szCs w:val="28"/>
          <w:lang w:eastAsia="ru-RU"/>
        </w:rPr>
      </w:pPr>
      <w:r w:rsidRPr="00952226">
        <w:rPr>
          <w:sz w:val="28"/>
          <w:szCs w:val="28"/>
          <w:lang w:eastAsia="ru-RU"/>
        </w:rPr>
        <w:t xml:space="preserve">Отметка «2» плохо, выставляется при условии, что студент затрудняется отвечать на поставленные </w:t>
      </w:r>
      <w:proofErr w:type="gramStart"/>
      <w:r w:rsidRPr="00952226">
        <w:rPr>
          <w:sz w:val="28"/>
          <w:szCs w:val="28"/>
          <w:lang w:eastAsia="ru-RU"/>
        </w:rPr>
        <w:t>вопросы,  не</w:t>
      </w:r>
      <w:proofErr w:type="gramEnd"/>
      <w:r w:rsidRPr="00952226">
        <w:rPr>
          <w:sz w:val="28"/>
          <w:szCs w:val="28"/>
          <w:lang w:eastAsia="ru-RU"/>
        </w:rPr>
        <w:t xml:space="preserve"> дает правильных ответов на большинство заданных вопросов, не знает теории вопроса,  искажает смысл понятий и определений,  беспорядочно и неуверенно излагает материал,  то есть, обнаружены серьезные пробелы в профессиональных знаниях. </w:t>
      </w:r>
    </w:p>
    <w:p w:rsidR="009B5269" w:rsidRPr="00116E37" w:rsidRDefault="00952226" w:rsidP="00C31A43">
      <w:pPr>
        <w:shd w:val="clear" w:color="auto" w:fill="FFFFFF"/>
        <w:ind w:firstLine="709"/>
        <w:jc w:val="both"/>
        <w:rPr>
          <w:sz w:val="28"/>
          <w:szCs w:val="28"/>
          <w:lang w:eastAsia="ru-RU"/>
        </w:rPr>
      </w:pPr>
      <w:proofErr w:type="gramStart"/>
      <w:r w:rsidRPr="00952226">
        <w:rPr>
          <w:sz w:val="28"/>
          <w:szCs w:val="28"/>
          <w:lang w:eastAsia="ru-RU"/>
        </w:rPr>
        <w:t>Отметка  «</w:t>
      </w:r>
      <w:proofErr w:type="gramEnd"/>
      <w:r w:rsidRPr="00952226">
        <w:rPr>
          <w:sz w:val="28"/>
          <w:szCs w:val="28"/>
          <w:lang w:eastAsia="ru-RU"/>
        </w:rPr>
        <w:t xml:space="preserve">1» очень плохо выставляется при условии, если студент не владеет теоретическими знаниями,  практическими умениями. Студент допускает грубые </w:t>
      </w:r>
      <w:r w:rsidRPr="00952226">
        <w:rPr>
          <w:sz w:val="28"/>
          <w:szCs w:val="28"/>
          <w:lang w:eastAsia="ru-RU"/>
        </w:rPr>
        <w:lastRenderedPageBreak/>
        <w:t>фактические ошибки при ответах на поставленные вопросы или не отвечает на них вообще.</w:t>
      </w:r>
    </w:p>
    <w:p w:rsidR="009128FC" w:rsidRDefault="009128FC" w:rsidP="00C31A43">
      <w:pPr>
        <w:spacing w:line="360" w:lineRule="auto"/>
        <w:rPr>
          <w:b/>
          <w:sz w:val="24"/>
          <w:szCs w:val="24"/>
        </w:rPr>
      </w:pPr>
    </w:p>
    <w:p w:rsidR="00F50A64" w:rsidRDefault="00F50A64" w:rsidP="00C31A43">
      <w:pPr>
        <w:spacing w:line="360" w:lineRule="auto"/>
        <w:rPr>
          <w:b/>
          <w:sz w:val="24"/>
          <w:szCs w:val="24"/>
        </w:rPr>
      </w:pPr>
    </w:p>
    <w:p w:rsidR="00F50A64" w:rsidRDefault="00F50A64" w:rsidP="00C31A43">
      <w:pPr>
        <w:spacing w:line="360" w:lineRule="auto"/>
        <w:rPr>
          <w:b/>
          <w:sz w:val="24"/>
          <w:szCs w:val="24"/>
        </w:rPr>
      </w:pPr>
    </w:p>
    <w:p w:rsidR="00F50A64" w:rsidRDefault="00F50A64" w:rsidP="00C31A43">
      <w:pPr>
        <w:spacing w:line="360" w:lineRule="auto"/>
        <w:rPr>
          <w:b/>
          <w:sz w:val="24"/>
          <w:szCs w:val="24"/>
        </w:rPr>
      </w:pPr>
    </w:p>
    <w:p w:rsidR="00F50A64" w:rsidRDefault="00F50A64" w:rsidP="00C31A43">
      <w:pPr>
        <w:spacing w:line="360" w:lineRule="auto"/>
        <w:rPr>
          <w:b/>
          <w:sz w:val="24"/>
          <w:szCs w:val="24"/>
        </w:rPr>
      </w:pPr>
    </w:p>
    <w:p w:rsidR="00F50A64" w:rsidRDefault="00F50A64" w:rsidP="00C31A43">
      <w:pPr>
        <w:spacing w:line="360" w:lineRule="auto"/>
        <w:rPr>
          <w:b/>
          <w:sz w:val="24"/>
          <w:szCs w:val="24"/>
        </w:rPr>
      </w:pPr>
    </w:p>
    <w:p w:rsidR="00F50A64" w:rsidRDefault="00F50A64" w:rsidP="00C31A43">
      <w:pPr>
        <w:spacing w:line="360" w:lineRule="auto"/>
        <w:rPr>
          <w:b/>
          <w:sz w:val="24"/>
          <w:szCs w:val="24"/>
        </w:rPr>
      </w:pPr>
    </w:p>
    <w:p w:rsidR="00361AF3" w:rsidRDefault="00361AF3" w:rsidP="0076490D">
      <w:pPr>
        <w:jc w:val="center"/>
        <w:rPr>
          <w:b/>
          <w:sz w:val="24"/>
          <w:szCs w:val="24"/>
        </w:rPr>
      </w:pPr>
    </w:p>
    <w:p w:rsidR="00361AF3" w:rsidRDefault="00361AF3" w:rsidP="0076490D">
      <w:pPr>
        <w:jc w:val="center"/>
        <w:rPr>
          <w:b/>
          <w:sz w:val="24"/>
          <w:szCs w:val="24"/>
        </w:rPr>
      </w:pPr>
    </w:p>
    <w:p w:rsidR="00361AF3" w:rsidRDefault="00361AF3" w:rsidP="00361AF3">
      <w:pPr>
        <w:spacing w:after="40"/>
        <w:jc w:val="center"/>
        <w:rPr>
          <w:b/>
          <w:i/>
          <w:sz w:val="26"/>
          <w:szCs w:val="26"/>
        </w:rPr>
      </w:pPr>
      <w:proofErr w:type="gramStart"/>
      <w:r>
        <w:rPr>
          <w:b/>
          <w:i/>
          <w:sz w:val="26"/>
          <w:szCs w:val="26"/>
        </w:rPr>
        <w:t>КОНТРОЛЬНАЯ  РАБОТА</w:t>
      </w:r>
      <w:proofErr w:type="gramEnd"/>
      <w:r>
        <w:rPr>
          <w:b/>
          <w:i/>
          <w:sz w:val="26"/>
          <w:szCs w:val="26"/>
        </w:rPr>
        <w:t xml:space="preserve"> ПО ОБЩЕЙ И НЕОРГАНИЧЕСКОЙ  ХИМИИ.</w:t>
      </w:r>
    </w:p>
    <w:p w:rsidR="00361AF3" w:rsidRDefault="00361AF3" w:rsidP="00361AF3">
      <w:pPr>
        <w:spacing w:after="40"/>
        <w:jc w:val="center"/>
        <w:rPr>
          <w:b/>
          <w:i/>
          <w:sz w:val="26"/>
          <w:szCs w:val="26"/>
        </w:rPr>
      </w:pPr>
      <w:r>
        <w:rPr>
          <w:b/>
          <w:i/>
          <w:sz w:val="26"/>
          <w:szCs w:val="26"/>
        </w:rPr>
        <w:t>Выбрать один правильный ответ из предложенных вариантов:</w:t>
      </w:r>
    </w:p>
    <w:p w:rsidR="00361AF3" w:rsidRDefault="00361AF3" w:rsidP="00361AF3">
      <w:pPr>
        <w:spacing w:after="40"/>
        <w:rPr>
          <w:sz w:val="26"/>
          <w:szCs w:val="26"/>
        </w:rPr>
      </w:pPr>
      <w:r>
        <w:rPr>
          <w:sz w:val="26"/>
          <w:szCs w:val="26"/>
        </w:rPr>
        <w:t>1) К простым соединениям относят …</w:t>
      </w:r>
    </w:p>
    <w:p w:rsidR="00361AF3" w:rsidRDefault="00361AF3" w:rsidP="00361AF3">
      <w:pPr>
        <w:rPr>
          <w:sz w:val="26"/>
          <w:szCs w:val="26"/>
        </w:rPr>
        <w:sectPr w:rsidR="00361AF3">
          <w:pgSz w:w="11906" w:h="16838"/>
          <w:pgMar w:top="568" w:right="566" w:bottom="567" w:left="993" w:header="708" w:footer="708" w:gutter="0"/>
          <w:cols w:space="720"/>
        </w:sectPr>
      </w:pPr>
    </w:p>
    <w:p w:rsidR="00361AF3" w:rsidRDefault="00361AF3" w:rsidP="00361AF3">
      <w:pPr>
        <w:pStyle w:val="a6"/>
        <w:numPr>
          <w:ilvl w:val="0"/>
          <w:numId w:val="12"/>
        </w:numPr>
        <w:spacing w:after="40"/>
        <w:rPr>
          <w:rFonts w:ascii="Times New Roman" w:hAnsi="Times New Roman"/>
          <w:sz w:val="26"/>
          <w:szCs w:val="26"/>
        </w:rPr>
      </w:pPr>
      <w:r>
        <w:rPr>
          <w:rFonts w:ascii="Times New Roman" w:hAnsi="Times New Roman"/>
          <w:sz w:val="26"/>
          <w:szCs w:val="26"/>
        </w:rPr>
        <w:lastRenderedPageBreak/>
        <w:t>воду</w:t>
      </w:r>
    </w:p>
    <w:p w:rsidR="00361AF3" w:rsidRDefault="00361AF3" w:rsidP="00361AF3">
      <w:pPr>
        <w:pStyle w:val="a6"/>
        <w:numPr>
          <w:ilvl w:val="0"/>
          <w:numId w:val="12"/>
        </w:numPr>
        <w:spacing w:after="40"/>
        <w:rPr>
          <w:rFonts w:ascii="Times New Roman" w:hAnsi="Times New Roman"/>
          <w:sz w:val="26"/>
          <w:szCs w:val="26"/>
        </w:rPr>
      </w:pPr>
      <w:r>
        <w:rPr>
          <w:rFonts w:ascii="Times New Roman" w:hAnsi="Times New Roman"/>
          <w:sz w:val="26"/>
          <w:szCs w:val="26"/>
        </w:rPr>
        <w:t>воздух</w:t>
      </w:r>
    </w:p>
    <w:p w:rsidR="00361AF3" w:rsidRDefault="00361AF3" w:rsidP="00361AF3">
      <w:pPr>
        <w:pStyle w:val="a6"/>
        <w:numPr>
          <w:ilvl w:val="0"/>
          <w:numId w:val="12"/>
        </w:numPr>
        <w:spacing w:after="40"/>
        <w:rPr>
          <w:rFonts w:ascii="Times New Roman" w:hAnsi="Times New Roman"/>
          <w:sz w:val="26"/>
          <w:szCs w:val="26"/>
        </w:rPr>
      </w:pPr>
      <w:r>
        <w:rPr>
          <w:rFonts w:ascii="Times New Roman" w:hAnsi="Times New Roman"/>
          <w:sz w:val="26"/>
          <w:szCs w:val="26"/>
        </w:rPr>
        <w:lastRenderedPageBreak/>
        <w:t>песок</w:t>
      </w:r>
    </w:p>
    <w:p w:rsidR="00361AF3" w:rsidRDefault="00361AF3" w:rsidP="00361AF3">
      <w:pPr>
        <w:pStyle w:val="a6"/>
        <w:numPr>
          <w:ilvl w:val="0"/>
          <w:numId w:val="12"/>
        </w:numPr>
        <w:spacing w:after="40"/>
        <w:rPr>
          <w:rFonts w:ascii="Times New Roman" w:hAnsi="Times New Roman"/>
          <w:sz w:val="26"/>
          <w:szCs w:val="26"/>
        </w:rPr>
      </w:pPr>
      <w:r>
        <w:rPr>
          <w:rFonts w:ascii="Times New Roman" w:hAnsi="Times New Roman"/>
          <w:sz w:val="26"/>
          <w:szCs w:val="26"/>
        </w:rPr>
        <w:t>кислород</w:t>
      </w:r>
    </w:p>
    <w:p w:rsidR="00361AF3" w:rsidRDefault="00361AF3" w:rsidP="00361AF3">
      <w:pPr>
        <w:rPr>
          <w:sz w:val="26"/>
          <w:szCs w:val="26"/>
        </w:rPr>
        <w:sectPr w:rsidR="00361AF3">
          <w:type w:val="continuous"/>
          <w:pgSz w:w="11906" w:h="16838"/>
          <w:pgMar w:top="568" w:right="566" w:bottom="567" w:left="993" w:header="708" w:footer="708" w:gutter="0"/>
          <w:cols w:num="2" w:space="708"/>
        </w:sectPr>
      </w:pPr>
    </w:p>
    <w:p w:rsidR="00361AF3" w:rsidRDefault="00361AF3" w:rsidP="00361AF3">
      <w:pPr>
        <w:spacing w:after="40"/>
        <w:rPr>
          <w:sz w:val="26"/>
          <w:szCs w:val="26"/>
        </w:rPr>
      </w:pPr>
      <w:r>
        <w:rPr>
          <w:sz w:val="26"/>
          <w:szCs w:val="26"/>
        </w:rPr>
        <w:lastRenderedPageBreak/>
        <w:t>2) Выбрать схему реакции замещения:</w:t>
      </w:r>
    </w:p>
    <w:p w:rsidR="00361AF3" w:rsidRDefault="00361AF3" w:rsidP="00361AF3">
      <w:pPr>
        <w:rPr>
          <w:sz w:val="26"/>
          <w:szCs w:val="26"/>
          <w:lang w:val="en-US"/>
        </w:rPr>
        <w:sectPr w:rsidR="00361AF3">
          <w:type w:val="continuous"/>
          <w:pgSz w:w="11906" w:h="16838"/>
          <w:pgMar w:top="568" w:right="566" w:bottom="567" w:left="993" w:header="708" w:footer="708" w:gutter="0"/>
          <w:cols w:space="720"/>
        </w:sectPr>
      </w:pPr>
    </w:p>
    <w:p w:rsidR="00361AF3" w:rsidRDefault="00361AF3" w:rsidP="00361AF3">
      <w:pPr>
        <w:pStyle w:val="a6"/>
        <w:numPr>
          <w:ilvl w:val="0"/>
          <w:numId w:val="13"/>
        </w:numPr>
        <w:spacing w:after="40"/>
        <w:rPr>
          <w:rFonts w:ascii="Times New Roman" w:hAnsi="Times New Roman"/>
          <w:sz w:val="26"/>
          <w:szCs w:val="26"/>
          <w:lang w:val="en-US"/>
        </w:rPr>
      </w:pPr>
      <w:r>
        <w:rPr>
          <w:rFonts w:ascii="Times New Roman" w:hAnsi="Times New Roman"/>
          <w:sz w:val="26"/>
          <w:szCs w:val="26"/>
          <w:lang w:val="en-US"/>
        </w:rPr>
        <w:lastRenderedPageBreak/>
        <w:t xml:space="preserve">KOH + Mg </w:t>
      </w:r>
      <w:r>
        <w:rPr>
          <w:rFonts w:ascii="Times New Roman" w:hAnsi="Times New Roman"/>
          <w:sz w:val="26"/>
          <w:szCs w:val="26"/>
          <w:lang w:val="en-US"/>
        </w:rPr>
        <w:sym w:font="Symbol" w:char="F0AE"/>
      </w:r>
    </w:p>
    <w:p w:rsidR="00361AF3" w:rsidRDefault="00361AF3" w:rsidP="00361AF3">
      <w:pPr>
        <w:pStyle w:val="a6"/>
        <w:numPr>
          <w:ilvl w:val="0"/>
          <w:numId w:val="13"/>
        </w:numPr>
        <w:spacing w:after="40"/>
        <w:rPr>
          <w:rFonts w:ascii="Times New Roman" w:hAnsi="Times New Roman"/>
          <w:sz w:val="26"/>
          <w:szCs w:val="26"/>
          <w:lang w:val="en-US"/>
        </w:rPr>
      </w:pPr>
      <w:proofErr w:type="spellStart"/>
      <w:r>
        <w:rPr>
          <w:rFonts w:ascii="Times New Roman" w:hAnsi="Times New Roman"/>
          <w:sz w:val="26"/>
          <w:szCs w:val="26"/>
          <w:lang w:val="en-US"/>
        </w:rPr>
        <w:t>ZnO</w:t>
      </w:r>
      <w:proofErr w:type="spellEnd"/>
      <w:r>
        <w:rPr>
          <w:rFonts w:ascii="Times New Roman" w:hAnsi="Times New Roman"/>
          <w:sz w:val="26"/>
          <w:szCs w:val="26"/>
          <w:lang w:val="en-US"/>
        </w:rPr>
        <w:t xml:space="preserve"> + </w:t>
      </w:r>
      <w:proofErr w:type="spellStart"/>
      <w:r>
        <w:rPr>
          <w:rFonts w:ascii="Times New Roman" w:hAnsi="Times New Roman"/>
          <w:sz w:val="26"/>
          <w:szCs w:val="26"/>
          <w:lang w:val="en-US"/>
        </w:rPr>
        <w:t>CaO</w:t>
      </w:r>
      <w:proofErr w:type="spellEnd"/>
      <w:r>
        <w:rPr>
          <w:rFonts w:ascii="Times New Roman" w:hAnsi="Times New Roman"/>
          <w:sz w:val="26"/>
          <w:szCs w:val="26"/>
          <w:lang w:val="en-US"/>
        </w:rPr>
        <w:t xml:space="preserve"> </w:t>
      </w:r>
      <w:r>
        <w:rPr>
          <w:rFonts w:ascii="Times New Roman" w:hAnsi="Times New Roman"/>
          <w:sz w:val="26"/>
          <w:szCs w:val="26"/>
          <w:lang w:val="en-US"/>
        </w:rPr>
        <w:sym w:font="Symbol" w:char="F0AE"/>
      </w:r>
    </w:p>
    <w:p w:rsidR="00361AF3" w:rsidRDefault="00361AF3" w:rsidP="00361AF3">
      <w:pPr>
        <w:pStyle w:val="a6"/>
        <w:numPr>
          <w:ilvl w:val="0"/>
          <w:numId w:val="13"/>
        </w:numPr>
        <w:spacing w:after="40"/>
        <w:rPr>
          <w:rFonts w:ascii="Times New Roman" w:hAnsi="Times New Roman"/>
          <w:sz w:val="26"/>
          <w:szCs w:val="26"/>
          <w:lang w:val="en-US"/>
        </w:rPr>
      </w:pPr>
      <w:r>
        <w:rPr>
          <w:rFonts w:ascii="Times New Roman" w:hAnsi="Times New Roman"/>
          <w:sz w:val="26"/>
          <w:szCs w:val="26"/>
          <w:lang w:val="en-US"/>
        </w:rPr>
        <w:lastRenderedPageBreak/>
        <w:t xml:space="preserve">HF + Hg </w:t>
      </w:r>
      <w:r>
        <w:rPr>
          <w:rFonts w:ascii="Times New Roman" w:hAnsi="Times New Roman"/>
          <w:sz w:val="26"/>
          <w:szCs w:val="26"/>
          <w:lang w:val="en-US"/>
        </w:rPr>
        <w:sym w:font="Symbol" w:char="F0AE"/>
      </w:r>
    </w:p>
    <w:p w:rsidR="00361AF3" w:rsidRDefault="00361AF3" w:rsidP="00361AF3">
      <w:pPr>
        <w:pStyle w:val="a6"/>
        <w:numPr>
          <w:ilvl w:val="0"/>
          <w:numId w:val="13"/>
        </w:numPr>
        <w:spacing w:after="40"/>
        <w:rPr>
          <w:rFonts w:ascii="Times New Roman" w:hAnsi="Times New Roman"/>
          <w:sz w:val="26"/>
          <w:szCs w:val="26"/>
        </w:rPr>
      </w:pPr>
      <w:r>
        <w:rPr>
          <w:rFonts w:ascii="Times New Roman" w:hAnsi="Times New Roman"/>
          <w:sz w:val="26"/>
          <w:szCs w:val="26"/>
          <w:lang w:val="en-US"/>
        </w:rPr>
        <w:t>Al</w:t>
      </w:r>
      <w:r>
        <w:rPr>
          <w:rFonts w:ascii="Times New Roman" w:hAnsi="Times New Roman"/>
          <w:sz w:val="26"/>
          <w:szCs w:val="26"/>
        </w:rPr>
        <w:t xml:space="preserve"> + </w:t>
      </w:r>
      <w:r>
        <w:rPr>
          <w:rFonts w:ascii="Times New Roman" w:hAnsi="Times New Roman"/>
          <w:sz w:val="26"/>
          <w:szCs w:val="26"/>
          <w:lang w:val="en-US"/>
        </w:rPr>
        <w:t>Fe</w:t>
      </w:r>
      <w:r>
        <w:rPr>
          <w:rFonts w:ascii="Times New Roman" w:hAnsi="Times New Roman"/>
          <w:sz w:val="26"/>
          <w:szCs w:val="26"/>
          <w:vertAlign w:val="subscript"/>
        </w:rPr>
        <w:t>2</w:t>
      </w:r>
      <w:r>
        <w:rPr>
          <w:rFonts w:ascii="Times New Roman" w:hAnsi="Times New Roman"/>
          <w:sz w:val="26"/>
          <w:szCs w:val="26"/>
          <w:lang w:val="en-US"/>
        </w:rPr>
        <w:t>O</w:t>
      </w:r>
      <w:r>
        <w:rPr>
          <w:rFonts w:ascii="Times New Roman" w:hAnsi="Times New Roman"/>
          <w:sz w:val="26"/>
          <w:szCs w:val="26"/>
          <w:vertAlign w:val="subscript"/>
        </w:rPr>
        <w:t>3</w:t>
      </w:r>
      <w:r>
        <w:rPr>
          <w:rFonts w:ascii="Times New Roman" w:hAnsi="Times New Roman"/>
          <w:sz w:val="26"/>
          <w:szCs w:val="26"/>
        </w:rPr>
        <w:t xml:space="preserve"> </w:t>
      </w:r>
      <w:r>
        <w:rPr>
          <w:rFonts w:ascii="Times New Roman" w:hAnsi="Times New Roman"/>
          <w:sz w:val="26"/>
          <w:szCs w:val="26"/>
          <w:lang w:val="en-US"/>
        </w:rPr>
        <w:sym w:font="Symbol" w:char="F0AE"/>
      </w:r>
    </w:p>
    <w:p w:rsidR="00361AF3" w:rsidRDefault="00361AF3" w:rsidP="00361AF3">
      <w:pPr>
        <w:rPr>
          <w:sz w:val="26"/>
          <w:szCs w:val="26"/>
        </w:rPr>
        <w:sectPr w:rsidR="00361AF3">
          <w:type w:val="continuous"/>
          <w:pgSz w:w="11906" w:h="16838"/>
          <w:pgMar w:top="568" w:right="566" w:bottom="567" w:left="993" w:header="708" w:footer="708" w:gutter="0"/>
          <w:cols w:num="2" w:space="708"/>
        </w:sectPr>
      </w:pPr>
    </w:p>
    <w:p w:rsidR="00361AF3" w:rsidRDefault="00361AF3" w:rsidP="00361AF3">
      <w:pPr>
        <w:spacing w:after="40"/>
        <w:rPr>
          <w:sz w:val="26"/>
          <w:szCs w:val="26"/>
        </w:rPr>
      </w:pPr>
      <w:r>
        <w:rPr>
          <w:sz w:val="26"/>
          <w:szCs w:val="26"/>
        </w:rPr>
        <w:lastRenderedPageBreak/>
        <w:t>3) Масса 4,214 · 10</w:t>
      </w:r>
      <w:r>
        <w:rPr>
          <w:sz w:val="26"/>
          <w:szCs w:val="26"/>
          <w:vertAlign w:val="superscript"/>
        </w:rPr>
        <w:t>23</w:t>
      </w:r>
      <w:r>
        <w:rPr>
          <w:sz w:val="26"/>
          <w:szCs w:val="26"/>
        </w:rPr>
        <w:t xml:space="preserve"> молекул столовой соды равна …</w:t>
      </w:r>
    </w:p>
    <w:p w:rsidR="00361AF3" w:rsidRDefault="00361AF3" w:rsidP="00361AF3">
      <w:pPr>
        <w:rPr>
          <w:sz w:val="26"/>
          <w:szCs w:val="26"/>
        </w:rPr>
        <w:sectPr w:rsidR="00361AF3">
          <w:type w:val="continuous"/>
          <w:pgSz w:w="11906" w:h="16838"/>
          <w:pgMar w:top="568" w:right="566" w:bottom="567" w:left="993" w:header="708" w:footer="708" w:gutter="0"/>
          <w:cols w:space="720"/>
        </w:sectPr>
      </w:pPr>
    </w:p>
    <w:p w:rsidR="00361AF3" w:rsidRDefault="00361AF3" w:rsidP="00361AF3">
      <w:pPr>
        <w:pStyle w:val="a6"/>
        <w:numPr>
          <w:ilvl w:val="0"/>
          <w:numId w:val="14"/>
        </w:numPr>
        <w:spacing w:after="40"/>
        <w:rPr>
          <w:rFonts w:ascii="Times New Roman" w:hAnsi="Times New Roman"/>
          <w:sz w:val="26"/>
          <w:szCs w:val="26"/>
        </w:rPr>
      </w:pPr>
      <w:r>
        <w:rPr>
          <w:rFonts w:ascii="Times New Roman" w:hAnsi="Times New Roman"/>
          <w:sz w:val="26"/>
          <w:szCs w:val="26"/>
        </w:rPr>
        <w:lastRenderedPageBreak/>
        <w:t>74,2 гр.</w:t>
      </w:r>
    </w:p>
    <w:p w:rsidR="00361AF3" w:rsidRDefault="00361AF3" w:rsidP="00361AF3">
      <w:pPr>
        <w:pStyle w:val="a6"/>
        <w:numPr>
          <w:ilvl w:val="0"/>
          <w:numId w:val="14"/>
        </w:numPr>
        <w:spacing w:after="40"/>
        <w:rPr>
          <w:rFonts w:ascii="Times New Roman" w:hAnsi="Times New Roman"/>
          <w:sz w:val="26"/>
          <w:szCs w:val="26"/>
        </w:rPr>
      </w:pPr>
      <w:r>
        <w:rPr>
          <w:rFonts w:ascii="Times New Roman" w:hAnsi="Times New Roman"/>
          <w:sz w:val="26"/>
          <w:szCs w:val="26"/>
        </w:rPr>
        <w:t>76,6 гр.</w:t>
      </w:r>
    </w:p>
    <w:p w:rsidR="00361AF3" w:rsidRDefault="00361AF3" w:rsidP="00361AF3">
      <w:pPr>
        <w:pStyle w:val="a6"/>
        <w:numPr>
          <w:ilvl w:val="0"/>
          <w:numId w:val="14"/>
        </w:numPr>
        <w:spacing w:after="40"/>
        <w:rPr>
          <w:rFonts w:ascii="Times New Roman" w:hAnsi="Times New Roman"/>
          <w:sz w:val="26"/>
          <w:szCs w:val="26"/>
        </w:rPr>
      </w:pPr>
      <w:r>
        <w:rPr>
          <w:rFonts w:ascii="Times New Roman" w:hAnsi="Times New Roman"/>
          <w:sz w:val="26"/>
          <w:szCs w:val="26"/>
        </w:rPr>
        <w:lastRenderedPageBreak/>
        <w:t>78,2 гр.</w:t>
      </w:r>
    </w:p>
    <w:p w:rsidR="00361AF3" w:rsidRDefault="00361AF3" w:rsidP="00361AF3">
      <w:pPr>
        <w:pStyle w:val="a6"/>
        <w:numPr>
          <w:ilvl w:val="0"/>
          <w:numId w:val="14"/>
        </w:numPr>
        <w:spacing w:after="40"/>
        <w:rPr>
          <w:rFonts w:ascii="Times New Roman" w:hAnsi="Times New Roman"/>
          <w:sz w:val="26"/>
          <w:szCs w:val="26"/>
        </w:rPr>
      </w:pPr>
      <w:r>
        <w:rPr>
          <w:rFonts w:ascii="Times New Roman" w:hAnsi="Times New Roman"/>
          <w:sz w:val="26"/>
          <w:szCs w:val="26"/>
        </w:rPr>
        <w:t>78,8 гр.</w:t>
      </w:r>
    </w:p>
    <w:p w:rsidR="00361AF3" w:rsidRDefault="00361AF3" w:rsidP="00361AF3">
      <w:pPr>
        <w:rPr>
          <w:sz w:val="26"/>
          <w:szCs w:val="26"/>
        </w:rPr>
        <w:sectPr w:rsidR="00361AF3">
          <w:type w:val="continuous"/>
          <w:pgSz w:w="11906" w:h="16838"/>
          <w:pgMar w:top="568" w:right="566" w:bottom="567" w:left="993" w:header="708" w:footer="708" w:gutter="0"/>
          <w:cols w:num="2" w:space="708"/>
        </w:sectPr>
      </w:pPr>
    </w:p>
    <w:p w:rsidR="00361AF3" w:rsidRDefault="00361AF3" w:rsidP="00361AF3">
      <w:pPr>
        <w:spacing w:after="40"/>
        <w:rPr>
          <w:sz w:val="26"/>
          <w:szCs w:val="26"/>
        </w:rPr>
      </w:pPr>
      <w:r>
        <w:rPr>
          <w:sz w:val="26"/>
          <w:szCs w:val="26"/>
        </w:rPr>
        <w:lastRenderedPageBreak/>
        <w:t>4) К двусоставным кислотам относ</w:t>
      </w:r>
      <w:r w:rsidRPr="00361AF3">
        <w:rPr>
          <w:sz w:val="26"/>
          <w:szCs w:val="26"/>
        </w:rPr>
        <w:t xml:space="preserve"> </w:t>
      </w:r>
      <w:r>
        <w:rPr>
          <w:sz w:val="26"/>
          <w:szCs w:val="26"/>
        </w:rPr>
        <w:t>относят …</w:t>
      </w:r>
    </w:p>
    <w:p w:rsidR="00361AF3" w:rsidRDefault="00361AF3" w:rsidP="00361AF3">
      <w:pPr>
        <w:rPr>
          <w:sz w:val="26"/>
          <w:szCs w:val="26"/>
        </w:rPr>
        <w:sectPr w:rsidR="00361AF3">
          <w:type w:val="continuous"/>
          <w:pgSz w:w="11906" w:h="16838"/>
          <w:pgMar w:top="568" w:right="566" w:bottom="567" w:left="993" w:header="708" w:footer="708" w:gutter="0"/>
          <w:cols w:space="720"/>
        </w:sectPr>
      </w:pPr>
    </w:p>
    <w:p w:rsidR="00361AF3" w:rsidRDefault="00361AF3" w:rsidP="00361AF3">
      <w:pPr>
        <w:pStyle w:val="a6"/>
        <w:numPr>
          <w:ilvl w:val="0"/>
          <w:numId w:val="15"/>
        </w:numPr>
        <w:spacing w:after="40"/>
        <w:rPr>
          <w:rFonts w:ascii="Times New Roman" w:hAnsi="Times New Roman"/>
          <w:sz w:val="26"/>
          <w:szCs w:val="26"/>
        </w:rPr>
      </w:pPr>
      <w:r>
        <w:rPr>
          <w:rFonts w:ascii="Times New Roman" w:hAnsi="Times New Roman"/>
          <w:sz w:val="26"/>
          <w:szCs w:val="26"/>
        </w:rPr>
        <w:lastRenderedPageBreak/>
        <w:t>борную</w:t>
      </w:r>
    </w:p>
    <w:p w:rsidR="00361AF3" w:rsidRDefault="00361AF3" w:rsidP="00361AF3">
      <w:pPr>
        <w:pStyle w:val="a6"/>
        <w:numPr>
          <w:ilvl w:val="0"/>
          <w:numId w:val="15"/>
        </w:numPr>
        <w:spacing w:after="40"/>
        <w:rPr>
          <w:rFonts w:ascii="Times New Roman" w:hAnsi="Times New Roman"/>
          <w:sz w:val="26"/>
          <w:szCs w:val="26"/>
        </w:rPr>
      </w:pPr>
      <w:r>
        <w:rPr>
          <w:rFonts w:ascii="Times New Roman" w:hAnsi="Times New Roman"/>
          <w:sz w:val="26"/>
          <w:szCs w:val="26"/>
        </w:rPr>
        <w:t>хлорноватистую</w:t>
      </w:r>
    </w:p>
    <w:p w:rsidR="00361AF3" w:rsidRDefault="00361AF3" w:rsidP="00361AF3">
      <w:pPr>
        <w:pStyle w:val="a6"/>
        <w:numPr>
          <w:ilvl w:val="0"/>
          <w:numId w:val="15"/>
        </w:numPr>
        <w:spacing w:after="40"/>
        <w:rPr>
          <w:rFonts w:ascii="Times New Roman" w:hAnsi="Times New Roman"/>
          <w:sz w:val="26"/>
          <w:szCs w:val="26"/>
        </w:rPr>
      </w:pPr>
      <w:r>
        <w:rPr>
          <w:rFonts w:ascii="Times New Roman" w:hAnsi="Times New Roman"/>
          <w:sz w:val="26"/>
          <w:szCs w:val="26"/>
        </w:rPr>
        <w:lastRenderedPageBreak/>
        <w:t>мышьяковистую</w:t>
      </w:r>
    </w:p>
    <w:p w:rsidR="00361AF3" w:rsidRDefault="00361AF3" w:rsidP="00361AF3">
      <w:pPr>
        <w:pStyle w:val="a6"/>
        <w:numPr>
          <w:ilvl w:val="0"/>
          <w:numId w:val="15"/>
        </w:numPr>
        <w:spacing w:after="40"/>
        <w:rPr>
          <w:rFonts w:ascii="Times New Roman" w:hAnsi="Times New Roman"/>
          <w:sz w:val="26"/>
          <w:szCs w:val="26"/>
        </w:rPr>
      </w:pPr>
      <w:r>
        <w:rPr>
          <w:rFonts w:ascii="Times New Roman" w:hAnsi="Times New Roman"/>
          <w:sz w:val="26"/>
          <w:szCs w:val="26"/>
        </w:rPr>
        <w:t>кремниевую</w:t>
      </w:r>
    </w:p>
    <w:p w:rsidR="00361AF3" w:rsidRDefault="00361AF3" w:rsidP="00361AF3">
      <w:pPr>
        <w:rPr>
          <w:sz w:val="26"/>
          <w:szCs w:val="26"/>
        </w:rPr>
        <w:sectPr w:rsidR="00361AF3">
          <w:type w:val="continuous"/>
          <w:pgSz w:w="11906" w:h="16838"/>
          <w:pgMar w:top="568" w:right="566" w:bottom="567" w:left="993" w:header="708" w:footer="708" w:gutter="0"/>
          <w:cols w:num="2" w:space="708"/>
        </w:sectPr>
      </w:pPr>
    </w:p>
    <w:p w:rsidR="00361AF3" w:rsidRDefault="00361AF3" w:rsidP="00361AF3">
      <w:pPr>
        <w:spacing w:after="40"/>
        <w:rPr>
          <w:sz w:val="26"/>
          <w:szCs w:val="26"/>
        </w:rPr>
      </w:pPr>
      <w:r>
        <w:rPr>
          <w:sz w:val="26"/>
          <w:szCs w:val="26"/>
        </w:rPr>
        <w:lastRenderedPageBreak/>
        <w:t>5) Постоянную валентность имеют все элементы ряда:</w:t>
      </w:r>
    </w:p>
    <w:p w:rsidR="00361AF3" w:rsidRDefault="00361AF3" w:rsidP="00361AF3">
      <w:pPr>
        <w:rPr>
          <w:sz w:val="26"/>
          <w:szCs w:val="26"/>
        </w:rPr>
        <w:sectPr w:rsidR="00361AF3">
          <w:type w:val="continuous"/>
          <w:pgSz w:w="11906" w:h="16838"/>
          <w:pgMar w:top="568" w:right="566" w:bottom="567" w:left="993" w:header="708" w:footer="708" w:gutter="0"/>
          <w:cols w:space="720"/>
        </w:sectPr>
      </w:pPr>
    </w:p>
    <w:p w:rsidR="00361AF3" w:rsidRDefault="00361AF3" w:rsidP="00361AF3">
      <w:pPr>
        <w:pStyle w:val="a6"/>
        <w:numPr>
          <w:ilvl w:val="0"/>
          <w:numId w:val="16"/>
        </w:numPr>
        <w:spacing w:after="40"/>
        <w:rPr>
          <w:rFonts w:ascii="Times New Roman" w:hAnsi="Times New Roman"/>
          <w:sz w:val="26"/>
          <w:szCs w:val="26"/>
          <w:lang w:val="en-US"/>
        </w:rPr>
      </w:pPr>
      <w:r>
        <w:rPr>
          <w:rFonts w:ascii="Times New Roman" w:hAnsi="Times New Roman"/>
          <w:sz w:val="26"/>
          <w:szCs w:val="26"/>
          <w:lang w:val="en-US"/>
        </w:rPr>
        <w:lastRenderedPageBreak/>
        <w:t>Li, S, V, Cu</w:t>
      </w:r>
    </w:p>
    <w:p w:rsidR="00361AF3" w:rsidRDefault="00361AF3" w:rsidP="00361AF3">
      <w:pPr>
        <w:pStyle w:val="a6"/>
        <w:numPr>
          <w:ilvl w:val="0"/>
          <w:numId w:val="16"/>
        </w:numPr>
        <w:spacing w:after="40"/>
        <w:rPr>
          <w:rFonts w:ascii="Times New Roman" w:hAnsi="Times New Roman"/>
          <w:sz w:val="26"/>
          <w:szCs w:val="26"/>
          <w:lang w:val="en-US"/>
        </w:rPr>
      </w:pPr>
      <w:r>
        <w:rPr>
          <w:rFonts w:ascii="Times New Roman" w:hAnsi="Times New Roman"/>
          <w:sz w:val="26"/>
          <w:szCs w:val="26"/>
          <w:lang w:val="en-US"/>
        </w:rPr>
        <w:t xml:space="preserve">Be, Ba, </w:t>
      </w:r>
      <w:proofErr w:type="spellStart"/>
      <w:r>
        <w:rPr>
          <w:rFonts w:ascii="Times New Roman" w:hAnsi="Times New Roman"/>
          <w:sz w:val="26"/>
          <w:szCs w:val="26"/>
          <w:lang w:val="en-US"/>
        </w:rPr>
        <w:t>Rb</w:t>
      </w:r>
      <w:proofErr w:type="spellEnd"/>
      <w:r>
        <w:rPr>
          <w:rFonts w:ascii="Times New Roman" w:hAnsi="Times New Roman"/>
          <w:sz w:val="26"/>
          <w:szCs w:val="26"/>
          <w:lang w:val="en-US"/>
        </w:rPr>
        <w:t>, F</w:t>
      </w:r>
    </w:p>
    <w:p w:rsidR="00361AF3" w:rsidRDefault="00361AF3" w:rsidP="00361AF3">
      <w:pPr>
        <w:pStyle w:val="a6"/>
        <w:numPr>
          <w:ilvl w:val="0"/>
          <w:numId w:val="16"/>
        </w:numPr>
        <w:spacing w:after="40"/>
        <w:rPr>
          <w:rFonts w:ascii="Times New Roman" w:hAnsi="Times New Roman"/>
          <w:sz w:val="26"/>
          <w:szCs w:val="26"/>
          <w:lang w:val="en-US"/>
        </w:rPr>
      </w:pPr>
      <w:r>
        <w:rPr>
          <w:rFonts w:ascii="Times New Roman" w:hAnsi="Times New Roman"/>
          <w:sz w:val="26"/>
          <w:szCs w:val="26"/>
          <w:lang w:val="en-US"/>
        </w:rPr>
        <w:lastRenderedPageBreak/>
        <w:t>Ca, Sr, Cl, Mg</w:t>
      </w:r>
    </w:p>
    <w:p w:rsidR="00361AF3" w:rsidRDefault="00361AF3" w:rsidP="00361AF3">
      <w:pPr>
        <w:pStyle w:val="a6"/>
        <w:numPr>
          <w:ilvl w:val="0"/>
          <w:numId w:val="16"/>
        </w:numPr>
        <w:spacing w:after="40"/>
        <w:rPr>
          <w:rFonts w:ascii="Times New Roman" w:hAnsi="Times New Roman"/>
          <w:sz w:val="26"/>
          <w:szCs w:val="26"/>
          <w:lang w:val="en-US"/>
        </w:rPr>
      </w:pPr>
      <w:r>
        <w:rPr>
          <w:rFonts w:ascii="Times New Roman" w:hAnsi="Times New Roman"/>
          <w:sz w:val="26"/>
          <w:szCs w:val="26"/>
          <w:lang w:val="en-US"/>
        </w:rPr>
        <w:t>K</w:t>
      </w:r>
      <w:r>
        <w:rPr>
          <w:rFonts w:ascii="Times New Roman" w:hAnsi="Times New Roman"/>
          <w:sz w:val="26"/>
          <w:szCs w:val="26"/>
        </w:rPr>
        <w:t xml:space="preserve">, </w:t>
      </w:r>
      <w:r>
        <w:rPr>
          <w:rFonts w:ascii="Times New Roman" w:hAnsi="Times New Roman"/>
          <w:sz w:val="26"/>
          <w:szCs w:val="26"/>
          <w:lang w:val="en-US"/>
        </w:rPr>
        <w:t>Mn</w:t>
      </w:r>
      <w:r>
        <w:rPr>
          <w:rFonts w:ascii="Times New Roman" w:hAnsi="Times New Roman"/>
          <w:sz w:val="26"/>
          <w:szCs w:val="26"/>
        </w:rPr>
        <w:t xml:space="preserve">, </w:t>
      </w:r>
      <w:r>
        <w:rPr>
          <w:rFonts w:ascii="Times New Roman" w:hAnsi="Times New Roman"/>
          <w:sz w:val="26"/>
          <w:szCs w:val="26"/>
          <w:lang w:val="en-US"/>
        </w:rPr>
        <w:t>Zn</w:t>
      </w:r>
      <w:r>
        <w:rPr>
          <w:rFonts w:ascii="Times New Roman" w:hAnsi="Times New Roman"/>
          <w:sz w:val="26"/>
          <w:szCs w:val="26"/>
        </w:rPr>
        <w:t xml:space="preserve">, </w:t>
      </w:r>
      <w:r>
        <w:rPr>
          <w:rFonts w:ascii="Times New Roman" w:hAnsi="Times New Roman"/>
          <w:sz w:val="26"/>
          <w:szCs w:val="26"/>
          <w:lang w:val="en-US"/>
        </w:rPr>
        <w:t>Al</w:t>
      </w:r>
    </w:p>
    <w:p w:rsidR="00361AF3" w:rsidRDefault="00361AF3" w:rsidP="00361AF3">
      <w:pPr>
        <w:rPr>
          <w:sz w:val="26"/>
          <w:szCs w:val="26"/>
        </w:rPr>
        <w:sectPr w:rsidR="00361AF3">
          <w:type w:val="continuous"/>
          <w:pgSz w:w="11906" w:h="16838"/>
          <w:pgMar w:top="568" w:right="566" w:bottom="567" w:left="993" w:header="708" w:footer="708" w:gutter="0"/>
          <w:cols w:num="2" w:space="708"/>
        </w:sectPr>
      </w:pPr>
    </w:p>
    <w:p w:rsidR="00361AF3" w:rsidRDefault="00361AF3" w:rsidP="00361AF3">
      <w:pPr>
        <w:spacing w:after="40"/>
        <w:rPr>
          <w:sz w:val="26"/>
          <w:szCs w:val="26"/>
        </w:rPr>
      </w:pPr>
      <w:r>
        <w:rPr>
          <w:sz w:val="26"/>
          <w:szCs w:val="26"/>
        </w:rPr>
        <w:lastRenderedPageBreak/>
        <w:t>6) При термическом разложении кусочка известняка массой 150 гр. с массовой долей карбоната кальция 80% выделился газ объёмом 25 л. Выход реакции составил …</w:t>
      </w:r>
    </w:p>
    <w:p w:rsidR="00361AF3" w:rsidRDefault="00361AF3" w:rsidP="00361AF3">
      <w:pPr>
        <w:rPr>
          <w:sz w:val="26"/>
          <w:szCs w:val="26"/>
        </w:rPr>
        <w:sectPr w:rsidR="00361AF3">
          <w:type w:val="continuous"/>
          <w:pgSz w:w="11906" w:h="16838"/>
          <w:pgMar w:top="568" w:right="566" w:bottom="567" w:left="993" w:header="708" w:footer="708" w:gutter="0"/>
          <w:cols w:space="720"/>
        </w:sectPr>
      </w:pPr>
    </w:p>
    <w:p w:rsidR="00361AF3" w:rsidRDefault="00361AF3" w:rsidP="00361AF3">
      <w:pPr>
        <w:pStyle w:val="a6"/>
        <w:numPr>
          <w:ilvl w:val="0"/>
          <w:numId w:val="17"/>
        </w:numPr>
        <w:spacing w:after="40" w:line="240" w:lineRule="auto"/>
        <w:rPr>
          <w:rFonts w:ascii="Times New Roman" w:hAnsi="Times New Roman"/>
          <w:sz w:val="26"/>
          <w:szCs w:val="26"/>
        </w:rPr>
      </w:pPr>
      <w:r>
        <w:rPr>
          <w:rFonts w:ascii="Times New Roman" w:hAnsi="Times New Roman"/>
          <w:sz w:val="26"/>
          <w:szCs w:val="26"/>
        </w:rPr>
        <w:lastRenderedPageBreak/>
        <w:t>91%</w:t>
      </w:r>
    </w:p>
    <w:p w:rsidR="00361AF3" w:rsidRDefault="00361AF3" w:rsidP="00361AF3">
      <w:pPr>
        <w:pStyle w:val="a6"/>
        <w:numPr>
          <w:ilvl w:val="0"/>
          <w:numId w:val="17"/>
        </w:numPr>
        <w:spacing w:after="40"/>
        <w:rPr>
          <w:rFonts w:ascii="Times New Roman" w:hAnsi="Times New Roman"/>
          <w:sz w:val="26"/>
          <w:szCs w:val="26"/>
        </w:rPr>
      </w:pPr>
      <w:r>
        <w:rPr>
          <w:rFonts w:ascii="Times New Roman" w:hAnsi="Times New Roman"/>
          <w:sz w:val="26"/>
          <w:szCs w:val="26"/>
        </w:rPr>
        <w:t>92%</w:t>
      </w:r>
    </w:p>
    <w:p w:rsidR="00361AF3" w:rsidRDefault="00361AF3" w:rsidP="00361AF3">
      <w:pPr>
        <w:pStyle w:val="a6"/>
        <w:numPr>
          <w:ilvl w:val="0"/>
          <w:numId w:val="17"/>
        </w:numPr>
        <w:spacing w:after="40"/>
        <w:rPr>
          <w:rFonts w:ascii="Times New Roman" w:hAnsi="Times New Roman"/>
          <w:sz w:val="26"/>
          <w:szCs w:val="26"/>
        </w:rPr>
      </w:pPr>
      <w:r>
        <w:rPr>
          <w:rFonts w:ascii="Times New Roman" w:hAnsi="Times New Roman"/>
          <w:sz w:val="26"/>
          <w:szCs w:val="26"/>
        </w:rPr>
        <w:t>93%</w:t>
      </w:r>
    </w:p>
    <w:p w:rsidR="00361AF3" w:rsidRDefault="00361AF3" w:rsidP="00361AF3">
      <w:pPr>
        <w:pStyle w:val="a6"/>
        <w:numPr>
          <w:ilvl w:val="0"/>
          <w:numId w:val="17"/>
        </w:numPr>
        <w:spacing w:after="40"/>
        <w:rPr>
          <w:rFonts w:ascii="Times New Roman" w:hAnsi="Times New Roman"/>
          <w:sz w:val="26"/>
          <w:szCs w:val="26"/>
        </w:rPr>
      </w:pPr>
      <w:r>
        <w:rPr>
          <w:rFonts w:ascii="Times New Roman" w:hAnsi="Times New Roman"/>
          <w:sz w:val="26"/>
          <w:szCs w:val="26"/>
        </w:rPr>
        <w:t>94%</w:t>
      </w:r>
    </w:p>
    <w:p w:rsidR="00361AF3" w:rsidRDefault="00361AF3" w:rsidP="00361AF3">
      <w:pPr>
        <w:spacing w:after="40"/>
        <w:rPr>
          <w:sz w:val="26"/>
          <w:szCs w:val="26"/>
        </w:rPr>
      </w:pPr>
    </w:p>
    <w:p w:rsidR="00361AF3" w:rsidRDefault="00361AF3" w:rsidP="00361AF3">
      <w:pPr>
        <w:rPr>
          <w:sz w:val="26"/>
          <w:szCs w:val="26"/>
        </w:rPr>
      </w:pPr>
    </w:p>
    <w:p w:rsidR="00361AF3" w:rsidRDefault="00361AF3" w:rsidP="00361AF3">
      <w:pPr>
        <w:spacing w:after="40"/>
        <w:rPr>
          <w:sz w:val="26"/>
          <w:szCs w:val="26"/>
        </w:rPr>
      </w:pPr>
      <w:r>
        <w:rPr>
          <w:sz w:val="26"/>
          <w:szCs w:val="26"/>
        </w:rPr>
        <w:t xml:space="preserve">7) В реакции </w:t>
      </w:r>
      <w:proofErr w:type="spellStart"/>
      <w:r>
        <w:rPr>
          <w:sz w:val="26"/>
          <w:szCs w:val="26"/>
          <w:lang w:val="en-US"/>
        </w:rPr>
        <w:t>MgO</w:t>
      </w:r>
      <w:proofErr w:type="spellEnd"/>
      <w:r>
        <w:rPr>
          <w:sz w:val="26"/>
          <w:szCs w:val="26"/>
        </w:rPr>
        <w:t xml:space="preserve"> + </w:t>
      </w:r>
      <w:r>
        <w:rPr>
          <w:sz w:val="26"/>
          <w:szCs w:val="26"/>
          <w:lang w:val="en-US"/>
        </w:rPr>
        <w:t>H</w:t>
      </w:r>
      <w:r>
        <w:rPr>
          <w:sz w:val="26"/>
          <w:szCs w:val="26"/>
          <w:vertAlign w:val="subscript"/>
        </w:rPr>
        <w:t>2</w:t>
      </w:r>
      <w:r>
        <w:rPr>
          <w:sz w:val="26"/>
          <w:szCs w:val="26"/>
          <w:lang w:val="en-US"/>
        </w:rPr>
        <w:t>SO</w:t>
      </w:r>
      <w:r>
        <w:rPr>
          <w:sz w:val="26"/>
          <w:szCs w:val="26"/>
          <w:vertAlign w:val="subscript"/>
        </w:rPr>
        <w:t>4</w:t>
      </w:r>
      <w:r>
        <w:rPr>
          <w:sz w:val="26"/>
          <w:szCs w:val="26"/>
        </w:rPr>
        <w:t xml:space="preserve"> </w:t>
      </w:r>
      <w:r>
        <w:rPr>
          <w:sz w:val="26"/>
          <w:szCs w:val="26"/>
          <w:lang w:val="en-US"/>
        </w:rPr>
        <w:sym w:font="Symbol" w:char="F0AE"/>
      </w:r>
      <w:r w:rsidRPr="0076490D">
        <w:rPr>
          <w:sz w:val="26"/>
          <w:szCs w:val="26"/>
        </w:rPr>
        <w:t xml:space="preserve"> </w:t>
      </w:r>
      <w:proofErr w:type="spellStart"/>
      <w:r>
        <w:rPr>
          <w:sz w:val="26"/>
          <w:szCs w:val="26"/>
          <w:lang w:val="en-US"/>
        </w:rPr>
        <w:t>MgSO</w:t>
      </w:r>
      <w:proofErr w:type="spellEnd"/>
      <w:r>
        <w:rPr>
          <w:sz w:val="26"/>
          <w:szCs w:val="26"/>
          <w:vertAlign w:val="subscript"/>
        </w:rPr>
        <w:t>4</w:t>
      </w:r>
      <w:r>
        <w:rPr>
          <w:sz w:val="26"/>
          <w:szCs w:val="26"/>
        </w:rPr>
        <w:t xml:space="preserve"> + </w:t>
      </w:r>
      <w:r>
        <w:rPr>
          <w:sz w:val="26"/>
          <w:szCs w:val="26"/>
          <w:lang w:val="en-US"/>
        </w:rPr>
        <w:t>H</w:t>
      </w:r>
      <w:r>
        <w:rPr>
          <w:sz w:val="26"/>
          <w:szCs w:val="26"/>
          <w:vertAlign w:val="subscript"/>
        </w:rPr>
        <w:t>2</w:t>
      </w:r>
      <w:r>
        <w:rPr>
          <w:sz w:val="26"/>
          <w:szCs w:val="26"/>
          <w:lang w:val="en-US"/>
        </w:rPr>
        <w:t>O</w:t>
      </w:r>
      <w:r>
        <w:rPr>
          <w:sz w:val="26"/>
          <w:szCs w:val="26"/>
        </w:rPr>
        <w:t xml:space="preserve"> + </w:t>
      </w:r>
      <w:r>
        <w:rPr>
          <w:sz w:val="26"/>
          <w:szCs w:val="26"/>
        </w:rPr>
        <w:sym w:font="Symbol" w:char="F044"/>
      </w:r>
      <w:r>
        <w:rPr>
          <w:sz w:val="26"/>
          <w:szCs w:val="26"/>
          <w:lang w:val="en-US"/>
        </w:rPr>
        <w:t>Q</w:t>
      </w:r>
      <w:r>
        <w:rPr>
          <w:sz w:val="26"/>
          <w:szCs w:val="26"/>
        </w:rPr>
        <w:t xml:space="preserve"> химическое равновесие сместиться вправо при а) понижении давления, б) повышении давления, в) повышении температуры, г) понижении температуры.</w:t>
      </w:r>
    </w:p>
    <w:p w:rsidR="00361AF3" w:rsidRDefault="00361AF3" w:rsidP="00361AF3">
      <w:pPr>
        <w:rPr>
          <w:sz w:val="26"/>
          <w:szCs w:val="26"/>
        </w:rPr>
        <w:sectPr w:rsidR="00361AF3">
          <w:type w:val="continuous"/>
          <w:pgSz w:w="11906" w:h="16838"/>
          <w:pgMar w:top="568" w:right="566" w:bottom="567" w:left="993" w:header="708" w:footer="708" w:gutter="0"/>
          <w:cols w:space="720"/>
        </w:sectPr>
      </w:pPr>
    </w:p>
    <w:p w:rsidR="00361AF3" w:rsidRDefault="00361AF3" w:rsidP="00361AF3">
      <w:pPr>
        <w:pStyle w:val="a6"/>
        <w:numPr>
          <w:ilvl w:val="0"/>
          <w:numId w:val="18"/>
        </w:numPr>
        <w:spacing w:after="40"/>
        <w:rPr>
          <w:rFonts w:ascii="Times New Roman" w:hAnsi="Times New Roman"/>
          <w:sz w:val="26"/>
          <w:szCs w:val="26"/>
        </w:rPr>
      </w:pPr>
      <w:r>
        <w:rPr>
          <w:rFonts w:ascii="Times New Roman" w:hAnsi="Times New Roman"/>
          <w:sz w:val="26"/>
          <w:szCs w:val="26"/>
        </w:rPr>
        <w:lastRenderedPageBreak/>
        <w:t>а, в</w:t>
      </w:r>
    </w:p>
    <w:p w:rsidR="00361AF3" w:rsidRDefault="00361AF3" w:rsidP="00361AF3">
      <w:pPr>
        <w:pStyle w:val="a6"/>
        <w:numPr>
          <w:ilvl w:val="0"/>
          <w:numId w:val="18"/>
        </w:numPr>
        <w:spacing w:after="40"/>
        <w:rPr>
          <w:rFonts w:ascii="Times New Roman" w:hAnsi="Times New Roman"/>
          <w:sz w:val="26"/>
          <w:szCs w:val="26"/>
        </w:rPr>
      </w:pPr>
      <w:r>
        <w:rPr>
          <w:rFonts w:ascii="Times New Roman" w:hAnsi="Times New Roman"/>
          <w:sz w:val="26"/>
          <w:szCs w:val="26"/>
        </w:rPr>
        <w:t>б, г</w:t>
      </w:r>
    </w:p>
    <w:p w:rsidR="00361AF3" w:rsidRDefault="00361AF3" w:rsidP="00361AF3">
      <w:pPr>
        <w:pStyle w:val="a6"/>
        <w:numPr>
          <w:ilvl w:val="0"/>
          <w:numId w:val="18"/>
        </w:numPr>
        <w:spacing w:after="40"/>
        <w:rPr>
          <w:rFonts w:ascii="Times New Roman" w:hAnsi="Times New Roman"/>
          <w:sz w:val="26"/>
          <w:szCs w:val="26"/>
        </w:rPr>
      </w:pPr>
      <w:r>
        <w:rPr>
          <w:rFonts w:ascii="Times New Roman" w:hAnsi="Times New Roman"/>
          <w:sz w:val="26"/>
          <w:szCs w:val="26"/>
        </w:rPr>
        <w:lastRenderedPageBreak/>
        <w:t>б</w:t>
      </w:r>
    </w:p>
    <w:p w:rsidR="00361AF3" w:rsidRDefault="00361AF3" w:rsidP="00361AF3">
      <w:pPr>
        <w:pStyle w:val="a6"/>
        <w:numPr>
          <w:ilvl w:val="0"/>
          <w:numId w:val="18"/>
        </w:numPr>
        <w:spacing w:after="40"/>
        <w:rPr>
          <w:rFonts w:ascii="Times New Roman" w:hAnsi="Times New Roman"/>
          <w:sz w:val="26"/>
          <w:szCs w:val="26"/>
        </w:rPr>
      </w:pPr>
      <w:r>
        <w:rPr>
          <w:rFonts w:ascii="Times New Roman" w:hAnsi="Times New Roman"/>
          <w:sz w:val="26"/>
          <w:szCs w:val="26"/>
        </w:rPr>
        <w:t>г</w:t>
      </w:r>
    </w:p>
    <w:p w:rsidR="00361AF3" w:rsidRDefault="00361AF3" w:rsidP="00361AF3">
      <w:pPr>
        <w:rPr>
          <w:sz w:val="26"/>
          <w:szCs w:val="26"/>
        </w:rPr>
        <w:sectPr w:rsidR="00361AF3">
          <w:type w:val="continuous"/>
          <w:pgSz w:w="11906" w:h="16838"/>
          <w:pgMar w:top="568" w:right="566" w:bottom="567" w:left="993" w:header="708" w:footer="708" w:gutter="0"/>
          <w:cols w:num="2" w:space="708"/>
        </w:sectPr>
      </w:pPr>
    </w:p>
    <w:p w:rsidR="00361AF3" w:rsidRDefault="00361AF3" w:rsidP="00361AF3">
      <w:pPr>
        <w:spacing w:after="40"/>
        <w:rPr>
          <w:sz w:val="26"/>
          <w:szCs w:val="26"/>
        </w:rPr>
      </w:pPr>
      <w:r>
        <w:rPr>
          <w:sz w:val="26"/>
          <w:szCs w:val="26"/>
        </w:rPr>
        <w:lastRenderedPageBreak/>
        <w:t>8) К кислым солям относится …</w:t>
      </w:r>
    </w:p>
    <w:p w:rsidR="00361AF3" w:rsidRDefault="00361AF3" w:rsidP="00361AF3">
      <w:pPr>
        <w:rPr>
          <w:sz w:val="26"/>
          <w:szCs w:val="26"/>
          <w:lang w:val="en-US"/>
        </w:rPr>
        <w:sectPr w:rsidR="00361AF3">
          <w:type w:val="continuous"/>
          <w:pgSz w:w="11906" w:h="16838"/>
          <w:pgMar w:top="568" w:right="566" w:bottom="567" w:left="993" w:header="708" w:footer="708" w:gutter="0"/>
          <w:cols w:space="720"/>
        </w:sectPr>
      </w:pPr>
    </w:p>
    <w:p w:rsidR="00361AF3" w:rsidRDefault="00361AF3" w:rsidP="00361AF3">
      <w:pPr>
        <w:pStyle w:val="a6"/>
        <w:numPr>
          <w:ilvl w:val="0"/>
          <w:numId w:val="19"/>
        </w:numPr>
        <w:spacing w:after="40"/>
        <w:rPr>
          <w:rFonts w:ascii="Times New Roman" w:hAnsi="Times New Roman"/>
          <w:sz w:val="26"/>
          <w:szCs w:val="26"/>
          <w:lang w:val="en-US"/>
        </w:rPr>
      </w:pPr>
      <w:r>
        <w:rPr>
          <w:rFonts w:ascii="Times New Roman" w:hAnsi="Times New Roman"/>
          <w:sz w:val="26"/>
          <w:szCs w:val="26"/>
          <w:lang w:val="en-US"/>
        </w:rPr>
        <w:lastRenderedPageBreak/>
        <w:t>(Al(OH)</w:t>
      </w:r>
      <w:r>
        <w:rPr>
          <w:rFonts w:ascii="Times New Roman" w:hAnsi="Times New Roman"/>
          <w:sz w:val="26"/>
          <w:szCs w:val="26"/>
          <w:vertAlign w:val="subscript"/>
          <w:lang w:val="en-US"/>
        </w:rPr>
        <w:t>2</w:t>
      </w:r>
      <w:r>
        <w:rPr>
          <w:rFonts w:ascii="Times New Roman" w:hAnsi="Times New Roman"/>
          <w:sz w:val="26"/>
          <w:szCs w:val="26"/>
          <w:lang w:val="en-US"/>
        </w:rPr>
        <w:t>)</w:t>
      </w:r>
      <w:r>
        <w:rPr>
          <w:rFonts w:ascii="Times New Roman" w:hAnsi="Times New Roman"/>
          <w:sz w:val="26"/>
          <w:szCs w:val="26"/>
          <w:vertAlign w:val="subscript"/>
          <w:lang w:val="en-US"/>
        </w:rPr>
        <w:t>2</w:t>
      </w:r>
      <w:r>
        <w:rPr>
          <w:rFonts w:ascii="Times New Roman" w:hAnsi="Times New Roman"/>
          <w:sz w:val="26"/>
          <w:szCs w:val="26"/>
          <w:lang w:val="en-US"/>
        </w:rPr>
        <w:t>CO</w:t>
      </w:r>
      <w:r>
        <w:rPr>
          <w:rFonts w:ascii="Times New Roman" w:hAnsi="Times New Roman"/>
          <w:sz w:val="26"/>
          <w:szCs w:val="26"/>
          <w:vertAlign w:val="subscript"/>
          <w:lang w:val="en-US"/>
        </w:rPr>
        <w:t>3</w:t>
      </w:r>
    </w:p>
    <w:p w:rsidR="00361AF3" w:rsidRDefault="00361AF3" w:rsidP="00361AF3">
      <w:pPr>
        <w:pStyle w:val="a6"/>
        <w:numPr>
          <w:ilvl w:val="0"/>
          <w:numId w:val="19"/>
        </w:numPr>
        <w:spacing w:after="40"/>
        <w:rPr>
          <w:rFonts w:ascii="Times New Roman" w:hAnsi="Times New Roman"/>
          <w:sz w:val="26"/>
          <w:szCs w:val="26"/>
        </w:rPr>
      </w:pPr>
      <w:r>
        <w:rPr>
          <w:rFonts w:ascii="Times New Roman" w:hAnsi="Times New Roman"/>
          <w:sz w:val="26"/>
          <w:szCs w:val="26"/>
          <w:lang w:val="en-US"/>
        </w:rPr>
        <w:lastRenderedPageBreak/>
        <w:t>KHSO</w:t>
      </w:r>
      <w:r>
        <w:rPr>
          <w:rFonts w:ascii="Times New Roman" w:hAnsi="Times New Roman"/>
          <w:sz w:val="26"/>
          <w:szCs w:val="26"/>
          <w:vertAlign w:val="subscript"/>
        </w:rPr>
        <w:t>3</w:t>
      </w:r>
    </w:p>
    <w:p w:rsidR="00361AF3" w:rsidRDefault="00361AF3" w:rsidP="00361AF3">
      <w:pPr>
        <w:pStyle w:val="a6"/>
        <w:numPr>
          <w:ilvl w:val="0"/>
          <w:numId w:val="19"/>
        </w:numPr>
        <w:spacing w:after="40"/>
        <w:rPr>
          <w:rFonts w:ascii="Times New Roman" w:hAnsi="Times New Roman"/>
          <w:sz w:val="26"/>
          <w:szCs w:val="26"/>
        </w:rPr>
      </w:pPr>
      <w:r>
        <w:rPr>
          <w:rFonts w:ascii="Times New Roman" w:hAnsi="Times New Roman"/>
          <w:sz w:val="26"/>
          <w:szCs w:val="26"/>
        </w:rPr>
        <w:lastRenderedPageBreak/>
        <w:t>(</w:t>
      </w:r>
      <w:proofErr w:type="spellStart"/>
      <w:r>
        <w:rPr>
          <w:rFonts w:ascii="Times New Roman" w:hAnsi="Times New Roman"/>
          <w:sz w:val="26"/>
          <w:szCs w:val="26"/>
          <w:lang w:val="en-US"/>
        </w:rPr>
        <w:t>MnOH</w:t>
      </w:r>
      <w:proofErr w:type="spellEnd"/>
      <w:r>
        <w:rPr>
          <w:rFonts w:ascii="Times New Roman" w:hAnsi="Times New Roman"/>
          <w:sz w:val="26"/>
          <w:szCs w:val="26"/>
        </w:rPr>
        <w:t>)</w:t>
      </w:r>
      <w:r>
        <w:rPr>
          <w:rFonts w:ascii="Times New Roman" w:hAnsi="Times New Roman"/>
          <w:sz w:val="26"/>
          <w:szCs w:val="26"/>
          <w:vertAlign w:val="subscript"/>
        </w:rPr>
        <w:t>3</w:t>
      </w:r>
      <w:r>
        <w:rPr>
          <w:rFonts w:ascii="Times New Roman" w:hAnsi="Times New Roman"/>
          <w:sz w:val="26"/>
          <w:szCs w:val="26"/>
          <w:lang w:val="en-US"/>
        </w:rPr>
        <w:t>PO</w:t>
      </w:r>
      <w:r>
        <w:rPr>
          <w:rFonts w:ascii="Times New Roman" w:hAnsi="Times New Roman"/>
          <w:sz w:val="26"/>
          <w:szCs w:val="26"/>
          <w:vertAlign w:val="subscript"/>
        </w:rPr>
        <w:t>4</w:t>
      </w:r>
    </w:p>
    <w:p w:rsidR="00361AF3" w:rsidRDefault="00361AF3" w:rsidP="00361AF3">
      <w:pPr>
        <w:pStyle w:val="a6"/>
        <w:numPr>
          <w:ilvl w:val="0"/>
          <w:numId w:val="19"/>
        </w:numPr>
        <w:spacing w:after="40"/>
        <w:rPr>
          <w:rFonts w:ascii="Times New Roman" w:hAnsi="Times New Roman"/>
          <w:sz w:val="26"/>
          <w:szCs w:val="26"/>
          <w:lang w:val="en-US"/>
        </w:rPr>
      </w:pPr>
      <w:r>
        <w:rPr>
          <w:rFonts w:ascii="Times New Roman" w:hAnsi="Times New Roman"/>
          <w:sz w:val="26"/>
          <w:szCs w:val="26"/>
          <w:lang w:val="en-US"/>
        </w:rPr>
        <w:lastRenderedPageBreak/>
        <w:t>BaSO</w:t>
      </w:r>
      <w:r>
        <w:rPr>
          <w:rFonts w:ascii="Times New Roman" w:hAnsi="Times New Roman"/>
          <w:sz w:val="26"/>
          <w:szCs w:val="26"/>
          <w:vertAlign w:val="subscript"/>
          <w:lang w:val="en-US"/>
        </w:rPr>
        <w:t>4</w:t>
      </w:r>
    </w:p>
    <w:p w:rsidR="00361AF3" w:rsidRDefault="00361AF3" w:rsidP="00361AF3">
      <w:pPr>
        <w:rPr>
          <w:sz w:val="26"/>
          <w:szCs w:val="26"/>
        </w:rPr>
        <w:sectPr w:rsidR="00361AF3">
          <w:type w:val="continuous"/>
          <w:pgSz w:w="11906" w:h="16838"/>
          <w:pgMar w:top="568" w:right="566" w:bottom="567" w:left="993" w:header="708" w:footer="708" w:gutter="0"/>
          <w:cols w:num="2" w:space="708"/>
        </w:sectPr>
      </w:pPr>
    </w:p>
    <w:p w:rsidR="00361AF3" w:rsidRDefault="00361AF3" w:rsidP="00361AF3">
      <w:pPr>
        <w:spacing w:after="40"/>
        <w:rPr>
          <w:sz w:val="26"/>
          <w:szCs w:val="26"/>
        </w:rPr>
      </w:pPr>
      <w:r>
        <w:rPr>
          <w:sz w:val="26"/>
          <w:szCs w:val="26"/>
        </w:rPr>
        <w:lastRenderedPageBreak/>
        <w:t>9) При растворении кусочка калия массой 23,4 гр. в 26,6 гр. воды массовая доля растворенного вещества составит …</w:t>
      </w:r>
    </w:p>
    <w:p w:rsidR="00361AF3" w:rsidRDefault="00361AF3" w:rsidP="00361AF3">
      <w:pPr>
        <w:rPr>
          <w:sz w:val="26"/>
          <w:szCs w:val="26"/>
        </w:rPr>
        <w:sectPr w:rsidR="00361AF3">
          <w:type w:val="continuous"/>
          <w:pgSz w:w="11906" w:h="16838"/>
          <w:pgMar w:top="568" w:right="566" w:bottom="567" w:left="993" w:header="708" w:footer="708" w:gutter="0"/>
          <w:cols w:space="720"/>
        </w:sectPr>
      </w:pPr>
    </w:p>
    <w:p w:rsidR="00361AF3" w:rsidRDefault="00361AF3" w:rsidP="00361AF3">
      <w:pPr>
        <w:pStyle w:val="a6"/>
        <w:numPr>
          <w:ilvl w:val="0"/>
          <w:numId w:val="20"/>
        </w:numPr>
        <w:spacing w:after="40"/>
        <w:rPr>
          <w:rFonts w:ascii="Times New Roman" w:hAnsi="Times New Roman"/>
          <w:sz w:val="26"/>
          <w:szCs w:val="26"/>
        </w:rPr>
      </w:pPr>
      <w:r>
        <w:rPr>
          <w:rFonts w:ascii="Times New Roman" w:hAnsi="Times New Roman"/>
          <w:sz w:val="26"/>
          <w:szCs w:val="26"/>
        </w:rPr>
        <w:lastRenderedPageBreak/>
        <w:t>62%</w:t>
      </w:r>
    </w:p>
    <w:p w:rsidR="00361AF3" w:rsidRDefault="00361AF3" w:rsidP="00361AF3">
      <w:pPr>
        <w:pStyle w:val="a6"/>
        <w:numPr>
          <w:ilvl w:val="0"/>
          <w:numId w:val="20"/>
        </w:numPr>
        <w:spacing w:after="40"/>
        <w:rPr>
          <w:rFonts w:ascii="Times New Roman" w:hAnsi="Times New Roman"/>
          <w:sz w:val="26"/>
          <w:szCs w:val="26"/>
        </w:rPr>
      </w:pPr>
      <w:r>
        <w:rPr>
          <w:rFonts w:ascii="Times New Roman" w:hAnsi="Times New Roman"/>
          <w:sz w:val="26"/>
          <w:szCs w:val="26"/>
        </w:rPr>
        <w:t>64%</w:t>
      </w:r>
    </w:p>
    <w:p w:rsidR="00361AF3" w:rsidRDefault="00361AF3" w:rsidP="00361AF3">
      <w:pPr>
        <w:pStyle w:val="a6"/>
        <w:numPr>
          <w:ilvl w:val="0"/>
          <w:numId w:val="20"/>
        </w:numPr>
        <w:spacing w:after="40"/>
        <w:rPr>
          <w:rFonts w:ascii="Times New Roman" w:hAnsi="Times New Roman"/>
          <w:sz w:val="26"/>
          <w:szCs w:val="26"/>
        </w:rPr>
      </w:pPr>
      <w:r>
        <w:rPr>
          <w:rFonts w:ascii="Times New Roman" w:hAnsi="Times New Roman"/>
          <w:sz w:val="26"/>
          <w:szCs w:val="26"/>
        </w:rPr>
        <w:lastRenderedPageBreak/>
        <w:t>66%</w:t>
      </w:r>
    </w:p>
    <w:p w:rsidR="00361AF3" w:rsidRDefault="00361AF3" w:rsidP="00361AF3">
      <w:pPr>
        <w:pStyle w:val="a6"/>
        <w:numPr>
          <w:ilvl w:val="0"/>
          <w:numId w:val="20"/>
        </w:numPr>
        <w:spacing w:after="40"/>
        <w:rPr>
          <w:rFonts w:ascii="Times New Roman" w:hAnsi="Times New Roman"/>
          <w:sz w:val="26"/>
          <w:szCs w:val="26"/>
        </w:rPr>
      </w:pPr>
      <w:r>
        <w:rPr>
          <w:rFonts w:ascii="Times New Roman" w:hAnsi="Times New Roman"/>
          <w:sz w:val="26"/>
          <w:szCs w:val="26"/>
        </w:rPr>
        <w:t>68%</w:t>
      </w:r>
    </w:p>
    <w:p w:rsidR="00361AF3" w:rsidRDefault="00361AF3" w:rsidP="00361AF3">
      <w:pPr>
        <w:rPr>
          <w:sz w:val="26"/>
          <w:szCs w:val="26"/>
        </w:rPr>
        <w:sectPr w:rsidR="00361AF3">
          <w:type w:val="continuous"/>
          <w:pgSz w:w="11906" w:h="16838"/>
          <w:pgMar w:top="568" w:right="566" w:bottom="567" w:left="993" w:header="708" w:footer="708" w:gutter="0"/>
          <w:cols w:num="2" w:space="708"/>
        </w:sectPr>
      </w:pPr>
    </w:p>
    <w:p w:rsidR="00361AF3" w:rsidRDefault="00361AF3" w:rsidP="00361AF3">
      <w:pPr>
        <w:spacing w:after="40"/>
        <w:rPr>
          <w:sz w:val="26"/>
          <w:szCs w:val="26"/>
        </w:rPr>
      </w:pPr>
      <w:r>
        <w:rPr>
          <w:sz w:val="26"/>
          <w:szCs w:val="26"/>
        </w:rPr>
        <w:lastRenderedPageBreak/>
        <w:t>10) К односоставным основаниям относят …</w:t>
      </w:r>
    </w:p>
    <w:p w:rsidR="00361AF3" w:rsidRDefault="00361AF3" w:rsidP="00361AF3">
      <w:pPr>
        <w:rPr>
          <w:sz w:val="26"/>
          <w:szCs w:val="26"/>
        </w:rPr>
        <w:sectPr w:rsidR="00361AF3">
          <w:type w:val="continuous"/>
          <w:pgSz w:w="11906" w:h="16838"/>
          <w:pgMar w:top="568" w:right="566" w:bottom="567" w:left="993" w:header="708" w:footer="708" w:gutter="0"/>
          <w:cols w:space="720"/>
        </w:sectPr>
      </w:pPr>
    </w:p>
    <w:p w:rsidR="00361AF3" w:rsidRDefault="00361AF3" w:rsidP="00361AF3">
      <w:pPr>
        <w:pStyle w:val="a6"/>
        <w:numPr>
          <w:ilvl w:val="0"/>
          <w:numId w:val="21"/>
        </w:numPr>
        <w:spacing w:after="40"/>
        <w:rPr>
          <w:rFonts w:ascii="Times New Roman" w:hAnsi="Times New Roman"/>
          <w:sz w:val="26"/>
          <w:szCs w:val="26"/>
        </w:rPr>
      </w:pPr>
      <w:r>
        <w:rPr>
          <w:rFonts w:ascii="Times New Roman" w:hAnsi="Times New Roman"/>
          <w:sz w:val="26"/>
          <w:szCs w:val="26"/>
        </w:rPr>
        <w:lastRenderedPageBreak/>
        <w:t>бариевую воду</w:t>
      </w:r>
    </w:p>
    <w:p w:rsidR="00361AF3" w:rsidRDefault="00361AF3" w:rsidP="00361AF3">
      <w:pPr>
        <w:pStyle w:val="a6"/>
        <w:numPr>
          <w:ilvl w:val="0"/>
          <w:numId w:val="21"/>
        </w:numPr>
        <w:spacing w:after="40"/>
        <w:rPr>
          <w:rFonts w:ascii="Times New Roman" w:hAnsi="Times New Roman"/>
          <w:sz w:val="26"/>
          <w:szCs w:val="26"/>
        </w:rPr>
      </w:pPr>
      <w:r>
        <w:rPr>
          <w:rFonts w:ascii="Times New Roman" w:hAnsi="Times New Roman"/>
          <w:sz w:val="26"/>
          <w:szCs w:val="26"/>
        </w:rPr>
        <w:t>гашёную известь</w:t>
      </w:r>
    </w:p>
    <w:p w:rsidR="00361AF3" w:rsidRDefault="00361AF3" w:rsidP="00361AF3">
      <w:pPr>
        <w:pStyle w:val="a6"/>
        <w:numPr>
          <w:ilvl w:val="0"/>
          <w:numId w:val="21"/>
        </w:numPr>
        <w:spacing w:after="40"/>
        <w:rPr>
          <w:rFonts w:ascii="Times New Roman" w:hAnsi="Times New Roman"/>
          <w:sz w:val="26"/>
          <w:szCs w:val="26"/>
        </w:rPr>
      </w:pPr>
      <w:r>
        <w:rPr>
          <w:rFonts w:ascii="Times New Roman" w:hAnsi="Times New Roman"/>
          <w:sz w:val="26"/>
          <w:szCs w:val="26"/>
        </w:rPr>
        <w:lastRenderedPageBreak/>
        <w:t>едкий натр</w:t>
      </w:r>
    </w:p>
    <w:p w:rsidR="00361AF3" w:rsidRDefault="00361AF3" w:rsidP="00361AF3">
      <w:pPr>
        <w:pStyle w:val="a6"/>
        <w:numPr>
          <w:ilvl w:val="0"/>
          <w:numId w:val="21"/>
        </w:numPr>
        <w:spacing w:after="40"/>
        <w:rPr>
          <w:rFonts w:ascii="Times New Roman" w:hAnsi="Times New Roman"/>
          <w:sz w:val="26"/>
          <w:szCs w:val="26"/>
        </w:rPr>
      </w:pPr>
      <w:r>
        <w:rPr>
          <w:rFonts w:ascii="Times New Roman" w:hAnsi="Times New Roman"/>
          <w:sz w:val="26"/>
          <w:szCs w:val="26"/>
        </w:rPr>
        <w:t>гидроксид цинка</w:t>
      </w:r>
    </w:p>
    <w:p w:rsidR="00361AF3" w:rsidRDefault="00361AF3" w:rsidP="00361AF3">
      <w:pPr>
        <w:rPr>
          <w:sz w:val="26"/>
          <w:szCs w:val="26"/>
        </w:rPr>
        <w:sectPr w:rsidR="00361AF3">
          <w:type w:val="continuous"/>
          <w:pgSz w:w="11906" w:h="16838"/>
          <w:pgMar w:top="568" w:right="566" w:bottom="567" w:left="993" w:header="708" w:footer="708" w:gutter="0"/>
          <w:cols w:num="2" w:space="708"/>
        </w:sectPr>
      </w:pPr>
    </w:p>
    <w:p w:rsidR="00361AF3" w:rsidRDefault="00361AF3" w:rsidP="00361AF3">
      <w:pPr>
        <w:spacing w:after="40"/>
        <w:rPr>
          <w:sz w:val="26"/>
          <w:szCs w:val="26"/>
        </w:rPr>
      </w:pPr>
      <w:r>
        <w:rPr>
          <w:sz w:val="26"/>
          <w:szCs w:val="26"/>
        </w:rPr>
        <w:lastRenderedPageBreak/>
        <w:t>11) Формула средней соли …</w:t>
      </w:r>
    </w:p>
    <w:p w:rsidR="00361AF3" w:rsidRDefault="00361AF3" w:rsidP="00361AF3">
      <w:pPr>
        <w:rPr>
          <w:sz w:val="26"/>
          <w:szCs w:val="26"/>
          <w:lang w:val="en-US"/>
        </w:rPr>
        <w:sectPr w:rsidR="00361AF3">
          <w:type w:val="continuous"/>
          <w:pgSz w:w="11906" w:h="16838"/>
          <w:pgMar w:top="568" w:right="566" w:bottom="567" w:left="993" w:header="708" w:footer="708" w:gutter="0"/>
          <w:cols w:space="720"/>
        </w:sectPr>
      </w:pPr>
    </w:p>
    <w:p w:rsidR="00361AF3" w:rsidRDefault="00361AF3" w:rsidP="00361AF3">
      <w:pPr>
        <w:pStyle w:val="a6"/>
        <w:numPr>
          <w:ilvl w:val="0"/>
          <w:numId w:val="22"/>
        </w:numPr>
        <w:spacing w:after="40"/>
        <w:rPr>
          <w:rFonts w:ascii="Times New Roman" w:hAnsi="Times New Roman"/>
          <w:sz w:val="26"/>
          <w:szCs w:val="26"/>
        </w:rPr>
      </w:pPr>
      <w:proofErr w:type="spellStart"/>
      <w:r>
        <w:rPr>
          <w:rFonts w:ascii="Times New Roman" w:hAnsi="Times New Roman"/>
          <w:sz w:val="26"/>
          <w:szCs w:val="26"/>
          <w:lang w:val="en-US"/>
        </w:rPr>
        <w:lastRenderedPageBreak/>
        <w:t>MgOHCO</w:t>
      </w:r>
      <w:proofErr w:type="spellEnd"/>
      <w:r>
        <w:rPr>
          <w:rFonts w:ascii="Times New Roman" w:hAnsi="Times New Roman"/>
          <w:sz w:val="26"/>
          <w:szCs w:val="26"/>
          <w:vertAlign w:val="subscript"/>
        </w:rPr>
        <w:t>3</w:t>
      </w:r>
    </w:p>
    <w:p w:rsidR="00361AF3" w:rsidRDefault="00361AF3" w:rsidP="00361AF3">
      <w:pPr>
        <w:pStyle w:val="a6"/>
        <w:numPr>
          <w:ilvl w:val="0"/>
          <w:numId w:val="22"/>
        </w:numPr>
        <w:spacing w:after="40"/>
        <w:rPr>
          <w:rFonts w:ascii="Times New Roman" w:hAnsi="Times New Roman"/>
          <w:sz w:val="26"/>
          <w:szCs w:val="26"/>
        </w:rPr>
      </w:pPr>
      <w:r>
        <w:rPr>
          <w:rFonts w:ascii="Times New Roman" w:hAnsi="Times New Roman"/>
          <w:sz w:val="26"/>
          <w:szCs w:val="26"/>
          <w:lang w:val="en-US"/>
        </w:rPr>
        <w:t>Ca</w:t>
      </w:r>
      <w:r>
        <w:rPr>
          <w:rFonts w:ascii="Times New Roman" w:hAnsi="Times New Roman"/>
          <w:sz w:val="26"/>
          <w:szCs w:val="26"/>
        </w:rPr>
        <w:t>(</w:t>
      </w:r>
      <w:r>
        <w:rPr>
          <w:rFonts w:ascii="Times New Roman" w:hAnsi="Times New Roman"/>
          <w:sz w:val="26"/>
          <w:szCs w:val="26"/>
          <w:lang w:val="en-US"/>
        </w:rPr>
        <w:t>H</w:t>
      </w:r>
      <w:r>
        <w:rPr>
          <w:rFonts w:ascii="Times New Roman" w:hAnsi="Times New Roman"/>
          <w:sz w:val="26"/>
          <w:szCs w:val="26"/>
          <w:vertAlign w:val="subscript"/>
        </w:rPr>
        <w:t>2</w:t>
      </w:r>
      <w:r>
        <w:rPr>
          <w:rFonts w:ascii="Times New Roman" w:hAnsi="Times New Roman"/>
          <w:sz w:val="26"/>
          <w:szCs w:val="26"/>
          <w:lang w:val="en-US"/>
        </w:rPr>
        <w:t>PO</w:t>
      </w:r>
      <w:r>
        <w:rPr>
          <w:rFonts w:ascii="Times New Roman" w:hAnsi="Times New Roman"/>
          <w:sz w:val="26"/>
          <w:szCs w:val="26"/>
          <w:vertAlign w:val="subscript"/>
        </w:rPr>
        <w:t>4</w:t>
      </w:r>
      <w:r>
        <w:rPr>
          <w:rFonts w:ascii="Times New Roman" w:hAnsi="Times New Roman"/>
          <w:sz w:val="26"/>
          <w:szCs w:val="26"/>
        </w:rPr>
        <w:t>)</w:t>
      </w:r>
      <w:r>
        <w:rPr>
          <w:rFonts w:ascii="Times New Roman" w:hAnsi="Times New Roman"/>
          <w:sz w:val="26"/>
          <w:szCs w:val="26"/>
          <w:vertAlign w:val="subscript"/>
        </w:rPr>
        <w:t>2</w:t>
      </w:r>
    </w:p>
    <w:p w:rsidR="00361AF3" w:rsidRDefault="00361AF3" w:rsidP="00361AF3">
      <w:pPr>
        <w:pStyle w:val="a6"/>
        <w:numPr>
          <w:ilvl w:val="0"/>
          <w:numId w:val="22"/>
        </w:numPr>
        <w:spacing w:after="40"/>
        <w:rPr>
          <w:rFonts w:ascii="Times New Roman" w:hAnsi="Times New Roman"/>
          <w:sz w:val="26"/>
          <w:szCs w:val="26"/>
          <w:lang w:val="en-US"/>
        </w:rPr>
      </w:pPr>
      <w:r>
        <w:rPr>
          <w:rFonts w:ascii="Times New Roman" w:hAnsi="Times New Roman"/>
          <w:sz w:val="26"/>
          <w:szCs w:val="26"/>
          <w:lang w:val="en-US"/>
        </w:rPr>
        <w:lastRenderedPageBreak/>
        <w:t>NaHSiO</w:t>
      </w:r>
      <w:r>
        <w:rPr>
          <w:rFonts w:ascii="Times New Roman" w:hAnsi="Times New Roman"/>
          <w:sz w:val="26"/>
          <w:szCs w:val="26"/>
          <w:vertAlign w:val="subscript"/>
          <w:lang w:val="en-US"/>
        </w:rPr>
        <w:t>3</w:t>
      </w:r>
    </w:p>
    <w:p w:rsidR="00361AF3" w:rsidRDefault="00361AF3" w:rsidP="00361AF3">
      <w:pPr>
        <w:pStyle w:val="a6"/>
        <w:numPr>
          <w:ilvl w:val="0"/>
          <w:numId w:val="22"/>
        </w:numPr>
        <w:spacing w:after="40"/>
        <w:rPr>
          <w:rFonts w:ascii="Times New Roman" w:hAnsi="Times New Roman"/>
          <w:sz w:val="26"/>
          <w:szCs w:val="26"/>
          <w:lang w:val="en-US"/>
        </w:rPr>
      </w:pPr>
      <w:r>
        <w:rPr>
          <w:rFonts w:ascii="Times New Roman" w:hAnsi="Times New Roman"/>
          <w:sz w:val="26"/>
          <w:szCs w:val="26"/>
          <w:lang w:val="en-US"/>
        </w:rPr>
        <w:t>(NH</w:t>
      </w:r>
      <w:r>
        <w:rPr>
          <w:rFonts w:ascii="Times New Roman" w:hAnsi="Times New Roman"/>
          <w:sz w:val="26"/>
          <w:szCs w:val="26"/>
          <w:vertAlign w:val="subscript"/>
          <w:lang w:val="en-US"/>
        </w:rPr>
        <w:t>4</w:t>
      </w:r>
      <w:r>
        <w:rPr>
          <w:rFonts w:ascii="Times New Roman" w:hAnsi="Times New Roman"/>
          <w:sz w:val="26"/>
          <w:szCs w:val="26"/>
          <w:lang w:val="en-US"/>
        </w:rPr>
        <w:t>)</w:t>
      </w:r>
      <w:r>
        <w:rPr>
          <w:rFonts w:ascii="Times New Roman" w:hAnsi="Times New Roman"/>
          <w:sz w:val="26"/>
          <w:szCs w:val="26"/>
          <w:vertAlign w:val="subscript"/>
          <w:lang w:val="en-US"/>
        </w:rPr>
        <w:t>2</w:t>
      </w:r>
      <w:r>
        <w:rPr>
          <w:rFonts w:ascii="Times New Roman" w:hAnsi="Times New Roman"/>
          <w:sz w:val="26"/>
          <w:szCs w:val="26"/>
          <w:lang w:val="en-US"/>
        </w:rPr>
        <w:t>SO</w:t>
      </w:r>
      <w:r>
        <w:rPr>
          <w:rFonts w:ascii="Times New Roman" w:hAnsi="Times New Roman"/>
          <w:sz w:val="26"/>
          <w:szCs w:val="26"/>
          <w:vertAlign w:val="subscript"/>
          <w:lang w:val="en-US"/>
        </w:rPr>
        <w:t>4</w:t>
      </w:r>
    </w:p>
    <w:p w:rsidR="00361AF3" w:rsidRDefault="00361AF3" w:rsidP="00361AF3">
      <w:pPr>
        <w:rPr>
          <w:sz w:val="26"/>
          <w:szCs w:val="26"/>
        </w:rPr>
        <w:sectPr w:rsidR="00361AF3">
          <w:type w:val="continuous"/>
          <w:pgSz w:w="11906" w:h="16838"/>
          <w:pgMar w:top="568" w:right="566" w:bottom="567" w:left="993" w:header="708" w:footer="708" w:gutter="0"/>
          <w:cols w:num="2" w:space="708"/>
        </w:sectPr>
      </w:pPr>
    </w:p>
    <w:p w:rsidR="00361AF3" w:rsidRDefault="00361AF3" w:rsidP="00361AF3">
      <w:pPr>
        <w:spacing w:after="40"/>
        <w:rPr>
          <w:sz w:val="26"/>
          <w:szCs w:val="26"/>
        </w:rPr>
      </w:pPr>
      <w:r>
        <w:rPr>
          <w:sz w:val="26"/>
          <w:szCs w:val="26"/>
        </w:rPr>
        <w:lastRenderedPageBreak/>
        <w:t xml:space="preserve">12) В реакции   </w:t>
      </w:r>
      <w:r>
        <w:rPr>
          <w:sz w:val="26"/>
          <w:szCs w:val="26"/>
          <w:lang w:val="en-US"/>
        </w:rPr>
        <w:t>H</w:t>
      </w:r>
      <w:r>
        <w:rPr>
          <w:sz w:val="26"/>
          <w:szCs w:val="26"/>
          <w:vertAlign w:val="subscript"/>
        </w:rPr>
        <w:t>2</w:t>
      </w:r>
      <w:r>
        <w:rPr>
          <w:sz w:val="26"/>
          <w:szCs w:val="26"/>
          <w:lang w:val="en-US"/>
        </w:rPr>
        <w:t>S</w:t>
      </w:r>
      <w:r>
        <w:rPr>
          <w:sz w:val="26"/>
          <w:szCs w:val="26"/>
        </w:rPr>
        <w:t xml:space="preserve"> +  </w:t>
      </w:r>
      <w:r>
        <w:rPr>
          <w:sz w:val="26"/>
          <w:szCs w:val="26"/>
          <w:lang w:val="en-US"/>
        </w:rPr>
        <w:t>O</w:t>
      </w:r>
      <w:r>
        <w:rPr>
          <w:sz w:val="26"/>
          <w:szCs w:val="26"/>
          <w:vertAlign w:val="subscript"/>
        </w:rPr>
        <w:t>2</w:t>
      </w:r>
      <w:r>
        <w:rPr>
          <w:sz w:val="26"/>
          <w:szCs w:val="26"/>
        </w:rPr>
        <w:t xml:space="preserve"> </w:t>
      </w:r>
      <w:r>
        <w:rPr>
          <w:sz w:val="26"/>
          <w:szCs w:val="26"/>
          <w:lang w:val="en-US"/>
        </w:rPr>
        <w:sym w:font="Symbol" w:char="F0AE"/>
      </w:r>
      <w:r>
        <w:rPr>
          <w:sz w:val="26"/>
          <w:szCs w:val="26"/>
        </w:rPr>
        <w:t xml:space="preserve">  </w:t>
      </w:r>
      <w:r>
        <w:rPr>
          <w:sz w:val="26"/>
          <w:szCs w:val="26"/>
          <w:lang w:val="en-US"/>
        </w:rPr>
        <w:t>H</w:t>
      </w:r>
      <w:r>
        <w:rPr>
          <w:sz w:val="26"/>
          <w:szCs w:val="26"/>
          <w:vertAlign w:val="subscript"/>
        </w:rPr>
        <w:t>2</w:t>
      </w:r>
      <w:r>
        <w:rPr>
          <w:sz w:val="26"/>
          <w:szCs w:val="26"/>
          <w:lang w:val="en-US"/>
        </w:rPr>
        <w:t>O</w:t>
      </w:r>
      <w:r>
        <w:rPr>
          <w:sz w:val="26"/>
          <w:szCs w:val="26"/>
        </w:rPr>
        <w:t xml:space="preserve"> + </w:t>
      </w:r>
      <w:r>
        <w:rPr>
          <w:sz w:val="26"/>
          <w:szCs w:val="26"/>
          <w:lang w:val="en-US"/>
        </w:rPr>
        <w:t>SO</w:t>
      </w:r>
      <w:r>
        <w:rPr>
          <w:sz w:val="26"/>
          <w:szCs w:val="26"/>
          <w:vertAlign w:val="subscript"/>
        </w:rPr>
        <w:t>2</w:t>
      </w:r>
      <w:r>
        <w:rPr>
          <w:sz w:val="26"/>
          <w:szCs w:val="26"/>
          <w:lang w:val="en-US"/>
        </w:rPr>
        <w:sym w:font="Symbol" w:char="F0AD"/>
      </w:r>
      <w:r w:rsidRPr="0076490D">
        <w:rPr>
          <w:sz w:val="26"/>
          <w:szCs w:val="26"/>
        </w:rPr>
        <w:t xml:space="preserve"> </w:t>
      </w:r>
      <w:r>
        <w:rPr>
          <w:sz w:val="26"/>
          <w:szCs w:val="26"/>
        </w:rPr>
        <w:t xml:space="preserve">+ </w:t>
      </w:r>
      <w:r>
        <w:rPr>
          <w:sz w:val="26"/>
          <w:szCs w:val="26"/>
        </w:rPr>
        <w:sym w:font="Symbol" w:char="F044"/>
      </w:r>
      <w:r>
        <w:rPr>
          <w:sz w:val="26"/>
          <w:szCs w:val="26"/>
          <w:lang w:val="en-US"/>
        </w:rPr>
        <w:t>Q</w:t>
      </w:r>
      <w:r>
        <w:rPr>
          <w:sz w:val="26"/>
          <w:szCs w:val="26"/>
        </w:rPr>
        <w:t xml:space="preserve">  химическое равновесие сместится влево при </w:t>
      </w:r>
    </w:p>
    <w:p w:rsidR="00361AF3" w:rsidRDefault="00361AF3" w:rsidP="00361AF3">
      <w:pPr>
        <w:rPr>
          <w:sz w:val="26"/>
          <w:szCs w:val="26"/>
        </w:rPr>
        <w:sectPr w:rsidR="00361AF3">
          <w:type w:val="continuous"/>
          <w:pgSz w:w="11906" w:h="16838"/>
          <w:pgMar w:top="568" w:right="566" w:bottom="567" w:left="993" w:header="708" w:footer="708" w:gutter="0"/>
          <w:cols w:space="720"/>
        </w:sectPr>
      </w:pPr>
    </w:p>
    <w:p w:rsidR="00361AF3" w:rsidRDefault="00361AF3" w:rsidP="00361AF3">
      <w:pPr>
        <w:pStyle w:val="a6"/>
        <w:numPr>
          <w:ilvl w:val="0"/>
          <w:numId w:val="23"/>
        </w:numPr>
        <w:spacing w:after="40"/>
        <w:rPr>
          <w:rFonts w:ascii="Times New Roman" w:hAnsi="Times New Roman"/>
          <w:sz w:val="26"/>
          <w:szCs w:val="26"/>
        </w:rPr>
      </w:pPr>
      <w:r>
        <w:rPr>
          <w:rFonts w:ascii="Times New Roman" w:hAnsi="Times New Roman"/>
          <w:sz w:val="26"/>
          <w:szCs w:val="26"/>
        </w:rPr>
        <w:lastRenderedPageBreak/>
        <w:t>повышении давления</w:t>
      </w:r>
    </w:p>
    <w:p w:rsidR="00361AF3" w:rsidRDefault="00361AF3" w:rsidP="00361AF3">
      <w:pPr>
        <w:pStyle w:val="a6"/>
        <w:numPr>
          <w:ilvl w:val="0"/>
          <w:numId w:val="23"/>
        </w:numPr>
        <w:spacing w:after="40"/>
        <w:rPr>
          <w:rFonts w:ascii="Times New Roman" w:hAnsi="Times New Roman"/>
          <w:sz w:val="26"/>
          <w:szCs w:val="26"/>
        </w:rPr>
      </w:pPr>
      <w:r>
        <w:rPr>
          <w:rFonts w:ascii="Times New Roman" w:hAnsi="Times New Roman"/>
          <w:sz w:val="26"/>
          <w:szCs w:val="26"/>
        </w:rPr>
        <w:t>понижении давления</w:t>
      </w:r>
    </w:p>
    <w:p w:rsidR="00361AF3" w:rsidRDefault="00361AF3" w:rsidP="00361AF3">
      <w:pPr>
        <w:pStyle w:val="a6"/>
        <w:numPr>
          <w:ilvl w:val="0"/>
          <w:numId w:val="23"/>
        </w:numPr>
        <w:spacing w:after="40"/>
        <w:rPr>
          <w:rFonts w:ascii="Times New Roman" w:hAnsi="Times New Roman"/>
          <w:sz w:val="26"/>
          <w:szCs w:val="26"/>
        </w:rPr>
      </w:pPr>
      <w:r>
        <w:rPr>
          <w:rFonts w:ascii="Times New Roman" w:hAnsi="Times New Roman"/>
          <w:sz w:val="26"/>
          <w:szCs w:val="26"/>
        </w:rPr>
        <w:lastRenderedPageBreak/>
        <w:t>повышении концентрации О</w:t>
      </w:r>
      <w:r>
        <w:rPr>
          <w:rFonts w:ascii="Times New Roman" w:hAnsi="Times New Roman"/>
          <w:sz w:val="26"/>
          <w:szCs w:val="26"/>
          <w:vertAlign w:val="subscript"/>
        </w:rPr>
        <w:t>2</w:t>
      </w:r>
    </w:p>
    <w:p w:rsidR="00361AF3" w:rsidRDefault="00361AF3" w:rsidP="00361AF3">
      <w:pPr>
        <w:pStyle w:val="a6"/>
        <w:numPr>
          <w:ilvl w:val="0"/>
          <w:numId w:val="23"/>
        </w:numPr>
        <w:spacing w:after="40"/>
        <w:rPr>
          <w:rFonts w:ascii="Times New Roman" w:hAnsi="Times New Roman"/>
          <w:sz w:val="26"/>
          <w:szCs w:val="26"/>
        </w:rPr>
      </w:pPr>
      <w:r>
        <w:rPr>
          <w:rFonts w:ascii="Times New Roman" w:hAnsi="Times New Roman"/>
          <w:sz w:val="26"/>
          <w:szCs w:val="26"/>
        </w:rPr>
        <w:t>понижении температуры</w:t>
      </w:r>
    </w:p>
    <w:p w:rsidR="00361AF3" w:rsidRDefault="00361AF3" w:rsidP="00361AF3">
      <w:pPr>
        <w:rPr>
          <w:sz w:val="26"/>
          <w:szCs w:val="26"/>
        </w:rPr>
        <w:sectPr w:rsidR="00361AF3">
          <w:type w:val="continuous"/>
          <w:pgSz w:w="11906" w:h="16838"/>
          <w:pgMar w:top="568" w:right="566" w:bottom="567" w:left="993" w:header="708" w:footer="708" w:gutter="0"/>
          <w:cols w:num="2" w:space="708"/>
        </w:sectPr>
      </w:pPr>
    </w:p>
    <w:p w:rsidR="00361AF3" w:rsidRDefault="00361AF3" w:rsidP="00361AF3">
      <w:pPr>
        <w:spacing w:after="40"/>
        <w:rPr>
          <w:sz w:val="26"/>
          <w:szCs w:val="26"/>
        </w:rPr>
      </w:pPr>
      <w:r>
        <w:rPr>
          <w:sz w:val="26"/>
          <w:szCs w:val="26"/>
        </w:rPr>
        <w:lastRenderedPageBreak/>
        <w:t>13) К слабым кислотам относят …</w:t>
      </w:r>
    </w:p>
    <w:p w:rsidR="00361AF3" w:rsidRDefault="00361AF3" w:rsidP="00361AF3">
      <w:pPr>
        <w:rPr>
          <w:sz w:val="26"/>
          <w:szCs w:val="26"/>
        </w:rPr>
        <w:sectPr w:rsidR="00361AF3">
          <w:type w:val="continuous"/>
          <w:pgSz w:w="11906" w:h="16838"/>
          <w:pgMar w:top="568" w:right="566" w:bottom="567" w:left="993" w:header="708" w:footer="708" w:gutter="0"/>
          <w:cols w:space="720"/>
        </w:sectPr>
      </w:pPr>
    </w:p>
    <w:p w:rsidR="00361AF3" w:rsidRDefault="00361AF3" w:rsidP="00361AF3">
      <w:pPr>
        <w:pStyle w:val="a6"/>
        <w:numPr>
          <w:ilvl w:val="0"/>
          <w:numId w:val="24"/>
        </w:numPr>
        <w:spacing w:after="40"/>
        <w:rPr>
          <w:rFonts w:ascii="Times New Roman" w:hAnsi="Times New Roman"/>
          <w:sz w:val="26"/>
          <w:szCs w:val="26"/>
        </w:rPr>
      </w:pPr>
      <w:r>
        <w:rPr>
          <w:rFonts w:ascii="Times New Roman" w:hAnsi="Times New Roman"/>
          <w:sz w:val="26"/>
          <w:szCs w:val="26"/>
        </w:rPr>
        <w:lastRenderedPageBreak/>
        <w:t>сернистую</w:t>
      </w:r>
    </w:p>
    <w:p w:rsidR="00361AF3" w:rsidRDefault="00361AF3" w:rsidP="00361AF3">
      <w:pPr>
        <w:pStyle w:val="a6"/>
        <w:numPr>
          <w:ilvl w:val="0"/>
          <w:numId w:val="24"/>
        </w:numPr>
        <w:spacing w:after="40"/>
        <w:rPr>
          <w:rFonts w:ascii="Times New Roman" w:hAnsi="Times New Roman"/>
          <w:sz w:val="26"/>
          <w:szCs w:val="26"/>
        </w:rPr>
      </w:pPr>
      <w:r>
        <w:rPr>
          <w:rFonts w:ascii="Times New Roman" w:hAnsi="Times New Roman"/>
          <w:sz w:val="26"/>
          <w:szCs w:val="26"/>
        </w:rPr>
        <w:t>хлорную</w:t>
      </w:r>
    </w:p>
    <w:p w:rsidR="00361AF3" w:rsidRDefault="00361AF3" w:rsidP="00361AF3">
      <w:pPr>
        <w:pStyle w:val="a6"/>
        <w:numPr>
          <w:ilvl w:val="0"/>
          <w:numId w:val="24"/>
        </w:numPr>
        <w:spacing w:after="40"/>
        <w:rPr>
          <w:rFonts w:ascii="Times New Roman" w:hAnsi="Times New Roman"/>
          <w:sz w:val="26"/>
          <w:szCs w:val="26"/>
        </w:rPr>
      </w:pPr>
      <w:r>
        <w:rPr>
          <w:rFonts w:ascii="Times New Roman" w:hAnsi="Times New Roman"/>
          <w:sz w:val="26"/>
          <w:szCs w:val="26"/>
        </w:rPr>
        <w:lastRenderedPageBreak/>
        <w:t>фосфорную</w:t>
      </w:r>
    </w:p>
    <w:p w:rsidR="00361AF3" w:rsidRDefault="00361AF3" w:rsidP="00361AF3">
      <w:pPr>
        <w:pStyle w:val="a6"/>
        <w:numPr>
          <w:ilvl w:val="0"/>
          <w:numId w:val="24"/>
        </w:numPr>
        <w:spacing w:after="40"/>
        <w:rPr>
          <w:rFonts w:ascii="Times New Roman" w:hAnsi="Times New Roman"/>
          <w:sz w:val="26"/>
          <w:szCs w:val="26"/>
        </w:rPr>
      </w:pPr>
      <w:r>
        <w:rPr>
          <w:rFonts w:ascii="Times New Roman" w:hAnsi="Times New Roman"/>
          <w:sz w:val="26"/>
          <w:szCs w:val="26"/>
        </w:rPr>
        <w:t>угольную</w:t>
      </w:r>
    </w:p>
    <w:p w:rsidR="00361AF3" w:rsidRDefault="00361AF3" w:rsidP="00361AF3">
      <w:pPr>
        <w:rPr>
          <w:sz w:val="26"/>
          <w:szCs w:val="26"/>
        </w:rPr>
        <w:sectPr w:rsidR="00361AF3">
          <w:type w:val="continuous"/>
          <w:pgSz w:w="11906" w:h="16838"/>
          <w:pgMar w:top="568" w:right="566" w:bottom="567" w:left="993" w:header="708" w:footer="708" w:gutter="0"/>
          <w:cols w:num="2" w:space="708"/>
        </w:sectPr>
      </w:pPr>
    </w:p>
    <w:p w:rsidR="00361AF3" w:rsidRDefault="00361AF3" w:rsidP="00361AF3">
      <w:pPr>
        <w:spacing w:after="40"/>
        <w:rPr>
          <w:sz w:val="26"/>
          <w:szCs w:val="26"/>
        </w:rPr>
      </w:pPr>
      <w:r>
        <w:rPr>
          <w:sz w:val="26"/>
          <w:szCs w:val="26"/>
        </w:rPr>
        <w:lastRenderedPageBreak/>
        <w:t>14) Массовая доля кислотообразующего элемента в глауберовой соли …</w:t>
      </w:r>
    </w:p>
    <w:p w:rsidR="00361AF3" w:rsidRDefault="00361AF3" w:rsidP="00361AF3">
      <w:pPr>
        <w:rPr>
          <w:sz w:val="26"/>
          <w:szCs w:val="26"/>
        </w:rPr>
        <w:sectPr w:rsidR="00361AF3">
          <w:type w:val="continuous"/>
          <w:pgSz w:w="11906" w:h="16838"/>
          <w:pgMar w:top="568" w:right="566" w:bottom="567" w:left="993" w:header="708" w:footer="708" w:gutter="0"/>
          <w:cols w:space="720"/>
        </w:sectPr>
      </w:pPr>
    </w:p>
    <w:p w:rsidR="00361AF3" w:rsidRDefault="00361AF3" w:rsidP="00361AF3">
      <w:pPr>
        <w:pStyle w:val="a6"/>
        <w:numPr>
          <w:ilvl w:val="0"/>
          <w:numId w:val="25"/>
        </w:numPr>
        <w:spacing w:after="40"/>
        <w:rPr>
          <w:rFonts w:ascii="Times New Roman" w:hAnsi="Times New Roman"/>
          <w:sz w:val="26"/>
          <w:szCs w:val="26"/>
        </w:rPr>
      </w:pPr>
      <w:r>
        <w:rPr>
          <w:rFonts w:ascii="Times New Roman" w:hAnsi="Times New Roman"/>
          <w:sz w:val="26"/>
          <w:szCs w:val="26"/>
        </w:rPr>
        <w:lastRenderedPageBreak/>
        <w:t>23,6%</w:t>
      </w:r>
    </w:p>
    <w:p w:rsidR="00361AF3" w:rsidRDefault="00361AF3" w:rsidP="00361AF3">
      <w:pPr>
        <w:pStyle w:val="a6"/>
        <w:numPr>
          <w:ilvl w:val="0"/>
          <w:numId w:val="25"/>
        </w:numPr>
        <w:spacing w:after="40"/>
        <w:rPr>
          <w:rFonts w:ascii="Times New Roman" w:hAnsi="Times New Roman"/>
          <w:sz w:val="26"/>
          <w:szCs w:val="26"/>
        </w:rPr>
      </w:pPr>
      <w:r>
        <w:rPr>
          <w:rFonts w:ascii="Times New Roman" w:hAnsi="Times New Roman"/>
          <w:sz w:val="26"/>
          <w:szCs w:val="26"/>
        </w:rPr>
        <w:t>24,2%</w:t>
      </w:r>
    </w:p>
    <w:p w:rsidR="00361AF3" w:rsidRDefault="00361AF3" w:rsidP="00361AF3">
      <w:pPr>
        <w:pStyle w:val="a6"/>
        <w:numPr>
          <w:ilvl w:val="0"/>
          <w:numId w:val="25"/>
        </w:numPr>
        <w:spacing w:after="40"/>
        <w:rPr>
          <w:rFonts w:ascii="Times New Roman" w:hAnsi="Times New Roman"/>
          <w:sz w:val="26"/>
          <w:szCs w:val="26"/>
        </w:rPr>
      </w:pPr>
      <w:r>
        <w:rPr>
          <w:rFonts w:ascii="Times New Roman" w:hAnsi="Times New Roman"/>
          <w:sz w:val="26"/>
          <w:szCs w:val="26"/>
        </w:rPr>
        <w:t>25,4%</w:t>
      </w:r>
    </w:p>
    <w:p w:rsidR="00361AF3" w:rsidRDefault="00361AF3" w:rsidP="00361AF3">
      <w:pPr>
        <w:pStyle w:val="a6"/>
        <w:numPr>
          <w:ilvl w:val="0"/>
          <w:numId w:val="25"/>
        </w:numPr>
        <w:spacing w:after="40"/>
        <w:rPr>
          <w:rFonts w:ascii="Times New Roman" w:hAnsi="Times New Roman"/>
          <w:sz w:val="26"/>
          <w:szCs w:val="26"/>
        </w:rPr>
      </w:pPr>
      <w:r>
        <w:rPr>
          <w:rFonts w:ascii="Times New Roman" w:hAnsi="Times New Roman"/>
          <w:sz w:val="26"/>
          <w:szCs w:val="26"/>
        </w:rPr>
        <w:t>26,7%</w:t>
      </w:r>
    </w:p>
    <w:p w:rsidR="00361AF3" w:rsidRDefault="00361AF3" w:rsidP="00361AF3">
      <w:pPr>
        <w:spacing w:after="40"/>
        <w:rPr>
          <w:sz w:val="26"/>
          <w:szCs w:val="26"/>
        </w:rPr>
      </w:pPr>
      <w:r>
        <w:rPr>
          <w:sz w:val="26"/>
          <w:szCs w:val="26"/>
        </w:rPr>
        <w:t xml:space="preserve">15) </w:t>
      </w:r>
      <w:proofErr w:type="gramStart"/>
      <w:r>
        <w:rPr>
          <w:sz w:val="26"/>
          <w:szCs w:val="26"/>
        </w:rPr>
        <w:t>С</w:t>
      </w:r>
      <w:proofErr w:type="gramEnd"/>
      <w:r>
        <w:rPr>
          <w:sz w:val="26"/>
          <w:szCs w:val="26"/>
        </w:rPr>
        <w:t xml:space="preserve"> </w:t>
      </w:r>
      <w:proofErr w:type="spellStart"/>
      <w:r>
        <w:rPr>
          <w:sz w:val="26"/>
          <w:szCs w:val="26"/>
        </w:rPr>
        <w:t>гашёной</w:t>
      </w:r>
      <w:proofErr w:type="spellEnd"/>
      <w:r>
        <w:rPr>
          <w:sz w:val="26"/>
          <w:szCs w:val="26"/>
        </w:rPr>
        <w:t xml:space="preserve"> известью при </w:t>
      </w:r>
      <w:proofErr w:type="spellStart"/>
      <w:r>
        <w:rPr>
          <w:sz w:val="26"/>
          <w:szCs w:val="26"/>
        </w:rPr>
        <w:t>н.у</w:t>
      </w:r>
      <w:proofErr w:type="spellEnd"/>
      <w:r>
        <w:rPr>
          <w:sz w:val="26"/>
          <w:szCs w:val="26"/>
        </w:rPr>
        <w:t>. реагирует …</w:t>
      </w:r>
    </w:p>
    <w:p w:rsidR="00361AF3" w:rsidRDefault="00361AF3" w:rsidP="00361AF3">
      <w:pPr>
        <w:rPr>
          <w:sz w:val="26"/>
          <w:szCs w:val="26"/>
        </w:rPr>
        <w:sectPr w:rsidR="00361AF3">
          <w:type w:val="continuous"/>
          <w:pgSz w:w="11906" w:h="16838"/>
          <w:pgMar w:top="568" w:right="566" w:bottom="567" w:left="993" w:header="708" w:footer="708" w:gutter="0"/>
          <w:cols w:space="720"/>
        </w:sectPr>
      </w:pPr>
    </w:p>
    <w:p w:rsidR="00361AF3" w:rsidRDefault="00361AF3" w:rsidP="00361AF3">
      <w:pPr>
        <w:pStyle w:val="a6"/>
        <w:numPr>
          <w:ilvl w:val="0"/>
          <w:numId w:val="26"/>
        </w:numPr>
        <w:spacing w:after="40"/>
        <w:rPr>
          <w:rFonts w:ascii="Times New Roman" w:hAnsi="Times New Roman"/>
          <w:sz w:val="26"/>
          <w:szCs w:val="26"/>
        </w:rPr>
      </w:pPr>
      <w:r>
        <w:rPr>
          <w:rFonts w:ascii="Times New Roman" w:hAnsi="Times New Roman"/>
          <w:sz w:val="26"/>
          <w:szCs w:val="26"/>
          <w:lang w:val="en-US"/>
        </w:rPr>
        <w:lastRenderedPageBreak/>
        <w:t>O</w:t>
      </w:r>
      <w:r>
        <w:rPr>
          <w:rFonts w:ascii="Times New Roman" w:hAnsi="Times New Roman"/>
          <w:sz w:val="26"/>
          <w:szCs w:val="26"/>
          <w:vertAlign w:val="subscript"/>
        </w:rPr>
        <w:t>2</w:t>
      </w:r>
    </w:p>
    <w:p w:rsidR="00361AF3" w:rsidRDefault="00361AF3" w:rsidP="00361AF3">
      <w:pPr>
        <w:pStyle w:val="a6"/>
        <w:numPr>
          <w:ilvl w:val="0"/>
          <w:numId w:val="26"/>
        </w:numPr>
        <w:spacing w:after="40"/>
        <w:rPr>
          <w:rFonts w:ascii="Times New Roman" w:hAnsi="Times New Roman"/>
          <w:sz w:val="26"/>
          <w:szCs w:val="26"/>
        </w:rPr>
      </w:pPr>
      <w:r>
        <w:rPr>
          <w:rFonts w:ascii="Times New Roman" w:hAnsi="Times New Roman"/>
          <w:sz w:val="26"/>
          <w:szCs w:val="26"/>
          <w:lang w:val="en-US"/>
        </w:rPr>
        <w:t>H</w:t>
      </w:r>
      <w:r>
        <w:rPr>
          <w:rFonts w:ascii="Times New Roman" w:hAnsi="Times New Roman"/>
          <w:sz w:val="26"/>
          <w:szCs w:val="26"/>
          <w:vertAlign w:val="subscript"/>
        </w:rPr>
        <w:t>2</w:t>
      </w:r>
      <w:r>
        <w:rPr>
          <w:rFonts w:ascii="Times New Roman" w:hAnsi="Times New Roman"/>
          <w:sz w:val="26"/>
          <w:szCs w:val="26"/>
          <w:lang w:val="en-US"/>
        </w:rPr>
        <w:t>O</w:t>
      </w:r>
    </w:p>
    <w:p w:rsidR="00361AF3" w:rsidRDefault="00361AF3" w:rsidP="00361AF3">
      <w:pPr>
        <w:pStyle w:val="a6"/>
        <w:numPr>
          <w:ilvl w:val="0"/>
          <w:numId w:val="26"/>
        </w:numPr>
        <w:spacing w:after="40"/>
        <w:rPr>
          <w:rFonts w:ascii="Times New Roman" w:hAnsi="Times New Roman"/>
          <w:sz w:val="26"/>
          <w:szCs w:val="26"/>
        </w:rPr>
      </w:pPr>
      <w:r>
        <w:rPr>
          <w:rFonts w:ascii="Times New Roman" w:hAnsi="Times New Roman"/>
          <w:sz w:val="26"/>
          <w:szCs w:val="26"/>
          <w:lang w:val="en-US"/>
        </w:rPr>
        <w:lastRenderedPageBreak/>
        <w:t>HF</w:t>
      </w:r>
    </w:p>
    <w:p w:rsidR="00361AF3" w:rsidRDefault="00361AF3" w:rsidP="00361AF3">
      <w:pPr>
        <w:pStyle w:val="a6"/>
        <w:numPr>
          <w:ilvl w:val="0"/>
          <w:numId w:val="26"/>
        </w:numPr>
        <w:spacing w:after="40"/>
        <w:rPr>
          <w:rFonts w:ascii="Times New Roman" w:hAnsi="Times New Roman"/>
          <w:sz w:val="26"/>
          <w:szCs w:val="26"/>
        </w:rPr>
      </w:pPr>
      <w:r>
        <w:rPr>
          <w:rFonts w:ascii="Times New Roman" w:hAnsi="Times New Roman"/>
          <w:sz w:val="26"/>
          <w:szCs w:val="26"/>
          <w:lang w:val="en-US"/>
        </w:rPr>
        <w:t>NO</w:t>
      </w:r>
      <w:r>
        <w:rPr>
          <w:rFonts w:ascii="Times New Roman" w:hAnsi="Times New Roman"/>
          <w:sz w:val="26"/>
          <w:szCs w:val="26"/>
          <w:vertAlign w:val="subscript"/>
        </w:rPr>
        <w:t>2</w:t>
      </w:r>
    </w:p>
    <w:p w:rsidR="00361AF3" w:rsidRDefault="00361AF3" w:rsidP="00361AF3">
      <w:pPr>
        <w:rPr>
          <w:sz w:val="26"/>
          <w:szCs w:val="26"/>
        </w:rPr>
        <w:sectPr w:rsidR="00361AF3">
          <w:type w:val="continuous"/>
          <w:pgSz w:w="11906" w:h="16838"/>
          <w:pgMar w:top="568" w:right="566" w:bottom="567" w:left="993" w:header="708" w:footer="708" w:gutter="0"/>
          <w:cols w:num="2" w:space="708"/>
        </w:sectPr>
      </w:pPr>
    </w:p>
    <w:p w:rsidR="00361AF3" w:rsidRDefault="00361AF3" w:rsidP="00361AF3">
      <w:pPr>
        <w:spacing w:after="40"/>
        <w:rPr>
          <w:sz w:val="26"/>
          <w:szCs w:val="26"/>
        </w:rPr>
      </w:pPr>
      <w:r>
        <w:rPr>
          <w:sz w:val="26"/>
          <w:szCs w:val="26"/>
        </w:rPr>
        <w:lastRenderedPageBreak/>
        <w:t xml:space="preserve">16) </w:t>
      </w:r>
      <w:proofErr w:type="gramStart"/>
      <w:r>
        <w:rPr>
          <w:sz w:val="26"/>
          <w:szCs w:val="26"/>
        </w:rPr>
        <w:t>С</w:t>
      </w:r>
      <w:proofErr w:type="gramEnd"/>
      <w:r>
        <w:rPr>
          <w:sz w:val="26"/>
          <w:szCs w:val="26"/>
        </w:rPr>
        <w:t xml:space="preserve"> каким из перечисленных металлов реагирует железный колчедан?</w:t>
      </w:r>
    </w:p>
    <w:p w:rsidR="00361AF3" w:rsidRDefault="00361AF3" w:rsidP="00361AF3">
      <w:pPr>
        <w:rPr>
          <w:sz w:val="26"/>
          <w:szCs w:val="26"/>
        </w:rPr>
        <w:sectPr w:rsidR="00361AF3">
          <w:type w:val="continuous"/>
          <w:pgSz w:w="11906" w:h="16838"/>
          <w:pgMar w:top="568" w:right="566" w:bottom="567" w:left="993" w:header="708" w:footer="708" w:gutter="0"/>
          <w:cols w:space="720"/>
        </w:sectPr>
      </w:pPr>
    </w:p>
    <w:p w:rsidR="00361AF3" w:rsidRDefault="00361AF3" w:rsidP="00361AF3">
      <w:pPr>
        <w:pStyle w:val="a6"/>
        <w:numPr>
          <w:ilvl w:val="0"/>
          <w:numId w:val="27"/>
        </w:numPr>
        <w:spacing w:after="40"/>
        <w:rPr>
          <w:rFonts w:ascii="Times New Roman" w:hAnsi="Times New Roman"/>
          <w:sz w:val="26"/>
          <w:szCs w:val="26"/>
        </w:rPr>
      </w:pPr>
      <w:r>
        <w:rPr>
          <w:rFonts w:ascii="Times New Roman" w:hAnsi="Times New Roman"/>
          <w:sz w:val="26"/>
          <w:szCs w:val="26"/>
        </w:rPr>
        <w:lastRenderedPageBreak/>
        <w:t>никель</w:t>
      </w:r>
    </w:p>
    <w:p w:rsidR="00361AF3" w:rsidRDefault="00361AF3" w:rsidP="00361AF3">
      <w:pPr>
        <w:pStyle w:val="a6"/>
        <w:numPr>
          <w:ilvl w:val="0"/>
          <w:numId w:val="27"/>
        </w:numPr>
        <w:spacing w:after="40"/>
        <w:rPr>
          <w:rFonts w:ascii="Times New Roman" w:hAnsi="Times New Roman"/>
          <w:sz w:val="26"/>
          <w:szCs w:val="26"/>
        </w:rPr>
      </w:pPr>
      <w:r>
        <w:rPr>
          <w:rFonts w:ascii="Times New Roman" w:hAnsi="Times New Roman"/>
          <w:sz w:val="26"/>
          <w:szCs w:val="26"/>
        </w:rPr>
        <w:t>свинец</w:t>
      </w:r>
    </w:p>
    <w:p w:rsidR="00361AF3" w:rsidRDefault="00361AF3" w:rsidP="00361AF3">
      <w:pPr>
        <w:pStyle w:val="a6"/>
        <w:numPr>
          <w:ilvl w:val="0"/>
          <w:numId w:val="27"/>
        </w:numPr>
        <w:spacing w:after="40"/>
        <w:rPr>
          <w:rFonts w:ascii="Times New Roman" w:hAnsi="Times New Roman"/>
          <w:sz w:val="26"/>
          <w:szCs w:val="26"/>
        </w:rPr>
      </w:pPr>
      <w:r>
        <w:rPr>
          <w:rFonts w:ascii="Times New Roman" w:hAnsi="Times New Roman"/>
          <w:sz w:val="26"/>
          <w:szCs w:val="26"/>
        </w:rPr>
        <w:lastRenderedPageBreak/>
        <w:t>цинк</w:t>
      </w:r>
    </w:p>
    <w:p w:rsidR="00361AF3" w:rsidRDefault="00361AF3" w:rsidP="00361AF3">
      <w:pPr>
        <w:pStyle w:val="a6"/>
        <w:numPr>
          <w:ilvl w:val="0"/>
          <w:numId w:val="27"/>
        </w:numPr>
        <w:spacing w:after="40"/>
        <w:rPr>
          <w:rFonts w:ascii="Times New Roman" w:hAnsi="Times New Roman"/>
          <w:sz w:val="26"/>
          <w:szCs w:val="26"/>
        </w:rPr>
      </w:pPr>
      <w:r>
        <w:rPr>
          <w:rFonts w:ascii="Times New Roman" w:hAnsi="Times New Roman"/>
          <w:sz w:val="26"/>
          <w:szCs w:val="26"/>
        </w:rPr>
        <w:t>олово</w:t>
      </w:r>
    </w:p>
    <w:p w:rsidR="00361AF3" w:rsidRDefault="00361AF3" w:rsidP="00361AF3">
      <w:pPr>
        <w:rPr>
          <w:sz w:val="26"/>
          <w:szCs w:val="26"/>
        </w:rPr>
        <w:sectPr w:rsidR="00361AF3">
          <w:type w:val="continuous"/>
          <w:pgSz w:w="11906" w:h="16838"/>
          <w:pgMar w:top="568" w:right="566" w:bottom="567" w:left="993" w:header="708" w:footer="708" w:gutter="0"/>
          <w:cols w:num="2" w:space="708"/>
        </w:sectPr>
      </w:pPr>
    </w:p>
    <w:p w:rsidR="00361AF3" w:rsidRDefault="00361AF3" w:rsidP="00361AF3">
      <w:pPr>
        <w:spacing w:after="40"/>
        <w:rPr>
          <w:sz w:val="26"/>
          <w:szCs w:val="26"/>
        </w:rPr>
      </w:pPr>
      <w:r>
        <w:rPr>
          <w:sz w:val="26"/>
          <w:szCs w:val="26"/>
        </w:rPr>
        <w:lastRenderedPageBreak/>
        <w:t>17) Степень окисления кислотообразующего элемента в хлористой кислоте равна …</w:t>
      </w:r>
    </w:p>
    <w:p w:rsidR="00361AF3" w:rsidRDefault="00361AF3" w:rsidP="00361AF3">
      <w:pPr>
        <w:rPr>
          <w:sz w:val="26"/>
          <w:szCs w:val="26"/>
        </w:rPr>
        <w:sectPr w:rsidR="00361AF3">
          <w:type w:val="continuous"/>
          <w:pgSz w:w="11906" w:h="16838"/>
          <w:pgMar w:top="568" w:right="566" w:bottom="567" w:left="993" w:header="708" w:footer="708" w:gutter="0"/>
          <w:cols w:space="720"/>
        </w:sectPr>
      </w:pPr>
    </w:p>
    <w:p w:rsidR="00361AF3" w:rsidRDefault="00361AF3" w:rsidP="00361AF3">
      <w:pPr>
        <w:pStyle w:val="a6"/>
        <w:numPr>
          <w:ilvl w:val="0"/>
          <w:numId w:val="28"/>
        </w:numPr>
        <w:spacing w:after="40"/>
        <w:rPr>
          <w:rFonts w:ascii="Times New Roman" w:hAnsi="Times New Roman"/>
          <w:sz w:val="26"/>
          <w:szCs w:val="26"/>
        </w:rPr>
      </w:pPr>
      <w:r>
        <w:rPr>
          <w:rFonts w:ascii="Times New Roman" w:hAnsi="Times New Roman"/>
          <w:sz w:val="26"/>
          <w:szCs w:val="26"/>
        </w:rPr>
        <w:lastRenderedPageBreak/>
        <w:t>-3</w:t>
      </w:r>
    </w:p>
    <w:p w:rsidR="00361AF3" w:rsidRDefault="00361AF3" w:rsidP="00361AF3">
      <w:pPr>
        <w:pStyle w:val="a6"/>
        <w:numPr>
          <w:ilvl w:val="0"/>
          <w:numId w:val="28"/>
        </w:numPr>
        <w:spacing w:after="40"/>
        <w:rPr>
          <w:rFonts w:ascii="Times New Roman" w:hAnsi="Times New Roman"/>
          <w:sz w:val="26"/>
          <w:szCs w:val="26"/>
        </w:rPr>
      </w:pPr>
      <w:r>
        <w:rPr>
          <w:rFonts w:ascii="Times New Roman" w:hAnsi="Times New Roman"/>
          <w:sz w:val="26"/>
          <w:szCs w:val="26"/>
        </w:rPr>
        <w:t>-5</w:t>
      </w:r>
    </w:p>
    <w:p w:rsidR="00361AF3" w:rsidRDefault="00361AF3" w:rsidP="00361AF3">
      <w:pPr>
        <w:pStyle w:val="a6"/>
        <w:numPr>
          <w:ilvl w:val="0"/>
          <w:numId w:val="28"/>
        </w:numPr>
        <w:spacing w:after="40"/>
        <w:rPr>
          <w:rFonts w:ascii="Times New Roman" w:hAnsi="Times New Roman"/>
          <w:sz w:val="26"/>
          <w:szCs w:val="26"/>
        </w:rPr>
      </w:pPr>
      <w:r>
        <w:rPr>
          <w:rFonts w:ascii="Times New Roman" w:hAnsi="Times New Roman"/>
          <w:sz w:val="26"/>
          <w:szCs w:val="26"/>
        </w:rPr>
        <w:t>+3</w:t>
      </w:r>
    </w:p>
    <w:p w:rsidR="00361AF3" w:rsidRDefault="00361AF3" w:rsidP="00361AF3">
      <w:pPr>
        <w:pStyle w:val="a6"/>
        <w:numPr>
          <w:ilvl w:val="0"/>
          <w:numId w:val="28"/>
        </w:numPr>
        <w:spacing w:after="40"/>
        <w:rPr>
          <w:rFonts w:ascii="Times New Roman" w:hAnsi="Times New Roman"/>
          <w:sz w:val="26"/>
          <w:szCs w:val="26"/>
        </w:rPr>
      </w:pPr>
      <w:r>
        <w:rPr>
          <w:rFonts w:ascii="Times New Roman" w:hAnsi="Times New Roman"/>
          <w:sz w:val="26"/>
          <w:szCs w:val="26"/>
        </w:rPr>
        <w:t>+7</w:t>
      </w:r>
    </w:p>
    <w:p w:rsidR="00361AF3" w:rsidRDefault="00361AF3" w:rsidP="00361AF3">
      <w:pPr>
        <w:rPr>
          <w:sz w:val="26"/>
          <w:szCs w:val="26"/>
        </w:rPr>
      </w:pPr>
      <w:r>
        <w:rPr>
          <w:sz w:val="26"/>
          <w:szCs w:val="26"/>
        </w:rPr>
        <w:t>Ответы:</w:t>
      </w:r>
    </w:p>
    <w:p w:rsidR="00361AF3" w:rsidRDefault="00361AF3" w:rsidP="00361AF3">
      <w:pPr>
        <w:rPr>
          <w:sz w:val="26"/>
          <w:szCs w:val="26"/>
          <w:lang w:val="en-US"/>
        </w:rPr>
        <w:sectPr w:rsidR="00361AF3">
          <w:type w:val="continuous"/>
          <w:pgSz w:w="11906" w:h="16838"/>
          <w:pgMar w:top="568" w:right="566" w:bottom="567" w:left="993" w:header="708" w:footer="708" w:gutter="0"/>
          <w:cols w:space="720"/>
        </w:sectPr>
      </w:pPr>
    </w:p>
    <w:p w:rsidR="00361AF3" w:rsidRDefault="00361AF3" w:rsidP="00361AF3">
      <w:pPr>
        <w:numPr>
          <w:ilvl w:val="0"/>
          <w:numId w:val="29"/>
        </w:numPr>
        <w:spacing w:after="200" w:line="276" w:lineRule="auto"/>
        <w:ind w:left="567" w:hanging="425"/>
        <w:rPr>
          <w:sz w:val="26"/>
          <w:szCs w:val="26"/>
          <w:lang w:val="en-US"/>
        </w:rPr>
      </w:pPr>
      <w:r>
        <w:rPr>
          <w:sz w:val="26"/>
          <w:szCs w:val="26"/>
          <w:lang w:val="en-US"/>
        </w:rPr>
        <w:lastRenderedPageBreak/>
        <w:t>d</w:t>
      </w:r>
    </w:p>
    <w:p w:rsidR="00361AF3" w:rsidRDefault="00361AF3" w:rsidP="00361AF3">
      <w:pPr>
        <w:numPr>
          <w:ilvl w:val="0"/>
          <w:numId w:val="29"/>
        </w:numPr>
        <w:spacing w:after="200" w:line="276" w:lineRule="auto"/>
        <w:ind w:left="567" w:hanging="425"/>
        <w:rPr>
          <w:sz w:val="26"/>
          <w:szCs w:val="26"/>
          <w:lang w:val="en-US"/>
        </w:rPr>
      </w:pPr>
      <w:r>
        <w:rPr>
          <w:sz w:val="26"/>
          <w:szCs w:val="26"/>
          <w:lang w:val="en-US"/>
        </w:rPr>
        <w:t>d</w:t>
      </w:r>
    </w:p>
    <w:p w:rsidR="00361AF3" w:rsidRDefault="00361AF3" w:rsidP="00361AF3">
      <w:pPr>
        <w:numPr>
          <w:ilvl w:val="0"/>
          <w:numId w:val="29"/>
        </w:numPr>
        <w:spacing w:after="200" w:line="276" w:lineRule="auto"/>
        <w:ind w:left="567" w:hanging="425"/>
        <w:rPr>
          <w:sz w:val="26"/>
          <w:szCs w:val="26"/>
          <w:lang w:val="en-US"/>
        </w:rPr>
      </w:pPr>
      <w:r>
        <w:rPr>
          <w:sz w:val="26"/>
          <w:szCs w:val="26"/>
          <w:lang w:val="en-US"/>
        </w:rPr>
        <w:t>a</w:t>
      </w:r>
    </w:p>
    <w:p w:rsidR="00361AF3" w:rsidRDefault="00361AF3" w:rsidP="00361AF3">
      <w:pPr>
        <w:numPr>
          <w:ilvl w:val="0"/>
          <w:numId w:val="29"/>
        </w:numPr>
        <w:spacing w:after="200" w:line="276" w:lineRule="auto"/>
        <w:ind w:left="567" w:hanging="425"/>
        <w:rPr>
          <w:sz w:val="26"/>
          <w:szCs w:val="26"/>
          <w:lang w:val="en-US"/>
        </w:rPr>
      </w:pPr>
      <w:r>
        <w:rPr>
          <w:sz w:val="26"/>
          <w:szCs w:val="26"/>
          <w:lang w:val="en-US"/>
        </w:rPr>
        <w:t>d</w:t>
      </w:r>
    </w:p>
    <w:p w:rsidR="00361AF3" w:rsidRDefault="00361AF3" w:rsidP="00361AF3">
      <w:pPr>
        <w:numPr>
          <w:ilvl w:val="0"/>
          <w:numId w:val="29"/>
        </w:numPr>
        <w:spacing w:after="200" w:line="276" w:lineRule="auto"/>
        <w:ind w:left="567" w:hanging="425"/>
        <w:rPr>
          <w:sz w:val="26"/>
          <w:szCs w:val="26"/>
          <w:lang w:val="en-US"/>
        </w:rPr>
      </w:pPr>
      <w:r>
        <w:rPr>
          <w:sz w:val="26"/>
          <w:szCs w:val="26"/>
          <w:lang w:val="en-US"/>
        </w:rPr>
        <w:t>b</w:t>
      </w:r>
    </w:p>
    <w:p w:rsidR="00361AF3" w:rsidRDefault="00361AF3" w:rsidP="00361AF3">
      <w:pPr>
        <w:numPr>
          <w:ilvl w:val="0"/>
          <w:numId w:val="29"/>
        </w:numPr>
        <w:spacing w:after="200" w:line="276" w:lineRule="auto"/>
        <w:ind w:left="567" w:hanging="425"/>
        <w:rPr>
          <w:sz w:val="26"/>
          <w:szCs w:val="26"/>
          <w:lang w:val="en-US"/>
        </w:rPr>
      </w:pPr>
      <w:r>
        <w:rPr>
          <w:sz w:val="26"/>
          <w:szCs w:val="26"/>
          <w:lang w:val="en-US"/>
        </w:rPr>
        <w:t>c</w:t>
      </w:r>
    </w:p>
    <w:p w:rsidR="00361AF3" w:rsidRDefault="00361AF3" w:rsidP="00361AF3">
      <w:pPr>
        <w:numPr>
          <w:ilvl w:val="0"/>
          <w:numId w:val="29"/>
        </w:numPr>
        <w:spacing w:after="200" w:line="276" w:lineRule="auto"/>
        <w:ind w:left="567" w:hanging="425"/>
        <w:rPr>
          <w:sz w:val="26"/>
          <w:szCs w:val="26"/>
          <w:lang w:val="en-US"/>
        </w:rPr>
      </w:pPr>
      <w:r>
        <w:rPr>
          <w:sz w:val="26"/>
          <w:szCs w:val="26"/>
          <w:lang w:val="en-US"/>
        </w:rPr>
        <w:lastRenderedPageBreak/>
        <w:t>d</w:t>
      </w:r>
    </w:p>
    <w:p w:rsidR="00361AF3" w:rsidRDefault="00361AF3" w:rsidP="00361AF3">
      <w:pPr>
        <w:numPr>
          <w:ilvl w:val="0"/>
          <w:numId w:val="29"/>
        </w:numPr>
        <w:spacing w:after="200" w:line="276" w:lineRule="auto"/>
        <w:ind w:left="567" w:hanging="425"/>
        <w:rPr>
          <w:sz w:val="26"/>
          <w:szCs w:val="26"/>
          <w:lang w:val="en-US"/>
        </w:rPr>
      </w:pPr>
      <w:r>
        <w:rPr>
          <w:sz w:val="26"/>
          <w:szCs w:val="26"/>
          <w:lang w:val="en-US"/>
        </w:rPr>
        <w:t>b</w:t>
      </w:r>
    </w:p>
    <w:p w:rsidR="00361AF3" w:rsidRDefault="00361AF3" w:rsidP="00361AF3">
      <w:pPr>
        <w:numPr>
          <w:ilvl w:val="0"/>
          <w:numId w:val="29"/>
        </w:numPr>
        <w:spacing w:after="200" w:line="276" w:lineRule="auto"/>
        <w:ind w:left="567" w:hanging="425"/>
        <w:rPr>
          <w:sz w:val="26"/>
          <w:szCs w:val="26"/>
          <w:lang w:val="en-US"/>
        </w:rPr>
      </w:pPr>
      <w:r>
        <w:rPr>
          <w:sz w:val="26"/>
          <w:szCs w:val="26"/>
          <w:lang w:val="en-US"/>
        </w:rPr>
        <w:t>d</w:t>
      </w:r>
    </w:p>
    <w:p w:rsidR="00361AF3" w:rsidRDefault="00361AF3" w:rsidP="00361AF3">
      <w:pPr>
        <w:numPr>
          <w:ilvl w:val="0"/>
          <w:numId w:val="29"/>
        </w:numPr>
        <w:spacing w:after="200" w:line="276" w:lineRule="auto"/>
        <w:ind w:left="567" w:hanging="425"/>
        <w:rPr>
          <w:sz w:val="26"/>
          <w:szCs w:val="26"/>
          <w:lang w:val="en-US"/>
        </w:rPr>
      </w:pPr>
      <w:r>
        <w:rPr>
          <w:sz w:val="26"/>
          <w:szCs w:val="26"/>
          <w:lang w:val="en-US"/>
        </w:rPr>
        <w:t>c</w:t>
      </w:r>
    </w:p>
    <w:p w:rsidR="00361AF3" w:rsidRDefault="00361AF3" w:rsidP="00361AF3">
      <w:pPr>
        <w:numPr>
          <w:ilvl w:val="0"/>
          <w:numId w:val="29"/>
        </w:numPr>
        <w:spacing w:after="200" w:line="276" w:lineRule="auto"/>
        <w:ind w:left="567" w:hanging="425"/>
        <w:rPr>
          <w:sz w:val="26"/>
          <w:szCs w:val="26"/>
          <w:lang w:val="en-US"/>
        </w:rPr>
      </w:pPr>
      <w:r>
        <w:rPr>
          <w:sz w:val="26"/>
          <w:szCs w:val="26"/>
          <w:lang w:val="en-US"/>
        </w:rPr>
        <w:t>d</w:t>
      </w:r>
    </w:p>
    <w:p w:rsidR="00361AF3" w:rsidRDefault="00361AF3" w:rsidP="00361AF3">
      <w:pPr>
        <w:numPr>
          <w:ilvl w:val="0"/>
          <w:numId w:val="29"/>
        </w:numPr>
        <w:spacing w:after="200" w:line="276" w:lineRule="auto"/>
        <w:ind w:left="567" w:hanging="425"/>
        <w:rPr>
          <w:sz w:val="26"/>
          <w:szCs w:val="26"/>
          <w:lang w:val="en-US"/>
        </w:rPr>
      </w:pPr>
      <w:r>
        <w:rPr>
          <w:sz w:val="26"/>
          <w:szCs w:val="26"/>
          <w:lang w:val="en-US"/>
        </w:rPr>
        <w:t>b</w:t>
      </w:r>
    </w:p>
    <w:p w:rsidR="00361AF3" w:rsidRDefault="00361AF3" w:rsidP="00361AF3">
      <w:pPr>
        <w:numPr>
          <w:ilvl w:val="0"/>
          <w:numId w:val="29"/>
        </w:numPr>
        <w:spacing w:after="200" w:line="276" w:lineRule="auto"/>
        <w:ind w:left="567" w:hanging="425"/>
        <w:rPr>
          <w:sz w:val="26"/>
          <w:szCs w:val="26"/>
          <w:lang w:val="en-US"/>
        </w:rPr>
      </w:pPr>
      <w:r>
        <w:rPr>
          <w:sz w:val="26"/>
          <w:szCs w:val="26"/>
          <w:lang w:val="en-US"/>
        </w:rPr>
        <w:t>d</w:t>
      </w:r>
    </w:p>
    <w:p w:rsidR="00361AF3" w:rsidRDefault="00361AF3" w:rsidP="00361AF3">
      <w:pPr>
        <w:numPr>
          <w:ilvl w:val="0"/>
          <w:numId w:val="29"/>
        </w:numPr>
        <w:spacing w:after="200" w:line="276" w:lineRule="auto"/>
        <w:ind w:left="567" w:hanging="425"/>
        <w:rPr>
          <w:sz w:val="26"/>
          <w:szCs w:val="26"/>
          <w:lang w:val="en-US"/>
        </w:rPr>
      </w:pPr>
      <w:r>
        <w:rPr>
          <w:sz w:val="26"/>
          <w:szCs w:val="26"/>
          <w:lang w:val="en-US"/>
        </w:rPr>
        <w:t>c</w:t>
      </w:r>
    </w:p>
    <w:p w:rsidR="00361AF3" w:rsidRDefault="00361AF3" w:rsidP="00361AF3">
      <w:pPr>
        <w:numPr>
          <w:ilvl w:val="0"/>
          <w:numId w:val="29"/>
        </w:numPr>
        <w:spacing w:after="200" w:line="276" w:lineRule="auto"/>
        <w:ind w:left="567" w:hanging="425"/>
        <w:rPr>
          <w:sz w:val="26"/>
          <w:szCs w:val="26"/>
          <w:lang w:val="en-US"/>
        </w:rPr>
      </w:pPr>
      <w:r>
        <w:rPr>
          <w:sz w:val="26"/>
          <w:szCs w:val="26"/>
          <w:lang w:val="en-US"/>
        </w:rPr>
        <w:t>c</w:t>
      </w:r>
    </w:p>
    <w:p w:rsidR="00361AF3" w:rsidRPr="00361AF3" w:rsidRDefault="00361AF3" w:rsidP="00361AF3">
      <w:pPr>
        <w:numPr>
          <w:ilvl w:val="0"/>
          <w:numId w:val="29"/>
        </w:numPr>
        <w:spacing w:after="200" w:line="276" w:lineRule="auto"/>
        <w:ind w:left="567" w:hanging="425"/>
        <w:rPr>
          <w:sz w:val="26"/>
          <w:szCs w:val="26"/>
          <w:lang w:val="en-US"/>
        </w:rPr>
        <w:sectPr w:rsidR="00361AF3" w:rsidRPr="00361AF3">
          <w:type w:val="continuous"/>
          <w:pgSz w:w="11906" w:h="16838"/>
          <w:pgMar w:top="568" w:right="566" w:bottom="567" w:left="993" w:header="708" w:footer="708" w:gutter="0"/>
          <w:cols w:space="720"/>
        </w:sectPr>
      </w:pPr>
    </w:p>
    <w:p w:rsidR="00361AF3" w:rsidRPr="00361AF3" w:rsidRDefault="00361AF3" w:rsidP="00361AF3">
      <w:pPr>
        <w:rPr>
          <w:sz w:val="26"/>
          <w:szCs w:val="26"/>
        </w:rPr>
        <w:sectPr w:rsidR="00361AF3" w:rsidRPr="00361AF3">
          <w:type w:val="continuous"/>
          <w:pgSz w:w="11906" w:h="16838"/>
          <w:pgMar w:top="568" w:right="566" w:bottom="567" w:left="993" w:header="708" w:footer="708" w:gutter="0"/>
          <w:cols w:space="720"/>
        </w:sectPr>
      </w:pPr>
    </w:p>
    <w:p w:rsidR="0076490D" w:rsidRDefault="00361AF3" w:rsidP="00361AF3">
      <w:pPr>
        <w:rPr>
          <w:b/>
          <w:sz w:val="28"/>
          <w:szCs w:val="28"/>
        </w:rPr>
      </w:pPr>
      <w:r>
        <w:rPr>
          <w:b/>
          <w:sz w:val="24"/>
          <w:szCs w:val="24"/>
        </w:rPr>
        <w:lastRenderedPageBreak/>
        <w:t xml:space="preserve">               </w:t>
      </w:r>
      <w:r w:rsidR="0076490D">
        <w:rPr>
          <w:b/>
          <w:sz w:val="24"/>
          <w:szCs w:val="24"/>
        </w:rPr>
        <w:t xml:space="preserve">  </w:t>
      </w:r>
      <w:r w:rsidR="0076490D">
        <w:rPr>
          <w:b/>
          <w:sz w:val="28"/>
          <w:szCs w:val="28"/>
        </w:rPr>
        <w:t>Контрольно-оценочные материалы для текущего контроля по</w:t>
      </w:r>
      <w:r w:rsidR="0076490D">
        <w:rPr>
          <w:b/>
          <w:sz w:val="28"/>
          <w:szCs w:val="28"/>
        </w:rPr>
        <w:br/>
      </w:r>
      <w:r>
        <w:rPr>
          <w:b/>
          <w:sz w:val="28"/>
          <w:szCs w:val="28"/>
        </w:rPr>
        <w:t xml:space="preserve"> </w:t>
      </w:r>
      <w:r w:rsidR="0076490D">
        <w:rPr>
          <w:b/>
          <w:sz w:val="28"/>
          <w:szCs w:val="28"/>
        </w:rPr>
        <w:t>учебной дисциплине</w:t>
      </w:r>
    </w:p>
    <w:p w:rsidR="0076490D" w:rsidRDefault="0076490D" w:rsidP="0076490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sz w:val="28"/>
          <w:szCs w:val="28"/>
        </w:rPr>
      </w:pPr>
    </w:p>
    <w:p w:rsidR="00137D94" w:rsidRDefault="00137D94" w:rsidP="00137D94">
      <w:pPr>
        <w:pStyle w:val="ac"/>
        <w:shd w:val="clear" w:color="auto" w:fill="FFFFFF"/>
        <w:spacing w:before="0" w:beforeAutospacing="0" w:after="0" w:afterAutospacing="0" w:line="360" w:lineRule="auto"/>
        <w:jc w:val="center"/>
        <w:rPr>
          <w:color w:val="000000"/>
          <w:sz w:val="28"/>
          <w:szCs w:val="28"/>
        </w:rPr>
      </w:pPr>
      <w:r>
        <w:rPr>
          <w:b/>
          <w:bCs/>
          <w:color w:val="000000"/>
          <w:sz w:val="28"/>
          <w:szCs w:val="28"/>
        </w:rPr>
        <w:t xml:space="preserve">Контрольная работа по </w:t>
      </w:r>
      <w:proofErr w:type="gramStart"/>
      <w:r>
        <w:rPr>
          <w:b/>
          <w:bCs/>
          <w:color w:val="000000"/>
          <w:sz w:val="28"/>
          <w:szCs w:val="28"/>
        </w:rPr>
        <w:t>органической  химии</w:t>
      </w:r>
      <w:proofErr w:type="gramEnd"/>
      <w:r>
        <w:rPr>
          <w:b/>
          <w:bCs/>
          <w:color w:val="000000"/>
          <w:sz w:val="28"/>
          <w:szCs w:val="28"/>
        </w:rPr>
        <w:t xml:space="preserve"> 10 класс</w:t>
      </w:r>
    </w:p>
    <w:p w:rsidR="00137D94" w:rsidRDefault="00137D94" w:rsidP="00137D94">
      <w:pPr>
        <w:pStyle w:val="ac"/>
        <w:shd w:val="clear" w:color="auto" w:fill="FFFFFF"/>
        <w:spacing w:before="0" w:beforeAutospacing="0" w:after="0" w:afterAutospacing="0" w:line="360" w:lineRule="auto"/>
        <w:jc w:val="center"/>
        <w:rPr>
          <w:color w:val="000000"/>
          <w:sz w:val="28"/>
          <w:szCs w:val="28"/>
        </w:rPr>
      </w:pPr>
      <w:r>
        <w:rPr>
          <w:b/>
          <w:bCs/>
          <w:color w:val="000000"/>
          <w:sz w:val="28"/>
          <w:szCs w:val="28"/>
        </w:rPr>
        <w:t>(промежуточная аттестация)</w:t>
      </w:r>
    </w:p>
    <w:p w:rsidR="00137D94" w:rsidRDefault="00137D94" w:rsidP="00137D94">
      <w:pPr>
        <w:pStyle w:val="ac"/>
        <w:shd w:val="clear" w:color="auto" w:fill="FFFFFF"/>
        <w:spacing w:before="0" w:beforeAutospacing="0" w:after="0" w:afterAutospacing="0" w:line="360" w:lineRule="auto"/>
        <w:rPr>
          <w:color w:val="000000"/>
          <w:sz w:val="28"/>
          <w:szCs w:val="28"/>
        </w:rPr>
      </w:pPr>
      <w:r>
        <w:rPr>
          <w:color w:val="000000"/>
          <w:sz w:val="28"/>
          <w:szCs w:val="28"/>
        </w:rPr>
        <w:t xml:space="preserve">1. Исходя </w:t>
      </w:r>
      <w:r w:rsidR="001372CE">
        <w:rPr>
          <w:color w:val="000000"/>
          <w:sz w:val="28"/>
          <w:szCs w:val="28"/>
        </w:rPr>
        <w:t xml:space="preserve">из молекулярной формулы </w:t>
      </w:r>
      <w:proofErr w:type="gramStart"/>
      <w:r w:rsidR="001372CE">
        <w:rPr>
          <w:color w:val="000000"/>
          <w:sz w:val="28"/>
          <w:szCs w:val="28"/>
        </w:rPr>
        <w:t>бутана  С</w:t>
      </w:r>
      <w:proofErr w:type="gramEnd"/>
      <w:r>
        <w:rPr>
          <w:color w:val="000000"/>
          <w:sz w:val="28"/>
          <w:szCs w:val="28"/>
        </w:rPr>
        <w:t xml:space="preserve"> H запишите: а) структурную формулу; б) </w:t>
      </w:r>
      <w:r w:rsidR="001372CE">
        <w:rPr>
          <w:color w:val="000000"/>
          <w:sz w:val="28"/>
          <w:szCs w:val="28"/>
        </w:rPr>
        <w:t xml:space="preserve"> </w:t>
      </w:r>
      <w:proofErr w:type="spellStart"/>
      <w:r>
        <w:rPr>
          <w:color w:val="000000"/>
          <w:sz w:val="28"/>
          <w:szCs w:val="28"/>
        </w:rPr>
        <w:t>полуструктурную</w:t>
      </w:r>
      <w:proofErr w:type="spellEnd"/>
      <w:r w:rsidR="001372CE">
        <w:rPr>
          <w:color w:val="000000"/>
          <w:sz w:val="28"/>
          <w:szCs w:val="28"/>
        </w:rPr>
        <w:t xml:space="preserve"> </w:t>
      </w:r>
      <w:r>
        <w:rPr>
          <w:color w:val="000000"/>
          <w:sz w:val="28"/>
          <w:szCs w:val="28"/>
        </w:rPr>
        <w:t xml:space="preserve"> формулу.</w:t>
      </w:r>
    </w:p>
    <w:p w:rsidR="00137D94" w:rsidRDefault="00137D94" w:rsidP="00137D94">
      <w:pPr>
        <w:pStyle w:val="ac"/>
        <w:shd w:val="clear" w:color="auto" w:fill="FFFFFF"/>
        <w:spacing w:before="0" w:beforeAutospacing="0" w:after="0" w:afterAutospacing="0" w:line="360" w:lineRule="auto"/>
        <w:rPr>
          <w:color w:val="000000"/>
          <w:sz w:val="28"/>
          <w:szCs w:val="28"/>
        </w:rPr>
      </w:pPr>
      <w:r>
        <w:rPr>
          <w:color w:val="000000"/>
          <w:sz w:val="28"/>
          <w:szCs w:val="28"/>
        </w:rPr>
        <w:t>2.</w:t>
      </w:r>
      <w:proofErr w:type="gramStart"/>
      <w:r>
        <w:rPr>
          <w:color w:val="000000"/>
          <w:sz w:val="28"/>
          <w:szCs w:val="28"/>
        </w:rPr>
        <w:t>Укажите  валентное</w:t>
      </w:r>
      <w:proofErr w:type="gramEnd"/>
      <w:r>
        <w:rPr>
          <w:color w:val="000000"/>
          <w:sz w:val="28"/>
          <w:szCs w:val="28"/>
        </w:rPr>
        <w:t xml:space="preserve"> состояние  и тип гибридизации  </w:t>
      </w:r>
      <w:proofErr w:type="spellStart"/>
      <w:r>
        <w:rPr>
          <w:color w:val="000000"/>
          <w:sz w:val="28"/>
          <w:szCs w:val="28"/>
        </w:rPr>
        <w:t>орбиталей</w:t>
      </w:r>
      <w:proofErr w:type="spellEnd"/>
      <w:r>
        <w:rPr>
          <w:color w:val="000000"/>
          <w:sz w:val="28"/>
          <w:szCs w:val="28"/>
        </w:rPr>
        <w:t xml:space="preserve">  для  каждого  атома  углерода  в  следующих  соединениях;</w:t>
      </w:r>
    </w:p>
    <w:p w:rsidR="00137D94" w:rsidRDefault="00137D94" w:rsidP="00137D94">
      <w:pPr>
        <w:pStyle w:val="ac"/>
        <w:shd w:val="clear" w:color="auto" w:fill="FFFFFF"/>
        <w:tabs>
          <w:tab w:val="left" w:pos="5638"/>
        </w:tabs>
        <w:spacing w:before="0" w:beforeAutospacing="0" w:after="0" w:afterAutospacing="0" w:line="360" w:lineRule="auto"/>
        <w:rPr>
          <w:color w:val="000000"/>
          <w:sz w:val="28"/>
          <w:szCs w:val="28"/>
          <w:vertAlign w:val="subscript"/>
          <w:lang w:val="en-US"/>
        </w:rPr>
      </w:pPr>
      <w:r>
        <w:rPr>
          <w:color w:val="000000"/>
          <w:sz w:val="28"/>
          <w:szCs w:val="28"/>
        </w:rPr>
        <w:t>А</w:t>
      </w:r>
      <w:r>
        <w:rPr>
          <w:color w:val="000000"/>
          <w:sz w:val="28"/>
          <w:szCs w:val="28"/>
          <w:lang w:val="en-US"/>
        </w:rPr>
        <w:t>) H</w:t>
      </w:r>
      <w:r>
        <w:rPr>
          <w:color w:val="000000"/>
          <w:sz w:val="28"/>
          <w:szCs w:val="28"/>
          <w:vertAlign w:val="subscript"/>
          <w:lang w:val="en-US"/>
        </w:rPr>
        <w:t>2</w:t>
      </w:r>
      <w:r>
        <w:rPr>
          <w:color w:val="000000"/>
          <w:sz w:val="28"/>
          <w:szCs w:val="28"/>
          <w:lang w:val="en-US"/>
        </w:rPr>
        <w:t>C=CH-CH-CH</w:t>
      </w:r>
      <w:r>
        <w:rPr>
          <w:color w:val="000000"/>
          <w:sz w:val="28"/>
          <w:szCs w:val="28"/>
          <w:vertAlign w:val="subscript"/>
          <w:lang w:val="en-US"/>
        </w:rPr>
        <w:t xml:space="preserve">3.     </w:t>
      </w:r>
      <w:r>
        <w:rPr>
          <w:color w:val="000000"/>
          <w:sz w:val="28"/>
          <w:szCs w:val="28"/>
          <w:lang w:val="en-US"/>
        </w:rPr>
        <w:t xml:space="preserve">                   </w:t>
      </w:r>
      <w:proofErr w:type="gramStart"/>
      <w:r>
        <w:rPr>
          <w:color w:val="000000"/>
          <w:sz w:val="28"/>
          <w:szCs w:val="28"/>
        </w:rPr>
        <w:t>Б</w:t>
      </w:r>
      <w:r>
        <w:rPr>
          <w:color w:val="000000"/>
          <w:sz w:val="28"/>
          <w:szCs w:val="28"/>
          <w:lang w:val="en-US"/>
        </w:rPr>
        <w:t>)HC</w:t>
      </w:r>
      <w:proofErr w:type="gramEnd"/>
      <w:r>
        <w:rPr>
          <w:color w:val="000000"/>
          <w:sz w:val="28"/>
          <w:szCs w:val="28"/>
          <w:lang w:val="en-US"/>
        </w:rPr>
        <w:t>=C-CH</w:t>
      </w:r>
      <w:r>
        <w:rPr>
          <w:color w:val="000000"/>
          <w:sz w:val="28"/>
          <w:szCs w:val="28"/>
          <w:vertAlign w:val="subscript"/>
          <w:lang w:val="en-US"/>
        </w:rPr>
        <w:t>2</w:t>
      </w:r>
      <w:r>
        <w:rPr>
          <w:color w:val="000000"/>
          <w:sz w:val="28"/>
          <w:szCs w:val="28"/>
          <w:lang w:val="en-US"/>
        </w:rPr>
        <w:t>-CHBr</w:t>
      </w:r>
      <w:r>
        <w:rPr>
          <w:color w:val="000000"/>
          <w:sz w:val="28"/>
          <w:szCs w:val="28"/>
          <w:vertAlign w:val="subscript"/>
          <w:lang w:val="en-US"/>
        </w:rPr>
        <w:t>2</w:t>
      </w:r>
    </w:p>
    <w:p w:rsidR="00137D94" w:rsidRDefault="00137D94" w:rsidP="00137D94">
      <w:pPr>
        <w:pStyle w:val="ac"/>
        <w:shd w:val="clear" w:color="auto" w:fill="FFFFFF"/>
        <w:tabs>
          <w:tab w:val="left" w:pos="5638"/>
        </w:tabs>
        <w:spacing w:before="0" w:beforeAutospacing="0" w:after="0" w:afterAutospacing="0" w:line="360" w:lineRule="auto"/>
        <w:rPr>
          <w:color w:val="000000"/>
          <w:sz w:val="28"/>
          <w:szCs w:val="28"/>
        </w:rPr>
      </w:pPr>
      <w:r w:rsidRPr="00137D94">
        <w:rPr>
          <w:color w:val="000000"/>
          <w:sz w:val="28"/>
          <w:szCs w:val="28"/>
          <w:vertAlign w:val="subscript"/>
          <w:lang w:val="en-US"/>
        </w:rPr>
        <w:t xml:space="preserve">                                   </w:t>
      </w:r>
      <w:r>
        <w:rPr>
          <w:color w:val="000000"/>
          <w:sz w:val="28"/>
          <w:szCs w:val="28"/>
          <w:lang w:val="en-US"/>
        </w:rPr>
        <w:t>Cl</w:t>
      </w:r>
    </w:p>
    <w:p w:rsidR="00137D94" w:rsidRDefault="00137D94" w:rsidP="00137D9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sz w:val="28"/>
          <w:szCs w:val="28"/>
        </w:rPr>
      </w:pPr>
      <w:r>
        <w:rPr>
          <w:sz w:val="28"/>
          <w:szCs w:val="28"/>
        </w:rPr>
        <w:t xml:space="preserve"> 3.</w:t>
      </w:r>
      <w:proofErr w:type="gramStart"/>
      <w:r>
        <w:rPr>
          <w:sz w:val="28"/>
          <w:szCs w:val="28"/>
        </w:rPr>
        <w:t>Напишите  структурные</w:t>
      </w:r>
      <w:proofErr w:type="gramEnd"/>
      <w:r>
        <w:rPr>
          <w:sz w:val="28"/>
          <w:szCs w:val="28"/>
        </w:rPr>
        <w:t xml:space="preserve">  формулы  следующих  </w:t>
      </w:r>
      <w:proofErr w:type="spellStart"/>
      <w:r>
        <w:rPr>
          <w:sz w:val="28"/>
          <w:szCs w:val="28"/>
        </w:rPr>
        <w:t>алканов</w:t>
      </w:r>
      <w:proofErr w:type="spellEnd"/>
      <w:r>
        <w:rPr>
          <w:sz w:val="28"/>
          <w:szCs w:val="28"/>
        </w:rPr>
        <w:t>:</w:t>
      </w:r>
    </w:p>
    <w:p w:rsidR="00137D94" w:rsidRDefault="00137D94" w:rsidP="00137D9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sz w:val="28"/>
          <w:szCs w:val="28"/>
        </w:rPr>
      </w:pPr>
      <w:r>
        <w:rPr>
          <w:sz w:val="28"/>
          <w:szCs w:val="28"/>
        </w:rPr>
        <w:t xml:space="preserve">    А) 2,5-диметилгексан</w:t>
      </w:r>
    </w:p>
    <w:p w:rsidR="00137D94" w:rsidRDefault="00137D94" w:rsidP="00137D9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sz w:val="28"/>
          <w:szCs w:val="28"/>
        </w:rPr>
      </w:pPr>
      <w:r>
        <w:rPr>
          <w:sz w:val="28"/>
          <w:szCs w:val="28"/>
        </w:rPr>
        <w:t xml:space="preserve">    Б) 2-метил-3-этилпентан</w:t>
      </w:r>
    </w:p>
    <w:p w:rsidR="00137D94" w:rsidRDefault="00137D94" w:rsidP="00137D9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sz w:val="28"/>
          <w:szCs w:val="28"/>
        </w:rPr>
      </w:pPr>
      <w:r>
        <w:rPr>
          <w:sz w:val="28"/>
          <w:szCs w:val="28"/>
        </w:rPr>
        <w:t xml:space="preserve">    В) 4-изопропил—3-этилгептан</w:t>
      </w:r>
    </w:p>
    <w:p w:rsidR="00137D94" w:rsidRDefault="00137D94" w:rsidP="00137D9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sz w:val="28"/>
          <w:szCs w:val="28"/>
        </w:rPr>
      </w:pPr>
      <w:r>
        <w:rPr>
          <w:sz w:val="28"/>
          <w:szCs w:val="28"/>
        </w:rPr>
        <w:t xml:space="preserve">    Г)3,3,5,5-тетраметилоктан</w:t>
      </w:r>
    </w:p>
    <w:p w:rsidR="00137D94" w:rsidRDefault="00137D94" w:rsidP="00137D9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sz w:val="28"/>
          <w:szCs w:val="28"/>
        </w:rPr>
      </w:pPr>
    </w:p>
    <w:p w:rsidR="00137D94" w:rsidRDefault="00137D94" w:rsidP="00137D9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sz w:val="28"/>
          <w:szCs w:val="28"/>
        </w:rPr>
      </w:pPr>
      <w:r>
        <w:rPr>
          <w:sz w:val="28"/>
          <w:szCs w:val="28"/>
        </w:rPr>
        <w:t xml:space="preserve"> 4.Назовите </w:t>
      </w:r>
      <w:proofErr w:type="gramStart"/>
      <w:r>
        <w:rPr>
          <w:sz w:val="28"/>
          <w:szCs w:val="28"/>
        </w:rPr>
        <w:t xml:space="preserve">следующие  </w:t>
      </w:r>
      <w:proofErr w:type="spellStart"/>
      <w:r>
        <w:rPr>
          <w:sz w:val="28"/>
          <w:szCs w:val="28"/>
        </w:rPr>
        <w:t>алкены</w:t>
      </w:r>
      <w:proofErr w:type="spellEnd"/>
      <w:proofErr w:type="gramEnd"/>
      <w:r>
        <w:rPr>
          <w:sz w:val="28"/>
          <w:szCs w:val="28"/>
        </w:rPr>
        <w:t xml:space="preserve">  по международной номенклатуре ИЮПАК.</w:t>
      </w:r>
    </w:p>
    <w:p w:rsidR="00137D94" w:rsidRDefault="00137D94" w:rsidP="00137D9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sz w:val="28"/>
          <w:szCs w:val="28"/>
          <w:lang w:val="en-US"/>
        </w:rPr>
      </w:pPr>
      <w:r>
        <w:rPr>
          <w:sz w:val="28"/>
          <w:szCs w:val="28"/>
        </w:rPr>
        <w:t xml:space="preserve">    </w:t>
      </w:r>
      <w:r>
        <w:rPr>
          <w:sz w:val="28"/>
          <w:szCs w:val="28"/>
          <w:lang w:val="en-US"/>
        </w:rPr>
        <w:t>CH</w:t>
      </w:r>
      <w:r>
        <w:rPr>
          <w:sz w:val="28"/>
          <w:szCs w:val="28"/>
          <w:vertAlign w:val="subscript"/>
          <w:lang w:val="en-US"/>
        </w:rPr>
        <w:t>3-</w:t>
      </w:r>
      <w:r>
        <w:rPr>
          <w:sz w:val="28"/>
          <w:szCs w:val="28"/>
          <w:lang w:val="en-US"/>
        </w:rPr>
        <w:t>C=CH-CH</w:t>
      </w:r>
      <w:r>
        <w:rPr>
          <w:sz w:val="28"/>
          <w:szCs w:val="28"/>
          <w:vertAlign w:val="subscript"/>
          <w:lang w:val="en-US"/>
        </w:rPr>
        <w:t>2-</w:t>
      </w:r>
      <w:r>
        <w:rPr>
          <w:sz w:val="28"/>
          <w:szCs w:val="28"/>
          <w:lang w:val="en-US"/>
        </w:rPr>
        <w:t>CH-CH</w:t>
      </w:r>
      <w:r>
        <w:rPr>
          <w:sz w:val="28"/>
          <w:szCs w:val="28"/>
          <w:vertAlign w:val="subscript"/>
          <w:lang w:val="en-US"/>
        </w:rPr>
        <w:t>3</w:t>
      </w:r>
      <w:r>
        <w:rPr>
          <w:sz w:val="28"/>
          <w:szCs w:val="28"/>
          <w:lang w:val="en-US"/>
        </w:rPr>
        <w:t xml:space="preserve">                   CH</w:t>
      </w:r>
      <w:r>
        <w:rPr>
          <w:sz w:val="28"/>
          <w:szCs w:val="28"/>
          <w:vertAlign w:val="subscript"/>
          <w:lang w:val="en-US"/>
        </w:rPr>
        <w:t>3-</w:t>
      </w:r>
      <w:r>
        <w:rPr>
          <w:sz w:val="28"/>
          <w:szCs w:val="28"/>
          <w:lang w:val="en-US"/>
        </w:rPr>
        <w:t>CH</w:t>
      </w:r>
      <w:r>
        <w:rPr>
          <w:sz w:val="28"/>
          <w:szCs w:val="28"/>
          <w:vertAlign w:val="subscript"/>
          <w:lang w:val="en-US"/>
        </w:rPr>
        <w:t>2-</w:t>
      </w:r>
      <w:r>
        <w:rPr>
          <w:sz w:val="28"/>
          <w:szCs w:val="28"/>
          <w:lang w:val="en-US"/>
        </w:rPr>
        <w:t>C=CH</w:t>
      </w:r>
      <w:r>
        <w:rPr>
          <w:sz w:val="28"/>
          <w:szCs w:val="28"/>
          <w:vertAlign w:val="subscript"/>
          <w:lang w:val="en-US"/>
        </w:rPr>
        <w:t>2</w:t>
      </w:r>
    </w:p>
    <w:p w:rsidR="00137D94" w:rsidRDefault="00137D94" w:rsidP="00137D94">
      <w:pPr>
        <w:keepNext/>
        <w:tabs>
          <w:tab w:val="left" w:pos="916"/>
          <w:tab w:val="left" w:pos="1832"/>
          <w:tab w:val="left" w:pos="2748"/>
          <w:tab w:val="center" w:pos="4818"/>
        </w:tabs>
        <w:autoSpaceDE w:val="0"/>
        <w:autoSpaceDN w:val="0"/>
        <w:jc w:val="both"/>
        <w:outlineLvl w:val="0"/>
        <w:rPr>
          <w:sz w:val="28"/>
          <w:szCs w:val="28"/>
          <w:lang w:val="en-US"/>
        </w:rPr>
      </w:pPr>
      <w:r>
        <w:rPr>
          <w:sz w:val="28"/>
          <w:szCs w:val="28"/>
          <w:lang w:val="en-US"/>
        </w:rPr>
        <w:t xml:space="preserve">                 CH</w:t>
      </w:r>
      <w:r>
        <w:rPr>
          <w:sz w:val="28"/>
          <w:szCs w:val="28"/>
          <w:vertAlign w:val="subscript"/>
          <w:lang w:val="en-US"/>
        </w:rPr>
        <w:t>3</w:t>
      </w:r>
      <w:r>
        <w:rPr>
          <w:sz w:val="28"/>
          <w:szCs w:val="28"/>
          <w:lang w:val="en-US"/>
        </w:rPr>
        <w:t xml:space="preserve">              </w:t>
      </w:r>
      <w:proofErr w:type="spellStart"/>
      <w:r>
        <w:rPr>
          <w:sz w:val="28"/>
          <w:szCs w:val="28"/>
          <w:lang w:val="en-US"/>
        </w:rPr>
        <w:t>CH</w:t>
      </w:r>
      <w:r>
        <w:rPr>
          <w:sz w:val="28"/>
          <w:szCs w:val="28"/>
          <w:vertAlign w:val="subscript"/>
          <w:lang w:val="en-US"/>
        </w:rPr>
        <w:t>3</w:t>
      </w:r>
      <w:proofErr w:type="spellEnd"/>
      <w:r>
        <w:rPr>
          <w:sz w:val="28"/>
          <w:szCs w:val="28"/>
          <w:vertAlign w:val="subscript"/>
          <w:lang w:val="en-US"/>
        </w:rPr>
        <w:tab/>
        <w:t xml:space="preserve">     </w:t>
      </w:r>
      <w:r>
        <w:rPr>
          <w:sz w:val="28"/>
          <w:szCs w:val="28"/>
          <w:lang w:val="en-US"/>
        </w:rPr>
        <w:t>CH</w:t>
      </w:r>
      <w:r>
        <w:rPr>
          <w:sz w:val="28"/>
          <w:szCs w:val="28"/>
          <w:vertAlign w:val="subscript"/>
          <w:lang w:val="en-US"/>
        </w:rPr>
        <w:t>3-</w:t>
      </w:r>
      <w:r>
        <w:rPr>
          <w:sz w:val="28"/>
          <w:szCs w:val="28"/>
          <w:lang w:val="en-US"/>
        </w:rPr>
        <w:t>CH-CH</w:t>
      </w:r>
      <w:r>
        <w:rPr>
          <w:sz w:val="28"/>
          <w:szCs w:val="28"/>
          <w:vertAlign w:val="subscript"/>
          <w:lang w:val="en-US"/>
        </w:rPr>
        <w:t>2</w:t>
      </w:r>
      <w:r>
        <w:rPr>
          <w:sz w:val="28"/>
          <w:szCs w:val="28"/>
          <w:lang w:val="en-US"/>
        </w:rPr>
        <w:t>-CH3</w:t>
      </w:r>
    </w:p>
    <w:p w:rsidR="00137D94" w:rsidRDefault="00137D94" w:rsidP="00137D94">
      <w:pPr>
        <w:keepNext/>
        <w:tabs>
          <w:tab w:val="left" w:pos="916"/>
          <w:tab w:val="left" w:pos="1832"/>
          <w:tab w:val="left" w:pos="2748"/>
          <w:tab w:val="center" w:pos="4818"/>
        </w:tabs>
        <w:autoSpaceDE w:val="0"/>
        <w:autoSpaceDN w:val="0"/>
        <w:jc w:val="both"/>
        <w:outlineLvl w:val="0"/>
        <w:rPr>
          <w:sz w:val="28"/>
          <w:szCs w:val="28"/>
        </w:rPr>
      </w:pPr>
      <w:r>
        <w:rPr>
          <w:sz w:val="28"/>
          <w:szCs w:val="28"/>
          <w:lang w:val="en-US"/>
        </w:rPr>
        <w:t xml:space="preserve"> </w:t>
      </w:r>
      <w:r>
        <w:rPr>
          <w:sz w:val="28"/>
          <w:szCs w:val="28"/>
        </w:rPr>
        <w:t>5.</w:t>
      </w:r>
      <w:proofErr w:type="gramStart"/>
      <w:r>
        <w:rPr>
          <w:sz w:val="28"/>
          <w:szCs w:val="28"/>
        </w:rPr>
        <w:t>Напишите  структурные</w:t>
      </w:r>
      <w:proofErr w:type="gramEnd"/>
      <w:r>
        <w:rPr>
          <w:sz w:val="28"/>
          <w:szCs w:val="28"/>
        </w:rPr>
        <w:t xml:space="preserve">  формулы соединений:</w:t>
      </w:r>
    </w:p>
    <w:p w:rsidR="00137D94" w:rsidRDefault="00137D94" w:rsidP="00137D94">
      <w:pPr>
        <w:keepNext/>
        <w:tabs>
          <w:tab w:val="left" w:pos="916"/>
          <w:tab w:val="left" w:pos="1832"/>
          <w:tab w:val="left" w:pos="2748"/>
          <w:tab w:val="center" w:pos="4818"/>
        </w:tabs>
        <w:autoSpaceDE w:val="0"/>
        <w:autoSpaceDN w:val="0"/>
        <w:jc w:val="both"/>
        <w:outlineLvl w:val="0"/>
        <w:rPr>
          <w:sz w:val="28"/>
          <w:szCs w:val="28"/>
        </w:rPr>
      </w:pPr>
      <w:r>
        <w:rPr>
          <w:sz w:val="28"/>
          <w:szCs w:val="28"/>
        </w:rPr>
        <w:t xml:space="preserve">   2,3-диметилбутадиен</w:t>
      </w:r>
    </w:p>
    <w:p w:rsidR="00137D94" w:rsidRDefault="00137D94" w:rsidP="00137D94">
      <w:pPr>
        <w:keepNext/>
        <w:tabs>
          <w:tab w:val="left" w:pos="916"/>
          <w:tab w:val="left" w:pos="1832"/>
          <w:tab w:val="left" w:pos="2748"/>
          <w:tab w:val="center" w:pos="4818"/>
        </w:tabs>
        <w:autoSpaceDE w:val="0"/>
        <w:autoSpaceDN w:val="0"/>
        <w:jc w:val="both"/>
        <w:outlineLvl w:val="0"/>
        <w:rPr>
          <w:sz w:val="28"/>
          <w:szCs w:val="28"/>
        </w:rPr>
      </w:pPr>
      <w:r>
        <w:rPr>
          <w:sz w:val="28"/>
          <w:szCs w:val="28"/>
        </w:rPr>
        <w:t xml:space="preserve">    Гексадиен-1,5</w:t>
      </w:r>
    </w:p>
    <w:p w:rsidR="00137D94" w:rsidRDefault="00137D94" w:rsidP="00137D94">
      <w:pPr>
        <w:keepNext/>
        <w:tabs>
          <w:tab w:val="left" w:pos="916"/>
          <w:tab w:val="left" w:pos="1832"/>
          <w:tab w:val="left" w:pos="2748"/>
          <w:tab w:val="center" w:pos="4818"/>
        </w:tabs>
        <w:autoSpaceDE w:val="0"/>
        <w:autoSpaceDN w:val="0"/>
        <w:jc w:val="both"/>
        <w:outlineLvl w:val="0"/>
        <w:rPr>
          <w:sz w:val="28"/>
          <w:szCs w:val="28"/>
        </w:rPr>
      </w:pPr>
      <w:r>
        <w:rPr>
          <w:sz w:val="28"/>
          <w:szCs w:val="28"/>
        </w:rPr>
        <w:t xml:space="preserve">    Бутадиен-1,2</w:t>
      </w:r>
    </w:p>
    <w:p w:rsidR="00137D94" w:rsidRDefault="00137D94" w:rsidP="00137D94">
      <w:pPr>
        <w:keepNext/>
        <w:tabs>
          <w:tab w:val="left" w:pos="916"/>
          <w:tab w:val="left" w:pos="1832"/>
          <w:tab w:val="left" w:pos="2748"/>
          <w:tab w:val="center" w:pos="4818"/>
        </w:tabs>
        <w:autoSpaceDE w:val="0"/>
        <w:autoSpaceDN w:val="0"/>
        <w:jc w:val="both"/>
        <w:outlineLvl w:val="0"/>
        <w:rPr>
          <w:sz w:val="28"/>
          <w:szCs w:val="28"/>
        </w:rPr>
      </w:pPr>
      <w:r>
        <w:rPr>
          <w:sz w:val="28"/>
          <w:szCs w:val="28"/>
        </w:rPr>
        <w:t xml:space="preserve">    2-метилбутадиен-1,3</w:t>
      </w:r>
    </w:p>
    <w:p w:rsidR="00137D94" w:rsidRDefault="00137D94" w:rsidP="00137D94">
      <w:pPr>
        <w:keepNext/>
        <w:tabs>
          <w:tab w:val="left" w:pos="916"/>
          <w:tab w:val="left" w:pos="1832"/>
          <w:tab w:val="left" w:pos="2748"/>
          <w:tab w:val="center" w:pos="4818"/>
        </w:tabs>
        <w:autoSpaceDE w:val="0"/>
        <w:autoSpaceDN w:val="0"/>
        <w:jc w:val="both"/>
        <w:outlineLvl w:val="0"/>
        <w:rPr>
          <w:sz w:val="28"/>
          <w:szCs w:val="28"/>
        </w:rPr>
      </w:pPr>
      <w:r>
        <w:rPr>
          <w:sz w:val="28"/>
          <w:szCs w:val="28"/>
        </w:rPr>
        <w:t xml:space="preserve">  6.</w:t>
      </w:r>
      <w:proofErr w:type="gramStart"/>
      <w:r>
        <w:rPr>
          <w:sz w:val="28"/>
          <w:szCs w:val="28"/>
        </w:rPr>
        <w:t>Назовите  следующие</w:t>
      </w:r>
      <w:proofErr w:type="gramEnd"/>
      <w:r>
        <w:rPr>
          <w:sz w:val="28"/>
          <w:szCs w:val="28"/>
        </w:rPr>
        <w:t xml:space="preserve"> углеводороды  по ИЮПАК.</w:t>
      </w:r>
    </w:p>
    <w:p w:rsidR="00137D94" w:rsidRDefault="00137D94" w:rsidP="00137D94">
      <w:pPr>
        <w:keepNext/>
        <w:tabs>
          <w:tab w:val="left" w:pos="916"/>
          <w:tab w:val="left" w:pos="1832"/>
          <w:tab w:val="left" w:pos="2748"/>
          <w:tab w:val="center" w:pos="4818"/>
        </w:tabs>
        <w:autoSpaceDE w:val="0"/>
        <w:autoSpaceDN w:val="0"/>
        <w:jc w:val="both"/>
        <w:outlineLvl w:val="0"/>
        <w:rPr>
          <w:sz w:val="28"/>
          <w:szCs w:val="28"/>
          <w:lang w:val="en-US"/>
        </w:rPr>
      </w:pPr>
      <w:r>
        <w:rPr>
          <w:sz w:val="28"/>
          <w:szCs w:val="28"/>
        </w:rPr>
        <w:t xml:space="preserve">                         </w:t>
      </w:r>
      <w:r>
        <w:rPr>
          <w:sz w:val="28"/>
          <w:szCs w:val="28"/>
          <w:lang w:val="en-US"/>
        </w:rPr>
        <w:t>CH</w:t>
      </w:r>
    </w:p>
    <w:p w:rsidR="00137D94" w:rsidRDefault="00137D94" w:rsidP="00137D94">
      <w:pPr>
        <w:keepNext/>
        <w:tabs>
          <w:tab w:val="left" w:pos="916"/>
          <w:tab w:val="left" w:pos="1832"/>
          <w:tab w:val="left" w:pos="2748"/>
          <w:tab w:val="center" w:pos="4818"/>
        </w:tabs>
        <w:autoSpaceDE w:val="0"/>
        <w:autoSpaceDN w:val="0"/>
        <w:jc w:val="both"/>
        <w:outlineLvl w:val="0"/>
        <w:rPr>
          <w:sz w:val="28"/>
          <w:szCs w:val="28"/>
          <w:vertAlign w:val="subscript"/>
          <w:lang w:val="en-US"/>
        </w:rPr>
      </w:pPr>
      <w:r>
        <w:rPr>
          <w:sz w:val="28"/>
          <w:szCs w:val="28"/>
          <w:lang w:val="en-US"/>
        </w:rPr>
        <w:t xml:space="preserve">    HC=C-CH</w:t>
      </w:r>
      <w:r>
        <w:rPr>
          <w:sz w:val="28"/>
          <w:szCs w:val="28"/>
          <w:vertAlign w:val="subscript"/>
          <w:lang w:val="en-US"/>
        </w:rPr>
        <w:t>2</w:t>
      </w:r>
      <w:r>
        <w:rPr>
          <w:sz w:val="28"/>
          <w:szCs w:val="28"/>
          <w:lang w:val="en-US"/>
        </w:rPr>
        <w:t>-C-CH</w:t>
      </w:r>
      <w:r>
        <w:rPr>
          <w:sz w:val="28"/>
          <w:szCs w:val="28"/>
          <w:vertAlign w:val="subscript"/>
          <w:lang w:val="en-US"/>
        </w:rPr>
        <w:t xml:space="preserve">3                               </w:t>
      </w:r>
      <w:r>
        <w:rPr>
          <w:sz w:val="28"/>
          <w:szCs w:val="28"/>
          <w:lang w:val="en-US"/>
        </w:rPr>
        <w:t>HC=C-CH-CH</w:t>
      </w:r>
      <w:r>
        <w:rPr>
          <w:sz w:val="28"/>
          <w:szCs w:val="28"/>
          <w:vertAlign w:val="subscript"/>
          <w:lang w:val="en-US"/>
        </w:rPr>
        <w:t>3</w:t>
      </w:r>
    </w:p>
    <w:p w:rsidR="00137D94" w:rsidRDefault="00137D94" w:rsidP="00137D9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sz w:val="28"/>
          <w:szCs w:val="28"/>
          <w:vertAlign w:val="subscript"/>
          <w:lang w:val="en-US"/>
        </w:rPr>
      </w:pPr>
      <w:r>
        <w:rPr>
          <w:sz w:val="28"/>
          <w:szCs w:val="28"/>
          <w:lang w:val="en-US"/>
        </w:rPr>
        <w:t xml:space="preserve">                         CH                                     CH</w:t>
      </w:r>
      <w:r>
        <w:rPr>
          <w:sz w:val="28"/>
          <w:szCs w:val="28"/>
          <w:vertAlign w:val="subscript"/>
          <w:lang w:val="en-US"/>
        </w:rPr>
        <w:t>3</w:t>
      </w:r>
    </w:p>
    <w:p w:rsidR="00137D94" w:rsidRDefault="00137D94" w:rsidP="00137D94">
      <w:pPr>
        <w:rPr>
          <w:sz w:val="28"/>
          <w:szCs w:val="28"/>
          <w:lang w:val="en-US"/>
        </w:rPr>
      </w:pPr>
    </w:p>
    <w:p w:rsidR="00137D94" w:rsidRDefault="00137D94" w:rsidP="00137D94">
      <w:pPr>
        <w:rPr>
          <w:sz w:val="28"/>
          <w:szCs w:val="28"/>
          <w:lang w:val="en-US"/>
        </w:rPr>
      </w:pPr>
      <w:r>
        <w:rPr>
          <w:sz w:val="28"/>
          <w:szCs w:val="28"/>
          <w:lang w:val="en-US"/>
        </w:rPr>
        <w:t xml:space="preserve">                           CH</w:t>
      </w:r>
      <w:r>
        <w:rPr>
          <w:sz w:val="28"/>
          <w:szCs w:val="28"/>
          <w:vertAlign w:val="subscript"/>
          <w:lang w:val="en-US"/>
        </w:rPr>
        <w:t>3-</w:t>
      </w:r>
      <w:r>
        <w:rPr>
          <w:sz w:val="28"/>
          <w:szCs w:val="28"/>
          <w:lang w:val="en-US"/>
        </w:rPr>
        <w:t>CH-CH-C=CH</w:t>
      </w:r>
    </w:p>
    <w:p w:rsidR="00137D94" w:rsidRDefault="00137D94" w:rsidP="00137D94">
      <w:pPr>
        <w:rPr>
          <w:sz w:val="28"/>
          <w:szCs w:val="28"/>
          <w:vertAlign w:val="subscript"/>
        </w:rPr>
      </w:pPr>
      <w:r>
        <w:rPr>
          <w:sz w:val="28"/>
          <w:szCs w:val="28"/>
          <w:lang w:val="en-US"/>
        </w:rPr>
        <w:t xml:space="preserve">                                    CH</w:t>
      </w:r>
      <w:r>
        <w:rPr>
          <w:sz w:val="28"/>
          <w:szCs w:val="28"/>
          <w:vertAlign w:val="subscript"/>
        </w:rPr>
        <w:t>3</w:t>
      </w:r>
      <w:r>
        <w:rPr>
          <w:sz w:val="28"/>
          <w:szCs w:val="28"/>
        </w:rPr>
        <w:t>-</w:t>
      </w:r>
      <w:r>
        <w:rPr>
          <w:sz w:val="28"/>
          <w:szCs w:val="28"/>
          <w:lang w:val="en-US"/>
        </w:rPr>
        <w:t>CH</w:t>
      </w:r>
      <w:r>
        <w:rPr>
          <w:sz w:val="28"/>
          <w:szCs w:val="28"/>
          <w:vertAlign w:val="subscript"/>
        </w:rPr>
        <w:t>3</w:t>
      </w:r>
    </w:p>
    <w:p w:rsidR="00137D94" w:rsidRDefault="00137D94" w:rsidP="00137D94">
      <w:pPr>
        <w:pStyle w:val="ac"/>
        <w:shd w:val="clear" w:color="auto" w:fill="FFFFFF"/>
        <w:spacing w:before="0" w:beforeAutospacing="0" w:after="0" w:afterAutospacing="0" w:line="360" w:lineRule="auto"/>
        <w:rPr>
          <w:color w:val="000000"/>
          <w:sz w:val="28"/>
          <w:szCs w:val="28"/>
        </w:rPr>
      </w:pPr>
      <w:r>
        <w:rPr>
          <w:sz w:val="28"/>
          <w:szCs w:val="28"/>
          <w:vertAlign w:val="subscript"/>
        </w:rPr>
        <w:t xml:space="preserve">  </w:t>
      </w:r>
      <w:r>
        <w:rPr>
          <w:sz w:val="28"/>
          <w:szCs w:val="28"/>
        </w:rPr>
        <w:t>7.</w:t>
      </w:r>
      <w:r>
        <w:rPr>
          <w:color w:val="000000"/>
          <w:sz w:val="28"/>
          <w:szCs w:val="28"/>
        </w:rPr>
        <w:t xml:space="preserve"> Сколько молей оксида углерода (I V) образуется при </w:t>
      </w:r>
      <w:proofErr w:type="gramStart"/>
      <w:r>
        <w:rPr>
          <w:color w:val="000000"/>
          <w:sz w:val="28"/>
          <w:szCs w:val="28"/>
        </w:rPr>
        <w:t>сгорании  этана</w:t>
      </w:r>
      <w:proofErr w:type="gramEnd"/>
      <w:r>
        <w:rPr>
          <w:color w:val="000000"/>
          <w:sz w:val="28"/>
          <w:szCs w:val="28"/>
        </w:rPr>
        <w:t xml:space="preserve"> массой 90 г.?</w:t>
      </w:r>
    </w:p>
    <w:p w:rsidR="00137D94" w:rsidRDefault="00137D94" w:rsidP="00137D94">
      <w:pPr>
        <w:rPr>
          <w:sz w:val="28"/>
          <w:szCs w:val="28"/>
        </w:rPr>
      </w:pPr>
    </w:p>
    <w:p w:rsidR="0076490D" w:rsidRDefault="0076490D" w:rsidP="0076490D">
      <w:pPr>
        <w:rPr>
          <w:b/>
          <w:sz w:val="28"/>
          <w:szCs w:val="28"/>
        </w:rPr>
      </w:pPr>
    </w:p>
    <w:p w:rsidR="00137D94" w:rsidRDefault="00137D94" w:rsidP="0076490D">
      <w:pPr>
        <w:spacing w:after="40"/>
        <w:jc w:val="center"/>
        <w:rPr>
          <w:b/>
          <w:i/>
          <w:sz w:val="26"/>
          <w:szCs w:val="26"/>
        </w:rPr>
      </w:pPr>
    </w:p>
    <w:p w:rsidR="00137D94" w:rsidRDefault="00137D94" w:rsidP="0076490D">
      <w:pPr>
        <w:spacing w:after="40"/>
        <w:jc w:val="center"/>
        <w:rPr>
          <w:b/>
          <w:i/>
          <w:sz w:val="26"/>
          <w:szCs w:val="26"/>
        </w:rPr>
      </w:pPr>
    </w:p>
    <w:p w:rsidR="00361AF3" w:rsidRDefault="00361AF3" w:rsidP="00137D94">
      <w:pPr>
        <w:pStyle w:val="ac"/>
        <w:shd w:val="clear" w:color="auto" w:fill="FFFFFF"/>
        <w:spacing w:before="0" w:beforeAutospacing="0" w:after="0" w:afterAutospacing="0" w:line="360" w:lineRule="auto"/>
        <w:jc w:val="center"/>
        <w:rPr>
          <w:b/>
          <w:bCs/>
          <w:color w:val="000000"/>
          <w:sz w:val="28"/>
          <w:szCs w:val="28"/>
        </w:rPr>
      </w:pPr>
    </w:p>
    <w:p w:rsidR="00137D94" w:rsidRDefault="00137D94" w:rsidP="00137D94">
      <w:pPr>
        <w:pStyle w:val="ac"/>
        <w:shd w:val="clear" w:color="auto" w:fill="FFFFFF"/>
        <w:spacing w:before="0" w:beforeAutospacing="0" w:after="0" w:afterAutospacing="0" w:line="360" w:lineRule="auto"/>
        <w:jc w:val="center"/>
        <w:rPr>
          <w:color w:val="000000"/>
          <w:sz w:val="28"/>
          <w:szCs w:val="28"/>
        </w:rPr>
      </w:pPr>
      <w:r>
        <w:rPr>
          <w:b/>
          <w:bCs/>
          <w:color w:val="000000"/>
          <w:sz w:val="28"/>
          <w:szCs w:val="28"/>
        </w:rPr>
        <w:lastRenderedPageBreak/>
        <w:t xml:space="preserve">Контрольная работа по </w:t>
      </w:r>
      <w:proofErr w:type="gramStart"/>
      <w:r>
        <w:rPr>
          <w:b/>
          <w:bCs/>
          <w:color w:val="000000"/>
          <w:sz w:val="28"/>
          <w:szCs w:val="28"/>
        </w:rPr>
        <w:t>органической  химии</w:t>
      </w:r>
      <w:proofErr w:type="gramEnd"/>
      <w:r>
        <w:rPr>
          <w:b/>
          <w:bCs/>
          <w:color w:val="000000"/>
          <w:sz w:val="28"/>
          <w:szCs w:val="28"/>
        </w:rPr>
        <w:t xml:space="preserve"> 10 класс</w:t>
      </w:r>
    </w:p>
    <w:p w:rsidR="00137D94" w:rsidRDefault="00137D94" w:rsidP="00137D94">
      <w:pPr>
        <w:pStyle w:val="ac"/>
        <w:shd w:val="clear" w:color="auto" w:fill="FFFFFF"/>
        <w:spacing w:before="0" w:beforeAutospacing="0" w:after="0" w:afterAutospacing="0" w:line="360" w:lineRule="auto"/>
        <w:jc w:val="center"/>
        <w:rPr>
          <w:color w:val="000000"/>
          <w:sz w:val="28"/>
          <w:szCs w:val="28"/>
        </w:rPr>
      </w:pPr>
      <w:r>
        <w:rPr>
          <w:b/>
          <w:bCs/>
          <w:color w:val="000000"/>
          <w:sz w:val="28"/>
          <w:szCs w:val="28"/>
        </w:rPr>
        <w:t>(промежуточная аттестация)</w:t>
      </w:r>
    </w:p>
    <w:p w:rsidR="00137D94" w:rsidRDefault="00137D94" w:rsidP="00137D94">
      <w:pPr>
        <w:pStyle w:val="ac"/>
        <w:shd w:val="clear" w:color="auto" w:fill="FFFFFF"/>
        <w:spacing w:before="0" w:beforeAutospacing="0" w:after="0" w:afterAutospacing="0" w:line="360" w:lineRule="auto"/>
        <w:rPr>
          <w:color w:val="000000"/>
          <w:sz w:val="28"/>
          <w:szCs w:val="28"/>
        </w:rPr>
      </w:pPr>
      <w:r>
        <w:rPr>
          <w:color w:val="000000"/>
          <w:sz w:val="28"/>
          <w:szCs w:val="28"/>
        </w:rPr>
        <w:t xml:space="preserve">1. Исходя из молекулярной формулы бутана C H запишите: а) структурную формулу; б) </w:t>
      </w:r>
      <w:proofErr w:type="spellStart"/>
      <w:r>
        <w:rPr>
          <w:color w:val="000000"/>
          <w:sz w:val="28"/>
          <w:szCs w:val="28"/>
        </w:rPr>
        <w:t>полуструктурную</w:t>
      </w:r>
      <w:proofErr w:type="spellEnd"/>
      <w:r>
        <w:rPr>
          <w:color w:val="000000"/>
          <w:sz w:val="28"/>
          <w:szCs w:val="28"/>
        </w:rPr>
        <w:t xml:space="preserve"> формулу.</w:t>
      </w:r>
    </w:p>
    <w:p w:rsidR="00137D94" w:rsidRDefault="00137D94" w:rsidP="00137D94">
      <w:pPr>
        <w:pStyle w:val="ac"/>
        <w:shd w:val="clear" w:color="auto" w:fill="FFFFFF"/>
        <w:spacing w:before="0" w:beforeAutospacing="0" w:after="0" w:afterAutospacing="0" w:line="360" w:lineRule="auto"/>
        <w:rPr>
          <w:color w:val="000000"/>
          <w:sz w:val="28"/>
          <w:szCs w:val="28"/>
        </w:rPr>
      </w:pPr>
      <w:r>
        <w:rPr>
          <w:color w:val="000000"/>
          <w:sz w:val="28"/>
          <w:szCs w:val="28"/>
        </w:rPr>
        <w:t>2.</w:t>
      </w:r>
      <w:proofErr w:type="gramStart"/>
      <w:r>
        <w:rPr>
          <w:color w:val="000000"/>
          <w:sz w:val="28"/>
          <w:szCs w:val="28"/>
        </w:rPr>
        <w:t>Укажите  валентное</w:t>
      </w:r>
      <w:proofErr w:type="gramEnd"/>
      <w:r>
        <w:rPr>
          <w:color w:val="000000"/>
          <w:sz w:val="28"/>
          <w:szCs w:val="28"/>
        </w:rPr>
        <w:t xml:space="preserve"> состояние  и тип гибридизации  </w:t>
      </w:r>
      <w:proofErr w:type="spellStart"/>
      <w:r>
        <w:rPr>
          <w:color w:val="000000"/>
          <w:sz w:val="28"/>
          <w:szCs w:val="28"/>
        </w:rPr>
        <w:t>орбиталей</w:t>
      </w:r>
      <w:proofErr w:type="spellEnd"/>
      <w:r>
        <w:rPr>
          <w:color w:val="000000"/>
          <w:sz w:val="28"/>
          <w:szCs w:val="28"/>
        </w:rPr>
        <w:t xml:space="preserve">  для  каждого  атома  углерода  в  следующих  соединениях;</w:t>
      </w:r>
    </w:p>
    <w:p w:rsidR="00137D94" w:rsidRDefault="00137D94" w:rsidP="00137D94">
      <w:pPr>
        <w:pStyle w:val="ac"/>
        <w:shd w:val="clear" w:color="auto" w:fill="FFFFFF"/>
        <w:tabs>
          <w:tab w:val="left" w:pos="5638"/>
        </w:tabs>
        <w:spacing w:before="0" w:beforeAutospacing="0" w:after="0" w:afterAutospacing="0" w:line="360" w:lineRule="auto"/>
        <w:rPr>
          <w:color w:val="000000"/>
          <w:sz w:val="28"/>
          <w:szCs w:val="28"/>
          <w:vertAlign w:val="subscript"/>
          <w:lang w:val="en-US"/>
        </w:rPr>
      </w:pPr>
      <w:r>
        <w:rPr>
          <w:color w:val="000000"/>
          <w:sz w:val="28"/>
          <w:szCs w:val="28"/>
        </w:rPr>
        <w:t>А</w:t>
      </w:r>
      <w:r>
        <w:rPr>
          <w:color w:val="000000"/>
          <w:sz w:val="28"/>
          <w:szCs w:val="28"/>
          <w:lang w:val="en-US"/>
        </w:rPr>
        <w:t>) H</w:t>
      </w:r>
      <w:r>
        <w:rPr>
          <w:color w:val="000000"/>
          <w:sz w:val="28"/>
          <w:szCs w:val="28"/>
          <w:vertAlign w:val="subscript"/>
          <w:lang w:val="en-US"/>
        </w:rPr>
        <w:t>2</w:t>
      </w:r>
      <w:r>
        <w:rPr>
          <w:color w:val="000000"/>
          <w:sz w:val="28"/>
          <w:szCs w:val="28"/>
          <w:lang w:val="en-US"/>
        </w:rPr>
        <w:t>C=CH-CH-CH</w:t>
      </w:r>
      <w:r>
        <w:rPr>
          <w:color w:val="000000"/>
          <w:sz w:val="28"/>
          <w:szCs w:val="28"/>
          <w:vertAlign w:val="subscript"/>
          <w:lang w:val="en-US"/>
        </w:rPr>
        <w:t xml:space="preserve">3.     </w:t>
      </w:r>
      <w:r>
        <w:rPr>
          <w:color w:val="000000"/>
          <w:sz w:val="28"/>
          <w:szCs w:val="28"/>
          <w:lang w:val="en-US"/>
        </w:rPr>
        <w:t xml:space="preserve">                   </w:t>
      </w:r>
      <w:proofErr w:type="gramStart"/>
      <w:r>
        <w:rPr>
          <w:color w:val="000000"/>
          <w:sz w:val="28"/>
          <w:szCs w:val="28"/>
        </w:rPr>
        <w:t>Б</w:t>
      </w:r>
      <w:r>
        <w:rPr>
          <w:color w:val="000000"/>
          <w:sz w:val="28"/>
          <w:szCs w:val="28"/>
          <w:lang w:val="en-US"/>
        </w:rPr>
        <w:t>)HC</w:t>
      </w:r>
      <w:proofErr w:type="gramEnd"/>
      <w:r>
        <w:rPr>
          <w:color w:val="000000"/>
          <w:sz w:val="28"/>
          <w:szCs w:val="28"/>
          <w:lang w:val="en-US"/>
        </w:rPr>
        <w:t>=C-CH</w:t>
      </w:r>
      <w:r>
        <w:rPr>
          <w:color w:val="000000"/>
          <w:sz w:val="28"/>
          <w:szCs w:val="28"/>
          <w:vertAlign w:val="subscript"/>
          <w:lang w:val="en-US"/>
        </w:rPr>
        <w:t>2</w:t>
      </w:r>
      <w:r>
        <w:rPr>
          <w:color w:val="000000"/>
          <w:sz w:val="28"/>
          <w:szCs w:val="28"/>
          <w:lang w:val="en-US"/>
        </w:rPr>
        <w:t>-CHBr</w:t>
      </w:r>
      <w:r>
        <w:rPr>
          <w:color w:val="000000"/>
          <w:sz w:val="28"/>
          <w:szCs w:val="28"/>
          <w:vertAlign w:val="subscript"/>
          <w:lang w:val="en-US"/>
        </w:rPr>
        <w:t>2</w:t>
      </w:r>
    </w:p>
    <w:p w:rsidR="00137D94" w:rsidRDefault="00137D94" w:rsidP="00137D94">
      <w:pPr>
        <w:pStyle w:val="ac"/>
        <w:shd w:val="clear" w:color="auto" w:fill="FFFFFF"/>
        <w:tabs>
          <w:tab w:val="left" w:pos="5638"/>
        </w:tabs>
        <w:spacing w:before="0" w:beforeAutospacing="0" w:after="0" w:afterAutospacing="0" w:line="360" w:lineRule="auto"/>
        <w:rPr>
          <w:color w:val="000000"/>
          <w:sz w:val="28"/>
          <w:szCs w:val="28"/>
        </w:rPr>
      </w:pPr>
      <w:r w:rsidRPr="00137D94">
        <w:rPr>
          <w:color w:val="000000"/>
          <w:sz w:val="28"/>
          <w:szCs w:val="28"/>
          <w:vertAlign w:val="subscript"/>
          <w:lang w:val="en-US"/>
        </w:rPr>
        <w:t xml:space="preserve">                                   </w:t>
      </w:r>
      <w:r>
        <w:rPr>
          <w:color w:val="000000"/>
          <w:sz w:val="28"/>
          <w:szCs w:val="28"/>
          <w:lang w:val="en-US"/>
        </w:rPr>
        <w:t>Cl</w:t>
      </w:r>
    </w:p>
    <w:p w:rsidR="00137D94" w:rsidRDefault="00137D94" w:rsidP="00137D9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sz w:val="28"/>
          <w:szCs w:val="28"/>
        </w:rPr>
      </w:pPr>
      <w:r>
        <w:rPr>
          <w:sz w:val="28"/>
          <w:szCs w:val="28"/>
        </w:rPr>
        <w:t xml:space="preserve"> 3.</w:t>
      </w:r>
      <w:proofErr w:type="gramStart"/>
      <w:r>
        <w:rPr>
          <w:sz w:val="28"/>
          <w:szCs w:val="28"/>
        </w:rPr>
        <w:t>Напишите  структурные</w:t>
      </w:r>
      <w:proofErr w:type="gramEnd"/>
      <w:r>
        <w:rPr>
          <w:sz w:val="28"/>
          <w:szCs w:val="28"/>
        </w:rPr>
        <w:t xml:space="preserve">  формулы  следующих  </w:t>
      </w:r>
      <w:proofErr w:type="spellStart"/>
      <w:r>
        <w:rPr>
          <w:sz w:val="28"/>
          <w:szCs w:val="28"/>
        </w:rPr>
        <w:t>алканов</w:t>
      </w:r>
      <w:proofErr w:type="spellEnd"/>
      <w:r>
        <w:rPr>
          <w:sz w:val="28"/>
          <w:szCs w:val="28"/>
        </w:rPr>
        <w:t>:</w:t>
      </w:r>
    </w:p>
    <w:p w:rsidR="00137D94" w:rsidRDefault="00137D94" w:rsidP="00137D9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sz w:val="28"/>
          <w:szCs w:val="28"/>
        </w:rPr>
      </w:pPr>
      <w:r>
        <w:rPr>
          <w:sz w:val="28"/>
          <w:szCs w:val="28"/>
        </w:rPr>
        <w:t xml:space="preserve">    А) 2,5-диметилгексан</w:t>
      </w:r>
    </w:p>
    <w:p w:rsidR="00137D94" w:rsidRDefault="00137D94" w:rsidP="00137D9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sz w:val="28"/>
          <w:szCs w:val="28"/>
        </w:rPr>
      </w:pPr>
      <w:r>
        <w:rPr>
          <w:sz w:val="28"/>
          <w:szCs w:val="28"/>
        </w:rPr>
        <w:t xml:space="preserve">    Б) 2-метил-3-этилпентан</w:t>
      </w:r>
    </w:p>
    <w:p w:rsidR="00137D94" w:rsidRDefault="00137D94" w:rsidP="00137D9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sz w:val="28"/>
          <w:szCs w:val="28"/>
        </w:rPr>
      </w:pPr>
      <w:r>
        <w:rPr>
          <w:sz w:val="28"/>
          <w:szCs w:val="28"/>
        </w:rPr>
        <w:t xml:space="preserve">    В) 4-изопропил—3-этилгептан</w:t>
      </w:r>
    </w:p>
    <w:p w:rsidR="00137D94" w:rsidRDefault="00137D94" w:rsidP="00137D9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sz w:val="28"/>
          <w:szCs w:val="28"/>
        </w:rPr>
      </w:pPr>
      <w:r>
        <w:rPr>
          <w:sz w:val="28"/>
          <w:szCs w:val="28"/>
        </w:rPr>
        <w:t xml:space="preserve">    Г)3,3,5,5-тетраметилоктан</w:t>
      </w:r>
    </w:p>
    <w:p w:rsidR="00137D94" w:rsidRDefault="00137D94" w:rsidP="00137D9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sz w:val="28"/>
          <w:szCs w:val="28"/>
        </w:rPr>
      </w:pPr>
    </w:p>
    <w:p w:rsidR="00137D94" w:rsidRDefault="00137D94" w:rsidP="00137D9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sz w:val="28"/>
          <w:szCs w:val="28"/>
        </w:rPr>
      </w:pPr>
      <w:r>
        <w:rPr>
          <w:sz w:val="28"/>
          <w:szCs w:val="28"/>
        </w:rPr>
        <w:t xml:space="preserve"> 4.Назовите </w:t>
      </w:r>
      <w:proofErr w:type="gramStart"/>
      <w:r>
        <w:rPr>
          <w:sz w:val="28"/>
          <w:szCs w:val="28"/>
        </w:rPr>
        <w:t xml:space="preserve">следующие  </w:t>
      </w:r>
      <w:proofErr w:type="spellStart"/>
      <w:r>
        <w:rPr>
          <w:sz w:val="28"/>
          <w:szCs w:val="28"/>
        </w:rPr>
        <w:t>алкены</w:t>
      </w:r>
      <w:proofErr w:type="spellEnd"/>
      <w:proofErr w:type="gramEnd"/>
      <w:r>
        <w:rPr>
          <w:sz w:val="28"/>
          <w:szCs w:val="28"/>
        </w:rPr>
        <w:t xml:space="preserve">  по международной номенклатуре ИЮПАК.</w:t>
      </w:r>
    </w:p>
    <w:p w:rsidR="00137D94" w:rsidRDefault="00137D94" w:rsidP="00137D9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sz w:val="28"/>
          <w:szCs w:val="28"/>
          <w:lang w:val="en-US"/>
        </w:rPr>
      </w:pPr>
      <w:r>
        <w:rPr>
          <w:sz w:val="28"/>
          <w:szCs w:val="28"/>
        </w:rPr>
        <w:t xml:space="preserve">    </w:t>
      </w:r>
      <w:r>
        <w:rPr>
          <w:sz w:val="28"/>
          <w:szCs w:val="28"/>
          <w:lang w:val="en-US"/>
        </w:rPr>
        <w:t>CH</w:t>
      </w:r>
      <w:r>
        <w:rPr>
          <w:sz w:val="28"/>
          <w:szCs w:val="28"/>
          <w:vertAlign w:val="subscript"/>
          <w:lang w:val="en-US"/>
        </w:rPr>
        <w:t>3-</w:t>
      </w:r>
      <w:r>
        <w:rPr>
          <w:sz w:val="28"/>
          <w:szCs w:val="28"/>
          <w:lang w:val="en-US"/>
        </w:rPr>
        <w:t>C=CH-CH</w:t>
      </w:r>
      <w:r>
        <w:rPr>
          <w:sz w:val="28"/>
          <w:szCs w:val="28"/>
          <w:vertAlign w:val="subscript"/>
          <w:lang w:val="en-US"/>
        </w:rPr>
        <w:t>2-</w:t>
      </w:r>
      <w:r>
        <w:rPr>
          <w:sz w:val="28"/>
          <w:szCs w:val="28"/>
          <w:lang w:val="en-US"/>
        </w:rPr>
        <w:t>CH-CH</w:t>
      </w:r>
      <w:r>
        <w:rPr>
          <w:sz w:val="28"/>
          <w:szCs w:val="28"/>
          <w:vertAlign w:val="subscript"/>
          <w:lang w:val="en-US"/>
        </w:rPr>
        <w:t>3</w:t>
      </w:r>
      <w:r>
        <w:rPr>
          <w:sz w:val="28"/>
          <w:szCs w:val="28"/>
          <w:lang w:val="en-US"/>
        </w:rPr>
        <w:t xml:space="preserve">                   CH</w:t>
      </w:r>
      <w:r>
        <w:rPr>
          <w:sz w:val="28"/>
          <w:szCs w:val="28"/>
          <w:vertAlign w:val="subscript"/>
          <w:lang w:val="en-US"/>
        </w:rPr>
        <w:t>3-</w:t>
      </w:r>
      <w:r>
        <w:rPr>
          <w:sz w:val="28"/>
          <w:szCs w:val="28"/>
          <w:lang w:val="en-US"/>
        </w:rPr>
        <w:t>CH</w:t>
      </w:r>
      <w:r>
        <w:rPr>
          <w:sz w:val="28"/>
          <w:szCs w:val="28"/>
          <w:vertAlign w:val="subscript"/>
          <w:lang w:val="en-US"/>
        </w:rPr>
        <w:t>2-</w:t>
      </w:r>
      <w:r>
        <w:rPr>
          <w:sz w:val="28"/>
          <w:szCs w:val="28"/>
          <w:lang w:val="en-US"/>
        </w:rPr>
        <w:t>C=CH</w:t>
      </w:r>
      <w:r>
        <w:rPr>
          <w:sz w:val="28"/>
          <w:szCs w:val="28"/>
          <w:vertAlign w:val="subscript"/>
          <w:lang w:val="en-US"/>
        </w:rPr>
        <w:t>2</w:t>
      </w:r>
    </w:p>
    <w:p w:rsidR="00137D94" w:rsidRDefault="00137D94" w:rsidP="00137D94">
      <w:pPr>
        <w:keepNext/>
        <w:tabs>
          <w:tab w:val="left" w:pos="916"/>
          <w:tab w:val="left" w:pos="1832"/>
          <w:tab w:val="left" w:pos="2748"/>
          <w:tab w:val="center" w:pos="4818"/>
        </w:tabs>
        <w:autoSpaceDE w:val="0"/>
        <w:autoSpaceDN w:val="0"/>
        <w:jc w:val="both"/>
        <w:outlineLvl w:val="0"/>
        <w:rPr>
          <w:sz w:val="28"/>
          <w:szCs w:val="28"/>
          <w:lang w:val="en-US"/>
        </w:rPr>
      </w:pPr>
      <w:r>
        <w:rPr>
          <w:sz w:val="28"/>
          <w:szCs w:val="28"/>
          <w:lang w:val="en-US"/>
        </w:rPr>
        <w:t xml:space="preserve">                 CH</w:t>
      </w:r>
      <w:r>
        <w:rPr>
          <w:sz w:val="28"/>
          <w:szCs w:val="28"/>
          <w:vertAlign w:val="subscript"/>
          <w:lang w:val="en-US"/>
        </w:rPr>
        <w:t>3</w:t>
      </w:r>
      <w:r>
        <w:rPr>
          <w:sz w:val="28"/>
          <w:szCs w:val="28"/>
          <w:lang w:val="en-US"/>
        </w:rPr>
        <w:t xml:space="preserve">              </w:t>
      </w:r>
      <w:proofErr w:type="spellStart"/>
      <w:r>
        <w:rPr>
          <w:sz w:val="28"/>
          <w:szCs w:val="28"/>
          <w:lang w:val="en-US"/>
        </w:rPr>
        <w:t>CH</w:t>
      </w:r>
      <w:r>
        <w:rPr>
          <w:sz w:val="28"/>
          <w:szCs w:val="28"/>
          <w:vertAlign w:val="subscript"/>
          <w:lang w:val="en-US"/>
        </w:rPr>
        <w:t>3</w:t>
      </w:r>
      <w:proofErr w:type="spellEnd"/>
      <w:r>
        <w:rPr>
          <w:sz w:val="28"/>
          <w:szCs w:val="28"/>
          <w:vertAlign w:val="subscript"/>
          <w:lang w:val="en-US"/>
        </w:rPr>
        <w:tab/>
        <w:t xml:space="preserve">     </w:t>
      </w:r>
      <w:r>
        <w:rPr>
          <w:sz w:val="28"/>
          <w:szCs w:val="28"/>
          <w:lang w:val="en-US"/>
        </w:rPr>
        <w:t>CH</w:t>
      </w:r>
      <w:r>
        <w:rPr>
          <w:sz w:val="28"/>
          <w:szCs w:val="28"/>
          <w:vertAlign w:val="subscript"/>
          <w:lang w:val="en-US"/>
        </w:rPr>
        <w:t>3-</w:t>
      </w:r>
      <w:r>
        <w:rPr>
          <w:sz w:val="28"/>
          <w:szCs w:val="28"/>
          <w:lang w:val="en-US"/>
        </w:rPr>
        <w:t>CH-CH</w:t>
      </w:r>
      <w:r>
        <w:rPr>
          <w:sz w:val="28"/>
          <w:szCs w:val="28"/>
          <w:vertAlign w:val="subscript"/>
          <w:lang w:val="en-US"/>
        </w:rPr>
        <w:t>2</w:t>
      </w:r>
      <w:r>
        <w:rPr>
          <w:sz w:val="28"/>
          <w:szCs w:val="28"/>
          <w:lang w:val="en-US"/>
        </w:rPr>
        <w:t>-CH3</w:t>
      </w:r>
    </w:p>
    <w:p w:rsidR="00137D94" w:rsidRDefault="00137D94" w:rsidP="00137D94">
      <w:pPr>
        <w:keepNext/>
        <w:tabs>
          <w:tab w:val="left" w:pos="916"/>
          <w:tab w:val="left" w:pos="1832"/>
          <w:tab w:val="left" w:pos="2748"/>
          <w:tab w:val="center" w:pos="4818"/>
        </w:tabs>
        <w:autoSpaceDE w:val="0"/>
        <w:autoSpaceDN w:val="0"/>
        <w:jc w:val="both"/>
        <w:outlineLvl w:val="0"/>
        <w:rPr>
          <w:sz w:val="28"/>
          <w:szCs w:val="28"/>
        </w:rPr>
      </w:pPr>
      <w:r>
        <w:rPr>
          <w:sz w:val="28"/>
          <w:szCs w:val="28"/>
          <w:lang w:val="en-US"/>
        </w:rPr>
        <w:t xml:space="preserve"> </w:t>
      </w:r>
      <w:r>
        <w:rPr>
          <w:sz w:val="28"/>
          <w:szCs w:val="28"/>
        </w:rPr>
        <w:t>5.</w:t>
      </w:r>
      <w:proofErr w:type="gramStart"/>
      <w:r>
        <w:rPr>
          <w:sz w:val="28"/>
          <w:szCs w:val="28"/>
        </w:rPr>
        <w:t>Напишите  структурные</w:t>
      </w:r>
      <w:proofErr w:type="gramEnd"/>
      <w:r>
        <w:rPr>
          <w:sz w:val="28"/>
          <w:szCs w:val="28"/>
        </w:rPr>
        <w:t xml:space="preserve">  формулы соединений:</w:t>
      </w:r>
    </w:p>
    <w:p w:rsidR="00137D94" w:rsidRDefault="00137D94" w:rsidP="00137D94">
      <w:pPr>
        <w:keepNext/>
        <w:tabs>
          <w:tab w:val="left" w:pos="916"/>
          <w:tab w:val="left" w:pos="1832"/>
          <w:tab w:val="left" w:pos="2748"/>
          <w:tab w:val="center" w:pos="4818"/>
        </w:tabs>
        <w:autoSpaceDE w:val="0"/>
        <w:autoSpaceDN w:val="0"/>
        <w:jc w:val="both"/>
        <w:outlineLvl w:val="0"/>
        <w:rPr>
          <w:sz w:val="28"/>
          <w:szCs w:val="28"/>
        </w:rPr>
      </w:pPr>
      <w:r>
        <w:rPr>
          <w:sz w:val="28"/>
          <w:szCs w:val="28"/>
        </w:rPr>
        <w:t xml:space="preserve">   2,3-диметилбутадиен</w:t>
      </w:r>
    </w:p>
    <w:p w:rsidR="00137D94" w:rsidRDefault="00137D94" w:rsidP="00137D94">
      <w:pPr>
        <w:keepNext/>
        <w:tabs>
          <w:tab w:val="left" w:pos="916"/>
          <w:tab w:val="left" w:pos="1832"/>
          <w:tab w:val="left" w:pos="2748"/>
          <w:tab w:val="center" w:pos="4818"/>
        </w:tabs>
        <w:autoSpaceDE w:val="0"/>
        <w:autoSpaceDN w:val="0"/>
        <w:jc w:val="both"/>
        <w:outlineLvl w:val="0"/>
        <w:rPr>
          <w:sz w:val="28"/>
          <w:szCs w:val="28"/>
        </w:rPr>
      </w:pPr>
      <w:r>
        <w:rPr>
          <w:sz w:val="28"/>
          <w:szCs w:val="28"/>
        </w:rPr>
        <w:t xml:space="preserve">    Гексадиен-1,5</w:t>
      </w:r>
    </w:p>
    <w:p w:rsidR="00137D94" w:rsidRDefault="00137D94" w:rsidP="00137D94">
      <w:pPr>
        <w:keepNext/>
        <w:tabs>
          <w:tab w:val="left" w:pos="916"/>
          <w:tab w:val="left" w:pos="1832"/>
          <w:tab w:val="left" w:pos="2748"/>
          <w:tab w:val="center" w:pos="4818"/>
        </w:tabs>
        <w:autoSpaceDE w:val="0"/>
        <w:autoSpaceDN w:val="0"/>
        <w:jc w:val="both"/>
        <w:outlineLvl w:val="0"/>
        <w:rPr>
          <w:sz w:val="28"/>
          <w:szCs w:val="28"/>
        </w:rPr>
      </w:pPr>
      <w:r>
        <w:rPr>
          <w:sz w:val="28"/>
          <w:szCs w:val="28"/>
        </w:rPr>
        <w:t xml:space="preserve">    Бутадиен-1,2</w:t>
      </w:r>
    </w:p>
    <w:p w:rsidR="00137D94" w:rsidRDefault="00137D94" w:rsidP="00137D94">
      <w:pPr>
        <w:keepNext/>
        <w:tabs>
          <w:tab w:val="left" w:pos="916"/>
          <w:tab w:val="left" w:pos="1832"/>
          <w:tab w:val="left" w:pos="2748"/>
          <w:tab w:val="center" w:pos="4818"/>
        </w:tabs>
        <w:autoSpaceDE w:val="0"/>
        <w:autoSpaceDN w:val="0"/>
        <w:jc w:val="both"/>
        <w:outlineLvl w:val="0"/>
        <w:rPr>
          <w:sz w:val="28"/>
          <w:szCs w:val="28"/>
        </w:rPr>
      </w:pPr>
      <w:r>
        <w:rPr>
          <w:sz w:val="28"/>
          <w:szCs w:val="28"/>
        </w:rPr>
        <w:t xml:space="preserve">    2-метилбутадиен-1,3</w:t>
      </w:r>
    </w:p>
    <w:p w:rsidR="00137D94" w:rsidRDefault="00137D94" w:rsidP="00137D94">
      <w:pPr>
        <w:keepNext/>
        <w:tabs>
          <w:tab w:val="left" w:pos="916"/>
          <w:tab w:val="left" w:pos="1832"/>
          <w:tab w:val="left" w:pos="2748"/>
          <w:tab w:val="center" w:pos="4818"/>
        </w:tabs>
        <w:autoSpaceDE w:val="0"/>
        <w:autoSpaceDN w:val="0"/>
        <w:jc w:val="both"/>
        <w:outlineLvl w:val="0"/>
        <w:rPr>
          <w:sz w:val="28"/>
          <w:szCs w:val="28"/>
        </w:rPr>
      </w:pPr>
      <w:r>
        <w:rPr>
          <w:sz w:val="28"/>
          <w:szCs w:val="28"/>
        </w:rPr>
        <w:t xml:space="preserve">  6.</w:t>
      </w:r>
      <w:proofErr w:type="gramStart"/>
      <w:r>
        <w:rPr>
          <w:sz w:val="28"/>
          <w:szCs w:val="28"/>
        </w:rPr>
        <w:t>Назовите  следующие</w:t>
      </w:r>
      <w:proofErr w:type="gramEnd"/>
      <w:r>
        <w:rPr>
          <w:sz w:val="28"/>
          <w:szCs w:val="28"/>
        </w:rPr>
        <w:t xml:space="preserve"> углеводороды  по ИЮПАК.</w:t>
      </w:r>
    </w:p>
    <w:p w:rsidR="00137D94" w:rsidRDefault="00137D94" w:rsidP="00137D94">
      <w:pPr>
        <w:keepNext/>
        <w:tabs>
          <w:tab w:val="left" w:pos="916"/>
          <w:tab w:val="left" w:pos="1832"/>
          <w:tab w:val="left" w:pos="2748"/>
          <w:tab w:val="center" w:pos="4818"/>
        </w:tabs>
        <w:autoSpaceDE w:val="0"/>
        <w:autoSpaceDN w:val="0"/>
        <w:jc w:val="both"/>
        <w:outlineLvl w:val="0"/>
        <w:rPr>
          <w:sz w:val="28"/>
          <w:szCs w:val="28"/>
          <w:lang w:val="en-US"/>
        </w:rPr>
      </w:pPr>
      <w:r>
        <w:rPr>
          <w:sz w:val="28"/>
          <w:szCs w:val="28"/>
        </w:rPr>
        <w:t xml:space="preserve">                         </w:t>
      </w:r>
      <w:r>
        <w:rPr>
          <w:sz w:val="28"/>
          <w:szCs w:val="28"/>
          <w:lang w:val="en-US"/>
        </w:rPr>
        <w:t>CH</w:t>
      </w:r>
    </w:p>
    <w:p w:rsidR="00137D94" w:rsidRDefault="00137D94" w:rsidP="00137D94">
      <w:pPr>
        <w:keepNext/>
        <w:tabs>
          <w:tab w:val="left" w:pos="916"/>
          <w:tab w:val="left" w:pos="1832"/>
          <w:tab w:val="left" w:pos="2748"/>
          <w:tab w:val="center" w:pos="4818"/>
        </w:tabs>
        <w:autoSpaceDE w:val="0"/>
        <w:autoSpaceDN w:val="0"/>
        <w:jc w:val="both"/>
        <w:outlineLvl w:val="0"/>
        <w:rPr>
          <w:sz w:val="28"/>
          <w:szCs w:val="28"/>
          <w:vertAlign w:val="subscript"/>
          <w:lang w:val="en-US"/>
        </w:rPr>
      </w:pPr>
      <w:r>
        <w:rPr>
          <w:sz w:val="28"/>
          <w:szCs w:val="28"/>
          <w:lang w:val="en-US"/>
        </w:rPr>
        <w:t xml:space="preserve">    HC=C-CH</w:t>
      </w:r>
      <w:r>
        <w:rPr>
          <w:sz w:val="28"/>
          <w:szCs w:val="28"/>
          <w:vertAlign w:val="subscript"/>
          <w:lang w:val="en-US"/>
        </w:rPr>
        <w:t>2</w:t>
      </w:r>
      <w:r>
        <w:rPr>
          <w:sz w:val="28"/>
          <w:szCs w:val="28"/>
          <w:lang w:val="en-US"/>
        </w:rPr>
        <w:t>-C-CH</w:t>
      </w:r>
      <w:r>
        <w:rPr>
          <w:sz w:val="28"/>
          <w:szCs w:val="28"/>
          <w:vertAlign w:val="subscript"/>
          <w:lang w:val="en-US"/>
        </w:rPr>
        <w:t xml:space="preserve">3                               </w:t>
      </w:r>
      <w:r>
        <w:rPr>
          <w:sz w:val="28"/>
          <w:szCs w:val="28"/>
          <w:lang w:val="en-US"/>
        </w:rPr>
        <w:t>HC=C-CH-CH</w:t>
      </w:r>
      <w:r>
        <w:rPr>
          <w:sz w:val="28"/>
          <w:szCs w:val="28"/>
          <w:vertAlign w:val="subscript"/>
          <w:lang w:val="en-US"/>
        </w:rPr>
        <w:t>3</w:t>
      </w:r>
    </w:p>
    <w:p w:rsidR="00137D94" w:rsidRDefault="00137D94" w:rsidP="00137D9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sz w:val="28"/>
          <w:szCs w:val="28"/>
          <w:vertAlign w:val="subscript"/>
          <w:lang w:val="en-US"/>
        </w:rPr>
      </w:pPr>
      <w:r>
        <w:rPr>
          <w:sz w:val="28"/>
          <w:szCs w:val="28"/>
          <w:lang w:val="en-US"/>
        </w:rPr>
        <w:t xml:space="preserve">                         CH                                     CH</w:t>
      </w:r>
      <w:r>
        <w:rPr>
          <w:sz w:val="28"/>
          <w:szCs w:val="28"/>
          <w:vertAlign w:val="subscript"/>
          <w:lang w:val="en-US"/>
        </w:rPr>
        <w:t>3</w:t>
      </w:r>
    </w:p>
    <w:p w:rsidR="00137D94" w:rsidRDefault="00137D94" w:rsidP="00137D94">
      <w:pPr>
        <w:rPr>
          <w:sz w:val="28"/>
          <w:szCs w:val="28"/>
          <w:lang w:val="en-US"/>
        </w:rPr>
      </w:pPr>
    </w:p>
    <w:p w:rsidR="00137D94" w:rsidRDefault="00137D94" w:rsidP="00137D94">
      <w:pPr>
        <w:rPr>
          <w:sz w:val="28"/>
          <w:szCs w:val="28"/>
          <w:lang w:val="en-US"/>
        </w:rPr>
      </w:pPr>
      <w:r>
        <w:rPr>
          <w:sz w:val="28"/>
          <w:szCs w:val="28"/>
          <w:lang w:val="en-US"/>
        </w:rPr>
        <w:t xml:space="preserve">                           CH</w:t>
      </w:r>
      <w:r>
        <w:rPr>
          <w:sz w:val="28"/>
          <w:szCs w:val="28"/>
          <w:vertAlign w:val="subscript"/>
          <w:lang w:val="en-US"/>
        </w:rPr>
        <w:t>3-</w:t>
      </w:r>
      <w:r>
        <w:rPr>
          <w:sz w:val="28"/>
          <w:szCs w:val="28"/>
          <w:lang w:val="en-US"/>
        </w:rPr>
        <w:t>CH-CH-C=CH</w:t>
      </w:r>
    </w:p>
    <w:p w:rsidR="00137D94" w:rsidRDefault="00137D94" w:rsidP="00137D94">
      <w:pPr>
        <w:rPr>
          <w:sz w:val="28"/>
          <w:szCs w:val="28"/>
          <w:vertAlign w:val="subscript"/>
        </w:rPr>
      </w:pPr>
      <w:r>
        <w:rPr>
          <w:sz w:val="28"/>
          <w:szCs w:val="28"/>
          <w:lang w:val="en-US"/>
        </w:rPr>
        <w:t xml:space="preserve">                                    CH</w:t>
      </w:r>
      <w:r>
        <w:rPr>
          <w:sz w:val="28"/>
          <w:szCs w:val="28"/>
          <w:vertAlign w:val="subscript"/>
        </w:rPr>
        <w:t>3</w:t>
      </w:r>
      <w:r>
        <w:rPr>
          <w:sz w:val="28"/>
          <w:szCs w:val="28"/>
        </w:rPr>
        <w:t>-</w:t>
      </w:r>
      <w:r>
        <w:rPr>
          <w:sz w:val="28"/>
          <w:szCs w:val="28"/>
          <w:lang w:val="en-US"/>
        </w:rPr>
        <w:t>CH</w:t>
      </w:r>
      <w:r>
        <w:rPr>
          <w:sz w:val="28"/>
          <w:szCs w:val="28"/>
          <w:vertAlign w:val="subscript"/>
        </w:rPr>
        <w:t>3</w:t>
      </w:r>
    </w:p>
    <w:p w:rsidR="00137D94" w:rsidRDefault="00137D94" w:rsidP="00137D94">
      <w:pPr>
        <w:pStyle w:val="ac"/>
        <w:shd w:val="clear" w:color="auto" w:fill="FFFFFF"/>
        <w:spacing w:before="0" w:beforeAutospacing="0" w:after="0" w:afterAutospacing="0" w:line="360" w:lineRule="auto"/>
        <w:rPr>
          <w:color w:val="000000"/>
          <w:sz w:val="28"/>
          <w:szCs w:val="28"/>
        </w:rPr>
      </w:pPr>
      <w:r>
        <w:rPr>
          <w:sz w:val="28"/>
          <w:szCs w:val="28"/>
          <w:vertAlign w:val="subscript"/>
        </w:rPr>
        <w:t xml:space="preserve">  </w:t>
      </w:r>
      <w:r>
        <w:rPr>
          <w:sz w:val="28"/>
          <w:szCs w:val="28"/>
        </w:rPr>
        <w:t>7.</w:t>
      </w:r>
      <w:r>
        <w:rPr>
          <w:color w:val="000000"/>
          <w:sz w:val="28"/>
          <w:szCs w:val="28"/>
        </w:rPr>
        <w:t xml:space="preserve"> Сколько молей оксида углерода (I V) образуется при </w:t>
      </w:r>
      <w:proofErr w:type="gramStart"/>
      <w:r>
        <w:rPr>
          <w:color w:val="000000"/>
          <w:sz w:val="28"/>
          <w:szCs w:val="28"/>
        </w:rPr>
        <w:t>сгорании  этана</w:t>
      </w:r>
      <w:proofErr w:type="gramEnd"/>
      <w:r>
        <w:rPr>
          <w:color w:val="000000"/>
          <w:sz w:val="28"/>
          <w:szCs w:val="28"/>
        </w:rPr>
        <w:t xml:space="preserve"> массой 90 г.?</w:t>
      </w:r>
    </w:p>
    <w:p w:rsidR="00137D94" w:rsidRDefault="00137D94" w:rsidP="00137D94">
      <w:pPr>
        <w:rPr>
          <w:sz w:val="28"/>
          <w:szCs w:val="28"/>
        </w:rPr>
      </w:pPr>
    </w:p>
    <w:p w:rsidR="00137D94" w:rsidRDefault="00137D94" w:rsidP="0076490D">
      <w:pPr>
        <w:spacing w:after="40"/>
        <w:jc w:val="center"/>
        <w:rPr>
          <w:b/>
          <w:i/>
          <w:sz w:val="26"/>
          <w:szCs w:val="26"/>
        </w:rPr>
      </w:pPr>
    </w:p>
    <w:p w:rsidR="00137D94" w:rsidRDefault="00137D94" w:rsidP="0076490D">
      <w:pPr>
        <w:spacing w:after="40"/>
        <w:jc w:val="center"/>
        <w:rPr>
          <w:b/>
          <w:i/>
          <w:sz w:val="26"/>
          <w:szCs w:val="26"/>
        </w:rPr>
      </w:pPr>
    </w:p>
    <w:p w:rsidR="00137D94" w:rsidRDefault="00137D94" w:rsidP="0076490D">
      <w:pPr>
        <w:spacing w:after="40"/>
        <w:jc w:val="center"/>
        <w:rPr>
          <w:b/>
          <w:i/>
          <w:sz w:val="26"/>
          <w:szCs w:val="26"/>
        </w:rPr>
      </w:pPr>
    </w:p>
    <w:p w:rsidR="00137D94" w:rsidRDefault="00137D94" w:rsidP="0076490D">
      <w:pPr>
        <w:spacing w:after="40"/>
        <w:jc w:val="center"/>
        <w:rPr>
          <w:b/>
          <w:i/>
          <w:sz w:val="26"/>
          <w:szCs w:val="26"/>
        </w:rPr>
      </w:pPr>
    </w:p>
    <w:p w:rsidR="00137D94" w:rsidRDefault="00137D94" w:rsidP="0076490D">
      <w:pPr>
        <w:spacing w:after="40"/>
        <w:jc w:val="center"/>
        <w:rPr>
          <w:b/>
          <w:i/>
          <w:sz w:val="26"/>
          <w:szCs w:val="26"/>
        </w:rPr>
      </w:pPr>
    </w:p>
    <w:p w:rsidR="0076490D" w:rsidRPr="009B5269" w:rsidRDefault="0076490D" w:rsidP="00C31A43">
      <w:pPr>
        <w:spacing w:line="360" w:lineRule="auto"/>
        <w:rPr>
          <w:b/>
          <w:sz w:val="24"/>
          <w:szCs w:val="24"/>
        </w:rPr>
      </w:pPr>
    </w:p>
    <w:p w:rsidR="00361AF3" w:rsidRDefault="00361AF3" w:rsidP="006769F2">
      <w:pPr>
        <w:jc w:val="center"/>
        <w:rPr>
          <w:b/>
          <w:sz w:val="28"/>
          <w:szCs w:val="28"/>
          <w:lang w:eastAsia="ru-RU"/>
        </w:rPr>
      </w:pPr>
    </w:p>
    <w:p w:rsidR="00361AF3" w:rsidRDefault="00361AF3" w:rsidP="006769F2">
      <w:pPr>
        <w:jc w:val="center"/>
        <w:rPr>
          <w:b/>
          <w:sz w:val="28"/>
          <w:szCs w:val="28"/>
          <w:lang w:eastAsia="ru-RU"/>
        </w:rPr>
      </w:pPr>
    </w:p>
    <w:p w:rsidR="006769F2" w:rsidRPr="006769F2" w:rsidRDefault="006769F2" w:rsidP="006769F2">
      <w:pPr>
        <w:jc w:val="center"/>
        <w:rPr>
          <w:b/>
          <w:sz w:val="28"/>
          <w:szCs w:val="28"/>
          <w:lang w:eastAsia="ru-RU"/>
        </w:rPr>
      </w:pPr>
      <w:r w:rsidRPr="006769F2">
        <w:rPr>
          <w:b/>
          <w:sz w:val="28"/>
          <w:szCs w:val="28"/>
          <w:lang w:eastAsia="ru-RU"/>
        </w:rPr>
        <w:lastRenderedPageBreak/>
        <w:t>Контрольно-оценочный материал к дифференцированному зачету.</w:t>
      </w:r>
    </w:p>
    <w:p w:rsidR="006769F2" w:rsidRPr="006769F2" w:rsidRDefault="006769F2" w:rsidP="006769F2">
      <w:pPr>
        <w:jc w:val="center"/>
        <w:rPr>
          <w:b/>
          <w:sz w:val="28"/>
          <w:szCs w:val="28"/>
          <w:lang w:eastAsia="ru-RU"/>
        </w:rPr>
      </w:pPr>
    </w:p>
    <w:p w:rsidR="006769F2" w:rsidRPr="006769F2" w:rsidRDefault="006769F2" w:rsidP="006769F2">
      <w:pPr>
        <w:spacing w:after="200"/>
        <w:jc w:val="center"/>
        <w:rPr>
          <w:b/>
          <w:sz w:val="28"/>
          <w:szCs w:val="28"/>
          <w:lang w:eastAsia="ru-RU"/>
        </w:rPr>
      </w:pPr>
      <w:r w:rsidRPr="006769F2">
        <w:rPr>
          <w:b/>
          <w:sz w:val="28"/>
          <w:szCs w:val="28"/>
          <w:lang w:eastAsia="ru-RU"/>
        </w:rPr>
        <w:t>Перечень вопросов:</w:t>
      </w:r>
    </w:p>
    <w:p w:rsidR="006769F2" w:rsidRPr="006769F2" w:rsidRDefault="006769F2" w:rsidP="00C31A43">
      <w:pPr>
        <w:spacing w:line="276" w:lineRule="auto"/>
        <w:rPr>
          <w:sz w:val="24"/>
          <w:szCs w:val="24"/>
          <w:lang w:eastAsia="ru-RU"/>
        </w:rPr>
      </w:pPr>
      <w:r w:rsidRPr="006769F2">
        <w:rPr>
          <w:sz w:val="24"/>
          <w:szCs w:val="24"/>
          <w:lang w:eastAsia="ru-RU"/>
        </w:rPr>
        <w:t>1. Предмет изучения органической химии. Основные положения теории химического строения органических соединений А.М. Бутлерова.</w:t>
      </w:r>
    </w:p>
    <w:p w:rsidR="006769F2" w:rsidRPr="006769F2" w:rsidRDefault="006769F2" w:rsidP="00C31A43">
      <w:pPr>
        <w:spacing w:line="276" w:lineRule="auto"/>
        <w:rPr>
          <w:sz w:val="24"/>
          <w:szCs w:val="24"/>
          <w:lang w:eastAsia="ru-RU"/>
        </w:rPr>
      </w:pPr>
      <w:r w:rsidRPr="006769F2">
        <w:rPr>
          <w:sz w:val="24"/>
          <w:szCs w:val="24"/>
          <w:lang w:eastAsia="ru-RU"/>
        </w:rPr>
        <w:t xml:space="preserve">2. Ковалентная связь в органических соединениях: σ-связь, π-связь. Состояния гибридизации </w:t>
      </w:r>
      <w:proofErr w:type="spellStart"/>
      <w:r w:rsidRPr="006769F2">
        <w:rPr>
          <w:sz w:val="24"/>
          <w:szCs w:val="24"/>
          <w:lang w:eastAsia="ru-RU"/>
        </w:rPr>
        <w:t>орбиталей</w:t>
      </w:r>
      <w:proofErr w:type="spellEnd"/>
      <w:r w:rsidRPr="006769F2">
        <w:rPr>
          <w:sz w:val="24"/>
          <w:szCs w:val="24"/>
          <w:lang w:eastAsia="ru-RU"/>
        </w:rPr>
        <w:t xml:space="preserve"> атомов углерода в молекулах органических соединений.</w:t>
      </w:r>
    </w:p>
    <w:p w:rsidR="006769F2" w:rsidRPr="006769F2" w:rsidRDefault="006769F2" w:rsidP="00C31A43">
      <w:pPr>
        <w:spacing w:line="276" w:lineRule="auto"/>
        <w:rPr>
          <w:sz w:val="24"/>
          <w:szCs w:val="24"/>
          <w:lang w:eastAsia="ru-RU"/>
        </w:rPr>
      </w:pPr>
      <w:r w:rsidRPr="006769F2">
        <w:rPr>
          <w:sz w:val="24"/>
          <w:szCs w:val="24"/>
          <w:lang w:eastAsia="ru-RU"/>
        </w:rPr>
        <w:t>3. Основные характеристики химической связи в органических соединениях. Длина связи, энергия связи, кратность связи, полярность связи.</w:t>
      </w:r>
    </w:p>
    <w:p w:rsidR="006769F2" w:rsidRPr="006769F2" w:rsidRDefault="006769F2" w:rsidP="00C31A43">
      <w:pPr>
        <w:spacing w:line="276" w:lineRule="auto"/>
        <w:rPr>
          <w:sz w:val="24"/>
          <w:szCs w:val="24"/>
          <w:lang w:eastAsia="ru-RU"/>
        </w:rPr>
      </w:pPr>
      <w:r w:rsidRPr="006769F2">
        <w:rPr>
          <w:sz w:val="24"/>
          <w:szCs w:val="24"/>
          <w:lang w:eastAsia="ru-RU"/>
        </w:rPr>
        <w:t>4. Классификация органических соединений. Ациклические и циклические соединения.</w:t>
      </w:r>
    </w:p>
    <w:p w:rsidR="006769F2" w:rsidRPr="006769F2" w:rsidRDefault="006769F2" w:rsidP="00C31A43">
      <w:pPr>
        <w:spacing w:line="276" w:lineRule="auto"/>
        <w:rPr>
          <w:sz w:val="24"/>
          <w:szCs w:val="24"/>
          <w:lang w:eastAsia="ru-RU"/>
        </w:rPr>
      </w:pPr>
      <w:r w:rsidRPr="006769F2">
        <w:rPr>
          <w:sz w:val="24"/>
          <w:szCs w:val="24"/>
          <w:lang w:eastAsia="ru-RU"/>
        </w:rPr>
        <w:t>5. Основные классы органических соединений. Функциональная группа. Гомологический ряд.</w:t>
      </w:r>
    </w:p>
    <w:p w:rsidR="006769F2" w:rsidRPr="006769F2" w:rsidRDefault="006769F2" w:rsidP="00C31A43">
      <w:pPr>
        <w:spacing w:line="276" w:lineRule="auto"/>
        <w:rPr>
          <w:sz w:val="24"/>
          <w:szCs w:val="24"/>
          <w:lang w:eastAsia="ru-RU"/>
        </w:rPr>
      </w:pPr>
      <w:r w:rsidRPr="006769F2">
        <w:rPr>
          <w:sz w:val="24"/>
          <w:szCs w:val="24"/>
          <w:lang w:eastAsia="ru-RU"/>
        </w:rPr>
        <w:t xml:space="preserve"> 6. Разрыв и образование связей в органических соединениях. </w:t>
      </w:r>
      <w:proofErr w:type="spellStart"/>
      <w:r w:rsidRPr="006769F2">
        <w:rPr>
          <w:sz w:val="24"/>
          <w:szCs w:val="24"/>
          <w:lang w:eastAsia="ru-RU"/>
        </w:rPr>
        <w:t>Гомолитический</w:t>
      </w:r>
      <w:proofErr w:type="spellEnd"/>
      <w:r w:rsidRPr="006769F2">
        <w:rPr>
          <w:sz w:val="24"/>
          <w:szCs w:val="24"/>
          <w:lang w:eastAsia="ru-RU"/>
        </w:rPr>
        <w:t xml:space="preserve"> и </w:t>
      </w:r>
      <w:proofErr w:type="spellStart"/>
      <w:r w:rsidRPr="006769F2">
        <w:rPr>
          <w:sz w:val="24"/>
          <w:szCs w:val="24"/>
          <w:lang w:eastAsia="ru-RU"/>
        </w:rPr>
        <w:t>гетеролитический</w:t>
      </w:r>
      <w:proofErr w:type="spellEnd"/>
      <w:r w:rsidRPr="006769F2">
        <w:rPr>
          <w:sz w:val="24"/>
          <w:szCs w:val="24"/>
          <w:lang w:eastAsia="ru-RU"/>
        </w:rPr>
        <w:t xml:space="preserve"> разрыв ковалентной связи.</w:t>
      </w:r>
    </w:p>
    <w:p w:rsidR="006769F2" w:rsidRPr="006769F2" w:rsidRDefault="006769F2" w:rsidP="00C31A43">
      <w:pPr>
        <w:spacing w:line="276" w:lineRule="auto"/>
        <w:rPr>
          <w:sz w:val="24"/>
          <w:szCs w:val="24"/>
          <w:lang w:eastAsia="ru-RU"/>
        </w:rPr>
      </w:pPr>
      <w:r w:rsidRPr="006769F2">
        <w:rPr>
          <w:sz w:val="24"/>
          <w:szCs w:val="24"/>
          <w:lang w:eastAsia="ru-RU"/>
        </w:rPr>
        <w:t>7. Классификация органических реакций. Радикальные и ионные реакции.</w:t>
      </w:r>
    </w:p>
    <w:p w:rsidR="006769F2" w:rsidRPr="006769F2" w:rsidRDefault="006769F2" w:rsidP="00C31A43">
      <w:pPr>
        <w:spacing w:line="276" w:lineRule="auto"/>
        <w:rPr>
          <w:sz w:val="24"/>
          <w:szCs w:val="24"/>
          <w:lang w:eastAsia="ru-RU"/>
        </w:rPr>
      </w:pPr>
      <w:r w:rsidRPr="006769F2">
        <w:rPr>
          <w:sz w:val="24"/>
          <w:szCs w:val="24"/>
          <w:lang w:eastAsia="ru-RU"/>
        </w:rPr>
        <w:t>8. Типы реакций. Реакции замещения (S), присоединения (А), отщепления (E) и перегруппировки. Реакции мономолекулярные и бимолекулярные.</w:t>
      </w:r>
    </w:p>
    <w:p w:rsidR="006769F2" w:rsidRPr="006769F2" w:rsidRDefault="006769F2" w:rsidP="00C31A43">
      <w:pPr>
        <w:spacing w:line="276" w:lineRule="auto"/>
        <w:rPr>
          <w:sz w:val="24"/>
          <w:szCs w:val="24"/>
          <w:lang w:eastAsia="ru-RU"/>
        </w:rPr>
      </w:pPr>
      <w:r w:rsidRPr="006769F2">
        <w:rPr>
          <w:sz w:val="24"/>
          <w:szCs w:val="24"/>
          <w:lang w:eastAsia="ru-RU"/>
        </w:rPr>
        <w:t>9. Углеводороды. Предельные углеводороды (</w:t>
      </w:r>
      <w:proofErr w:type="spellStart"/>
      <w:r w:rsidRPr="006769F2">
        <w:rPr>
          <w:sz w:val="24"/>
          <w:szCs w:val="24"/>
          <w:lang w:eastAsia="ru-RU"/>
        </w:rPr>
        <w:t>алканы</w:t>
      </w:r>
      <w:proofErr w:type="spellEnd"/>
      <w:r w:rsidRPr="006769F2">
        <w:rPr>
          <w:sz w:val="24"/>
          <w:szCs w:val="24"/>
          <w:lang w:eastAsia="ru-RU"/>
        </w:rPr>
        <w:t xml:space="preserve">). Номенклатура </w:t>
      </w:r>
      <w:proofErr w:type="spellStart"/>
      <w:r w:rsidRPr="006769F2">
        <w:rPr>
          <w:sz w:val="24"/>
          <w:szCs w:val="24"/>
          <w:lang w:eastAsia="ru-RU"/>
        </w:rPr>
        <w:t>алканов</w:t>
      </w:r>
      <w:proofErr w:type="spellEnd"/>
      <w:r w:rsidRPr="006769F2">
        <w:rPr>
          <w:sz w:val="24"/>
          <w:szCs w:val="24"/>
          <w:lang w:eastAsia="ru-RU"/>
        </w:rPr>
        <w:t xml:space="preserve">. Структурные изомеры </w:t>
      </w:r>
      <w:proofErr w:type="spellStart"/>
      <w:r w:rsidRPr="006769F2">
        <w:rPr>
          <w:sz w:val="24"/>
          <w:szCs w:val="24"/>
          <w:lang w:eastAsia="ru-RU"/>
        </w:rPr>
        <w:t>алканов</w:t>
      </w:r>
      <w:proofErr w:type="spellEnd"/>
      <w:r w:rsidRPr="006769F2">
        <w:rPr>
          <w:sz w:val="24"/>
          <w:szCs w:val="24"/>
          <w:lang w:eastAsia="ru-RU"/>
        </w:rPr>
        <w:t>.</w:t>
      </w:r>
    </w:p>
    <w:p w:rsidR="006769F2" w:rsidRPr="006769F2" w:rsidRDefault="006769F2" w:rsidP="00C31A43">
      <w:pPr>
        <w:spacing w:line="276" w:lineRule="auto"/>
        <w:rPr>
          <w:sz w:val="24"/>
          <w:szCs w:val="24"/>
          <w:lang w:eastAsia="ru-RU"/>
        </w:rPr>
      </w:pPr>
      <w:r w:rsidRPr="006769F2">
        <w:rPr>
          <w:sz w:val="24"/>
          <w:szCs w:val="24"/>
          <w:lang w:eastAsia="ru-RU"/>
        </w:rPr>
        <w:t xml:space="preserve">10. Нахождение в природе и основные методы получения </w:t>
      </w:r>
      <w:proofErr w:type="spellStart"/>
      <w:r w:rsidRPr="006769F2">
        <w:rPr>
          <w:sz w:val="24"/>
          <w:szCs w:val="24"/>
          <w:lang w:eastAsia="ru-RU"/>
        </w:rPr>
        <w:t>алканов</w:t>
      </w:r>
      <w:proofErr w:type="spellEnd"/>
      <w:r w:rsidRPr="006769F2">
        <w:rPr>
          <w:sz w:val="24"/>
          <w:szCs w:val="24"/>
          <w:lang w:eastAsia="ru-RU"/>
        </w:rPr>
        <w:t>.</w:t>
      </w:r>
    </w:p>
    <w:p w:rsidR="006769F2" w:rsidRPr="006769F2" w:rsidRDefault="006769F2" w:rsidP="00C31A43">
      <w:pPr>
        <w:spacing w:line="276" w:lineRule="auto"/>
        <w:rPr>
          <w:sz w:val="24"/>
          <w:szCs w:val="24"/>
          <w:lang w:eastAsia="ru-RU"/>
        </w:rPr>
      </w:pPr>
      <w:r w:rsidRPr="006769F2">
        <w:rPr>
          <w:sz w:val="24"/>
          <w:szCs w:val="24"/>
          <w:lang w:eastAsia="ru-RU"/>
        </w:rPr>
        <w:t xml:space="preserve">11. Физические и химические свойства </w:t>
      </w:r>
      <w:proofErr w:type="spellStart"/>
      <w:r w:rsidRPr="006769F2">
        <w:rPr>
          <w:sz w:val="24"/>
          <w:szCs w:val="24"/>
          <w:lang w:eastAsia="ru-RU"/>
        </w:rPr>
        <w:t>алканов</w:t>
      </w:r>
      <w:proofErr w:type="spellEnd"/>
      <w:r w:rsidRPr="006769F2">
        <w:rPr>
          <w:sz w:val="24"/>
          <w:szCs w:val="24"/>
          <w:lang w:eastAsia="ru-RU"/>
        </w:rPr>
        <w:t xml:space="preserve">. Характерные реакции </w:t>
      </w:r>
      <w:proofErr w:type="spellStart"/>
      <w:r w:rsidRPr="006769F2">
        <w:rPr>
          <w:sz w:val="24"/>
          <w:szCs w:val="24"/>
          <w:lang w:eastAsia="ru-RU"/>
        </w:rPr>
        <w:t>алканов</w:t>
      </w:r>
      <w:proofErr w:type="spellEnd"/>
      <w:r w:rsidRPr="006769F2">
        <w:rPr>
          <w:sz w:val="24"/>
          <w:szCs w:val="24"/>
          <w:lang w:eastAsia="ru-RU"/>
        </w:rPr>
        <w:t xml:space="preserve">. Галогенирование, нитрование, дегидрирование и окисление </w:t>
      </w:r>
      <w:proofErr w:type="spellStart"/>
      <w:r w:rsidRPr="006769F2">
        <w:rPr>
          <w:sz w:val="24"/>
          <w:szCs w:val="24"/>
          <w:lang w:eastAsia="ru-RU"/>
        </w:rPr>
        <w:t>алканов</w:t>
      </w:r>
      <w:proofErr w:type="spellEnd"/>
      <w:r w:rsidRPr="006769F2">
        <w:rPr>
          <w:sz w:val="24"/>
          <w:szCs w:val="24"/>
          <w:lang w:eastAsia="ru-RU"/>
        </w:rPr>
        <w:t>.</w:t>
      </w:r>
    </w:p>
    <w:p w:rsidR="006769F2" w:rsidRPr="006769F2" w:rsidRDefault="006769F2" w:rsidP="00C31A43">
      <w:pPr>
        <w:spacing w:line="276" w:lineRule="auto"/>
        <w:rPr>
          <w:sz w:val="24"/>
          <w:szCs w:val="24"/>
          <w:lang w:eastAsia="ru-RU"/>
        </w:rPr>
      </w:pPr>
      <w:r w:rsidRPr="006769F2">
        <w:rPr>
          <w:sz w:val="24"/>
          <w:szCs w:val="24"/>
          <w:lang w:eastAsia="ru-RU"/>
        </w:rPr>
        <w:t xml:space="preserve">12. </w:t>
      </w:r>
      <w:proofErr w:type="spellStart"/>
      <w:r w:rsidRPr="006769F2">
        <w:rPr>
          <w:sz w:val="24"/>
          <w:szCs w:val="24"/>
          <w:lang w:eastAsia="ru-RU"/>
        </w:rPr>
        <w:t>Циклоалканы</w:t>
      </w:r>
      <w:proofErr w:type="spellEnd"/>
      <w:r w:rsidRPr="006769F2">
        <w:rPr>
          <w:sz w:val="24"/>
          <w:szCs w:val="24"/>
          <w:lang w:eastAsia="ru-RU"/>
        </w:rPr>
        <w:t xml:space="preserve">. Номенклатура и изомерия </w:t>
      </w:r>
      <w:proofErr w:type="spellStart"/>
      <w:r w:rsidRPr="006769F2">
        <w:rPr>
          <w:sz w:val="24"/>
          <w:szCs w:val="24"/>
          <w:lang w:eastAsia="ru-RU"/>
        </w:rPr>
        <w:t>циклоалканов</w:t>
      </w:r>
      <w:proofErr w:type="spellEnd"/>
      <w:r w:rsidRPr="006769F2">
        <w:rPr>
          <w:sz w:val="24"/>
          <w:szCs w:val="24"/>
          <w:lang w:eastAsia="ru-RU"/>
        </w:rPr>
        <w:t xml:space="preserve">. Устойчивость </w:t>
      </w:r>
      <w:proofErr w:type="spellStart"/>
      <w:r w:rsidRPr="006769F2">
        <w:rPr>
          <w:sz w:val="24"/>
          <w:szCs w:val="24"/>
          <w:lang w:eastAsia="ru-RU"/>
        </w:rPr>
        <w:t>циклоалканов</w:t>
      </w:r>
      <w:proofErr w:type="spellEnd"/>
      <w:r w:rsidRPr="006769F2">
        <w:rPr>
          <w:sz w:val="24"/>
          <w:szCs w:val="24"/>
          <w:lang w:eastAsia="ru-RU"/>
        </w:rPr>
        <w:t>.</w:t>
      </w:r>
    </w:p>
    <w:p w:rsidR="006769F2" w:rsidRPr="006769F2" w:rsidRDefault="006769F2" w:rsidP="00C31A43">
      <w:pPr>
        <w:spacing w:line="276" w:lineRule="auto"/>
        <w:rPr>
          <w:sz w:val="24"/>
          <w:szCs w:val="24"/>
          <w:lang w:eastAsia="ru-RU"/>
        </w:rPr>
      </w:pPr>
      <w:r w:rsidRPr="006769F2">
        <w:rPr>
          <w:sz w:val="24"/>
          <w:szCs w:val="24"/>
          <w:lang w:eastAsia="ru-RU"/>
        </w:rPr>
        <w:t xml:space="preserve">13. Природные источники и основные методы получения </w:t>
      </w:r>
      <w:proofErr w:type="spellStart"/>
      <w:r w:rsidRPr="006769F2">
        <w:rPr>
          <w:sz w:val="24"/>
          <w:szCs w:val="24"/>
          <w:lang w:eastAsia="ru-RU"/>
        </w:rPr>
        <w:t>циклоалканов</w:t>
      </w:r>
      <w:proofErr w:type="spellEnd"/>
      <w:r w:rsidRPr="006769F2">
        <w:rPr>
          <w:sz w:val="24"/>
          <w:szCs w:val="24"/>
          <w:lang w:eastAsia="ru-RU"/>
        </w:rPr>
        <w:t>.</w:t>
      </w:r>
    </w:p>
    <w:p w:rsidR="006769F2" w:rsidRPr="006769F2" w:rsidRDefault="006769F2" w:rsidP="00C31A43">
      <w:pPr>
        <w:spacing w:line="276" w:lineRule="auto"/>
        <w:rPr>
          <w:sz w:val="24"/>
          <w:szCs w:val="24"/>
          <w:lang w:eastAsia="ru-RU"/>
        </w:rPr>
      </w:pPr>
      <w:r w:rsidRPr="006769F2">
        <w:rPr>
          <w:sz w:val="24"/>
          <w:szCs w:val="24"/>
          <w:lang w:eastAsia="ru-RU"/>
        </w:rPr>
        <w:t xml:space="preserve">14. Химические свойства </w:t>
      </w:r>
      <w:proofErr w:type="spellStart"/>
      <w:r w:rsidRPr="006769F2">
        <w:rPr>
          <w:sz w:val="24"/>
          <w:szCs w:val="24"/>
          <w:lang w:eastAsia="ru-RU"/>
        </w:rPr>
        <w:t>циклоалканов</w:t>
      </w:r>
      <w:proofErr w:type="spellEnd"/>
      <w:r w:rsidRPr="006769F2">
        <w:rPr>
          <w:sz w:val="24"/>
          <w:szCs w:val="24"/>
          <w:lang w:eastAsia="ru-RU"/>
        </w:rPr>
        <w:t>.</w:t>
      </w:r>
    </w:p>
    <w:p w:rsidR="006769F2" w:rsidRPr="006769F2" w:rsidRDefault="006769F2" w:rsidP="00C31A43">
      <w:pPr>
        <w:spacing w:line="276" w:lineRule="auto"/>
        <w:rPr>
          <w:sz w:val="24"/>
          <w:szCs w:val="24"/>
          <w:lang w:eastAsia="ru-RU"/>
        </w:rPr>
      </w:pPr>
      <w:r w:rsidRPr="006769F2">
        <w:rPr>
          <w:sz w:val="24"/>
          <w:szCs w:val="24"/>
          <w:lang w:eastAsia="ru-RU"/>
        </w:rPr>
        <w:t xml:space="preserve">15. Непредельные углеводороды. </w:t>
      </w:r>
      <w:proofErr w:type="spellStart"/>
      <w:r w:rsidRPr="006769F2">
        <w:rPr>
          <w:sz w:val="24"/>
          <w:szCs w:val="24"/>
          <w:lang w:eastAsia="ru-RU"/>
        </w:rPr>
        <w:t>Алкены</w:t>
      </w:r>
      <w:proofErr w:type="spellEnd"/>
      <w:r w:rsidRPr="006769F2">
        <w:rPr>
          <w:sz w:val="24"/>
          <w:szCs w:val="24"/>
          <w:lang w:eastAsia="ru-RU"/>
        </w:rPr>
        <w:t xml:space="preserve">. Номенклатура и изомерия </w:t>
      </w:r>
      <w:proofErr w:type="spellStart"/>
      <w:r w:rsidRPr="006769F2">
        <w:rPr>
          <w:sz w:val="24"/>
          <w:szCs w:val="24"/>
          <w:lang w:eastAsia="ru-RU"/>
        </w:rPr>
        <w:t>алкенов</w:t>
      </w:r>
      <w:proofErr w:type="spellEnd"/>
      <w:r w:rsidRPr="006769F2">
        <w:rPr>
          <w:sz w:val="24"/>
          <w:szCs w:val="24"/>
          <w:lang w:eastAsia="ru-RU"/>
        </w:rPr>
        <w:t>.</w:t>
      </w:r>
    </w:p>
    <w:p w:rsidR="006769F2" w:rsidRPr="006769F2" w:rsidRDefault="006769F2" w:rsidP="00C31A43">
      <w:pPr>
        <w:spacing w:line="276" w:lineRule="auto"/>
        <w:rPr>
          <w:sz w:val="24"/>
          <w:szCs w:val="24"/>
          <w:lang w:eastAsia="ru-RU"/>
        </w:rPr>
      </w:pPr>
      <w:r w:rsidRPr="006769F2">
        <w:rPr>
          <w:sz w:val="24"/>
          <w:szCs w:val="24"/>
          <w:lang w:eastAsia="ru-RU"/>
        </w:rPr>
        <w:t xml:space="preserve">16. Основные методы получения </w:t>
      </w:r>
      <w:proofErr w:type="spellStart"/>
      <w:r w:rsidRPr="006769F2">
        <w:rPr>
          <w:sz w:val="24"/>
          <w:szCs w:val="24"/>
          <w:lang w:eastAsia="ru-RU"/>
        </w:rPr>
        <w:t>алкенов</w:t>
      </w:r>
      <w:proofErr w:type="spellEnd"/>
      <w:r w:rsidRPr="006769F2">
        <w:rPr>
          <w:sz w:val="24"/>
          <w:szCs w:val="24"/>
          <w:lang w:eastAsia="ru-RU"/>
        </w:rPr>
        <w:t>. Правило Зайцева.</w:t>
      </w:r>
    </w:p>
    <w:p w:rsidR="006769F2" w:rsidRPr="006769F2" w:rsidRDefault="006769F2" w:rsidP="00C31A43">
      <w:pPr>
        <w:spacing w:line="276" w:lineRule="auto"/>
        <w:rPr>
          <w:sz w:val="24"/>
          <w:szCs w:val="24"/>
          <w:lang w:eastAsia="ru-RU"/>
        </w:rPr>
      </w:pPr>
      <w:r w:rsidRPr="006769F2">
        <w:rPr>
          <w:sz w:val="24"/>
          <w:szCs w:val="24"/>
          <w:lang w:eastAsia="ru-RU"/>
        </w:rPr>
        <w:t xml:space="preserve">17. Химические свойства </w:t>
      </w:r>
      <w:proofErr w:type="spellStart"/>
      <w:r w:rsidRPr="006769F2">
        <w:rPr>
          <w:sz w:val="24"/>
          <w:szCs w:val="24"/>
          <w:lang w:eastAsia="ru-RU"/>
        </w:rPr>
        <w:t>алкенов</w:t>
      </w:r>
      <w:proofErr w:type="spellEnd"/>
      <w:r w:rsidRPr="006769F2">
        <w:rPr>
          <w:sz w:val="24"/>
          <w:szCs w:val="24"/>
          <w:lang w:eastAsia="ru-RU"/>
        </w:rPr>
        <w:t xml:space="preserve">. Характерные реакции </w:t>
      </w:r>
      <w:proofErr w:type="spellStart"/>
      <w:r w:rsidRPr="006769F2">
        <w:rPr>
          <w:sz w:val="24"/>
          <w:szCs w:val="24"/>
          <w:lang w:eastAsia="ru-RU"/>
        </w:rPr>
        <w:t>алкенов</w:t>
      </w:r>
      <w:proofErr w:type="spellEnd"/>
      <w:r w:rsidRPr="006769F2">
        <w:rPr>
          <w:sz w:val="24"/>
          <w:szCs w:val="24"/>
          <w:lang w:eastAsia="ru-RU"/>
        </w:rPr>
        <w:t>.</w:t>
      </w:r>
    </w:p>
    <w:p w:rsidR="006769F2" w:rsidRPr="006769F2" w:rsidRDefault="006769F2" w:rsidP="00C31A43">
      <w:pPr>
        <w:spacing w:line="276" w:lineRule="auto"/>
        <w:rPr>
          <w:sz w:val="24"/>
          <w:szCs w:val="24"/>
          <w:lang w:eastAsia="ru-RU"/>
        </w:rPr>
      </w:pPr>
      <w:r w:rsidRPr="006769F2">
        <w:rPr>
          <w:sz w:val="24"/>
          <w:szCs w:val="24"/>
          <w:lang w:eastAsia="ru-RU"/>
        </w:rPr>
        <w:t xml:space="preserve">18.Галогенирование </w:t>
      </w:r>
      <w:proofErr w:type="spellStart"/>
      <w:r w:rsidRPr="006769F2">
        <w:rPr>
          <w:sz w:val="24"/>
          <w:szCs w:val="24"/>
          <w:lang w:eastAsia="ru-RU"/>
        </w:rPr>
        <w:t>алкенов</w:t>
      </w:r>
      <w:proofErr w:type="spellEnd"/>
      <w:r w:rsidRPr="006769F2">
        <w:rPr>
          <w:sz w:val="24"/>
          <w:szCs w:val="24"/>
          <w:lang w:eastAsia="ru-RU"/>
        </w:rPr>
        <w:t xml:space="preserve">, присоединение </w:t>
      </w:r>
      <w:proofErr w:type="spellStart"/>
      <w:r w:rsidRPr="006769F2">
        <w:rPr>
          <w:sz w:val="24"/>
          <w:szCs w:val="24"/>
          <w:lang w:eastAsia="ru-RU"/>
        </w:rPr>
        <w:t>галогеноводородов</w:t>
      </w:r>
      <w:proofErr w:type="spellEnd"/>
      <w:r w:rsidRPr="006769F2">
        <w:rPr>
          <w:sz w:val="24"/>
          <w:szCs w:val="24"/>
          <w:lang w:eastAsia="ru-RU"/>
        </w:rPr>
        <w:t xml:space="preserve"> и воды. Правило Марковникова.</w:t>
      </w:r>
    </w:p>
    <w:p w:rsidR="006769F2" w:rsidRPr="006769F2" w:rsidRDefault="006769F2" w:rsidP="00C31A43">
      <w:pPr>
        <w:spacing w:line="276" w:lineRule="auto"/>
        <w:rPr>
          <w:sz w:val="24"/>
          <w:szCs w:val="24"/>
          <w:lang w:eastAsia="ru-RU"/>
        </w:rPr>
      </w:pPr>
      <w:r w:rsidRPr="006769F2">
        <w:rPr>
          <w:sz w:val="24"/>
          <w:szCs w:val="24"/>
          <w:lang w:eastAsia="ru-RU"/>
        </w:rPr>
        <w:t>19.Диеновые углеводороды (</w:t>
      </w:r>
      <w:proofErr w:type="spellStart"/>
      <w:r w:rsidRPr="006769F2">
        <w:rPr>
          <w:sz w:val="24"/>
          <w:szCs w:val="24"/>
          <w:lang w:eastAsia="ru-RU"/>
        </w:rPr>
        <w:t>алкадиены</w:t>
      </w:r>
      <w:proofErr w:type="spellEnd"/>
      <w:r w:rsidRPr="006769F2">
        <w:rPr>
          <w:sz w:val="24"/>
          <w:szCs w:val="24"/>
          <w:lang w:eastAsia="ru-RU"/>
        </w:rPr>
        <w:t>). Кумулированные, изолированные и сопряженные диены. Особые свойства сопряженных диенов. Номенклатура диенов.</w:t>
      </w:r>
    </w:p>
    <w:p w:rsidR="006769F2" w:rsidRPr="006769F2" w:rsidRDefault="006769F2" w:rsidP="00C31A43">
      <w:pPr>
        <w:spacing w:line="276" w:lineRule="auto"/>
        <w:rPr>
          <w:sz w:val="24"/>
          <w:szCs w:val="24"/>
          <w:lang w:eastAsia="ru-RU"/>
        </w:rPr>
      </w:pPr>
      <w:r w:rsidRPr="006769F2">
        <w:rPr>
          <w:sz w:val="24"/>
          <w:szCs w:val="24"/>
          <w:lang w:eastAsia="ru-RU"/>
        </w:rPr>
        <w:t>20. Методы получения важнейших диенов. Химические свойства диенов.</w:t>
      </w:r>
    </w:p>
    <w:p w:rsidR="006769F2" w:rsidRPr="006769F2" w:rsidRDefault="006769F2" w:rsidP="00C31A43">
      <w:pPr>
        <w:spacing w:line="276" w:lineRule="auto"/>
        <w:rPr>
          <w:sz w:val="24"/>
          <w:szCs w:val="24"/>
          <w:lang w:eastAsia="ru-RU"/>
        </w:rPr>
      </w:pPr>
      <w:r w:rsidRPr="006769F2">
        <w:rPr>
          <w:sz w:val="24"/>
          <w:szCs w:val="24"/>
          <w:lang w:eastAsia="ru-RU"/>
        </w:rPr>
        <w:t xml:space="preserve">21. </w:t>
      </w:r>
      <w:proofErr w:type="spellStart"/>
      <w:r w:rsidRPr="006769F2">
        <w:rPr>
          <w:sz w:val="24"/>
          <w:szCs w:val="24"/>
          <w:lang w:eastAsia="ru-RU"/>
        </w:rPr>
        <w:t>Алкины</w:t>
      </w:r>
      <w:proofErr w:type="spellEnd"/>
      <w:r w:rsidRPr="006769F2">
        <w:rPr>
          <w:sz w:val="24"/>
          <w:szCs w:val="24"/>
          <w:lang w:eastAsia="ru-RU"/>
        </w:rPr>
        <w:t>. Номенклатура и изомерия.</w:t>
      </w:r>
    </w:p>
    <w:p w:rsidR="006769F2" w:rsidRPr="006769F2" w:rsidRDefault="006769F2" w:rsidP="00C31A43">
      <w:pPr>
        <w:spacing w:line="276" w:lineRule="auto"/>
        <w:rPr>
          <w:sz w:val="24"/>
          <w:szCs w:val="24"/>
          <w:lang w:eastAsia="ru-RU"/>
        </w:rPr>
      </w:pPr>
      <w:r w:rsidRPr="006769F2">
        <w:rPr>
          <w:sz w:val="24"/>
          <w:szCs w:val="24"/>
          <w:lang w:eastAsia="ru-RU"/>
        </w:rPr>
        <w:t xml:space="preserve">22. Методы получения </w:t>
      </w:r>
      <w:proofErr w:type="spellStart"/>
      <w:r w:rsidRPr="006769F2">
        <w:rPr>
          <w:sz w:val="24"/>
          <w:szCs w:val="24"/>
          <w:lang w:eastAsia="ru-RU"/>
        </w:rPr>
        <w:t>алкинов</w:t>
      </w:r>
      <w:proofErr w:type="spellEnd"/>
      <w:r w:rsidRPr="006769F2">
        <w:rPr>
          <w:sz w:val="24"/>
          <w:szCs w:val="24"/>
          <w:lang w:eastAsia="ru-RU"/>
        </w:rPr>
        <w:t>.</w:t>
      </w:r>
    </w:p>
    <w:p w:rsidR="006769F2" w:rsidRPr="006769F2" w:rsidRDefault="006769F2" w:rsidP="00C31A43">
      <w:pPr>
        <w:spacing w:line="276" w:lineRule="auto"/>
        <w:rPr>
          <w:sz w:val="24"/>
          <w:szCs w:val="24"/>
          <w:lang w:eastAsia="ru-RU"/>
        </w:rPr>
      </w:pPr>
      <w:r w:rsidRPr="006769F2">
        <w:rPr>
          <w:sz w:val="24"/>
          <w:szCs w:val="24"/>
          <w:lang w:eastAsia="ru-RU"/>
        </w:rPr>
        <w:t xml:space="preserve">23. Химические свойства </w:t>
      </w:r>
      <w:proofErr w:type="spellStart"/>
      <w:r w:rsidRPr="006769F2">
        <w:rPr>
          <w:sz w:val="24"/>
          <w:szCs w:val="24"/>
          <w:lang w:eastAsia="ru-RU"/>
        </w:rPr>
        <w:t>алкинов</w:t>
      </w:r>
      <w:proofErr w:type="spellEnd"/>
      <w:r w:rsidRPr="006769F2">
        <w:rPr>
          <w:sz w:val="24"/>
          <w:szCs w:val="24"/>
          <w:lang w:eastAsia="ru-RU"/>
        </w:rPr>
        <w:t>.</w:t>
      </w:r>
    </w:p>
    <w:p w:rsidR="006769F2" w:rsidRPr="006769F2" w:rsidRDefault="006769F2" w:rsidP="00C31A43">
      <w:pPr>
        <w:spacing w:line="276" w:lineRule="auto"/>
        <w:rPr>
          <w:sz w:val="24"/>
          <w:szCs w:val="24"/>
          <w:lang w:eastAsia="ru-RU"/>
        </w:rPr>
      </w:pPr>
      <w:r w:rsidRPr="006769F2">
        <w:rPr>
          <w:sz w:val="24"/>
          <w:szCs w:val="24"/>
          <w:lang w:eastAsia="ru-RU"/>
        </w:rPr>
        <w:t>24. Нефть и продукты ее переработки. Вторичная переработка нефти. Крекинг.</w:t>
      </w:r>
    </w:p>
    <w:p w:rsidR="006769F2" w:rsidRPr="006769F2" w:rsidRDefault="006769F2" w:rsidP="00C31A43">
      <w:pPr>
        <w:spacing w:line="276" w:lineRule="auto"/>
        <w:rPr>
          <w:sz w:val="24"/>
          <w:szCs w:val="24"/>
          <w:lang w:eastAsia="ru-RU"/>
        </w:rPr>
      </w:pPr>
      <w:r w:rsidRPr="006769F2">
        <w:rPr>
          <w:sz w:val="24"/>
          <w:szCs w:val="24"/>
          <w:lang w:eastAsia="ru-RU"/>
        </w:rPr>
        <w:t xml:space="preserve">25. Ароматические углеводороды (арены). Общая характеристика </w:t>
      </w:r>
      <w:proofErr w:type="spellStart"/>
      <w:r w:rsidRPr="006769F2">
        <w:rPr>
          <w:sz w:val="24"/>
          <w:szCs w:val="24"/>
          <w:lang w:eastAsia="ru-RU"/>
        </w:rPr>
        <w:t>аренов</w:t>
      </w:r>
      <w:proofErr w:type="spellEnd"/>
      <w:r w:rsidRPr="006769F2">
        <w:rPr>
          <w:sz w:val="24"/>
          <w:szCs w:val="24"/>
          <w:lang w:eastAsia="ru-RU"/>
        </w:rPr>
        <w:t>. Строение молекулы бензола. Правило Хюккеля.</w:t>
      </w:r>
    </w:p>
    <w:p w:rsidR="006769F2" w:rsidRPr="006769F2" w:rsidRDefault="006769F2" w:rsidP="00C31A43">
      <w:pPr>
        <w:spacing w:line="276" w:lineRule="auto"/>
        <w:rPr>
          <w:sz w:val="24"/>
          <w:szCs w:val="24"/>
          <w:lang w:eastAsia="ru-RU"/>
        </w:rPr>
      </w:pPr>
      <w:r w:rsidRPr="006769F2">
        <w:rPr>
          <w:sz w:val="24"/>
          <w:szCs w:val="24"/>
          <w:lang w:eastAsia="ru-RU"/>
        </w:rPr>
        <w:t>26. Изомерия углеводородов ряда бензола.</w:t>
      </w:r>
    </w:p>
    <w:p w:rsidR="006769F2" w:rsidRPr="006769F2" w:rsidRDefault="006769F2" w:rsidP="00C31A43">
      <w:pPr>
        <w:spacing w:line="276" w:lineRule="auto"/>
        <w:rPr>
          <w:sz w:val="24"/>
          <w:szCs w:val="24"/>
          <w:lang w:eastAsia="ru-RU"/>
        </w:rPr>
      </w:pPr>
      <w:r w:rsidRPr="006769F2">
        <w:rPr>
          <w:sz w:val="24"/>
          <w:szCs w:val="24"/>
          <w:lang w:eastAsia="ru-RU"/>
        </w:rPr>
        <w:t xml:space="preserve">27. Химические свойства </w:t>
      </w:r>
      <w:proofErr w:type="spellStart"/>
      <w:r w:rsidRPr="006769F2">
        <w:rPr>
          <w:sz w:val="24"/>
          <w:szCs w:val="24"/>
          <w:lang w:eastAsia="ru-RU"/>
        </w:rPr>
        <w:t>аренов</w:t>
      </w:r>
      <w:proofErr w:type="spellEnd"/>
      <w:r w:rsidRPr="006769F2">
        <w:rPr>
          <w:sz w:val="24"/>
          <w:szCs w:val="24"/>
          <w:lang w:eastAsia="ru-RU"/>
        </w:rPr>
        <w:t>. Реакции присоединения.</w:t>
      </w:r>
    </w:p>
    <w:p w:rsidR="006769F2" w:rsidRPr="006769F2" w:rsidRDefault="006769F2" w:rsidP="00C31A43">
      <w:pPr>
        <w:spacing w:line="276" w:lineRule="auto"/>
        <w:rPr>
          <w:sz w:val="24"/>
          <w:szCs w:val="24"/>
          <w:lang w:eastAsia="ru-RU"/>
        </w:rPr>
      </w:pPr>
      <w:r w:rsidRPr="006769F2">
        <w:rPr>
          <w:sz w:val="24"/>
          <w:szCs w:val="24"/>
          <w:lang w:eastAsia="ru-RU"/>
        </w:rPr>
        <w:t>28. Спирты. Одно-, двух-, трех- и многоатомные спирты</w:t>
      </w:r>
    </w:p>
    <w:p w:rsidR="006769F2" w:rsidRPr="006769F2" w:rsidRDefault="006769F2" w:rsidP="00C31A43">
      <w:pPr>
        <w:spacing w:line="276" w:lineRule="auto"/>
        <w:rPr>
          <w:sz w:val="24"/>
          <w:szCs w:val="24"/>
          <w:lang w:eastAsia="ru-RU"/>
        </w:rPr>
      </w:pPr>
      <w:r w:rsidRPr="006769F2">
        <w:rPr>
          <w:sz w:val="24"/>
          <w:szCs w:val="24"/>
          <w:lang w:eastAsia="ru-RU"/>
        </w:rPr>
        <w:t>29. Методы получения спиртов.</w:t>
      </w:r>
    </w:p>
    <w:p w:rsidR="006769F2" w:rsidRPr="006769F2" w:rsidRDefault="006769F2" w:rsidP="00C31A43">
      <w:pPr>
        <w:spacing w:line="276" w:lineRule="auto"/>
        <w:rPr>
          <w:sz w:val="24"/>
          <w:szCs w:val="24"/>
          <w:lang w:eastAsia="ru-RU"/>
        </w:rPr>
      </w:pPr>
      <w:r w:rsidRPr="006769F2">
        <w:rPr>
          <w:sz w:val="24"/>
          <w:szCs w:val="24"/>
          <w:lang w:eastAsia="ru-RU"/>
        </w:rPr>
        <w:t xml:space="preserve">30. Атом. Молекулы. </w:t>
      </w:r>
      <w:proofErr w:type="gramStart"/>
      <w:r w:rsidRPr="006769F2">
        <w:rPr>
          <w:sz w:val="24"/>
          <w:szCs w:val="24"/>
          <w:lang w:eastAsia="ru-RU"/>
        </w:rPr>
        <w:t>Химические  формулы</w:t>
      </w:r>
      <w:proofErr w:type="gramEnd"/>
      <w:r w:rsidRPr="006769F2">
        <w:rPr>
          <w:sz w:val="24"/>
          <w:szCs w:val="24"/>
          <w:lang w:eastAsia="ru-RU"/>
        </w:rPr>
        <w:t>.</w:t>
      </w:r>
    </w:p>
    <w:p w:rsidR="006769F2" w:rsidRPr="006769F2" w:rsidRDefault="006769F2" w:rsidP="00C31A43">
      <w:pPr>
        <w:spacing w:line="276" w:lineRule="auto"/>
        <w:rPr>
          <w:sz w:val="24"/>
          <w:szCs w:val="24"/>
          <w:lang w:eastAsia="ru-RU"/>
        </w:rPr>
      </w:pPr>
      <w:r w:rsidRPr="006769F2">
        <w:rPr>
          <w:sz w:val="24"/>
          <w:szCs w:val="24"/>
          <w:lang w:eastAsia="ru-RU"/>
        </w:rPr>
        <w:t>31.Простые и сложные вещества. Аллотропия. Химические соединения</w:t>
      </w:r>
    </w:p>
    <w:p w:rsidR="006769F2" w:rsidRPr="006769F2" w:rsidRDefault="006769F2" w:rsidP="00C31A43">
      <w:pPr>
        <w:spacing w:line="276" w:lineRule="auto"/>
        <w:rPr>
          <w:sz w:val="24"/>
          <w:szCs w:val="24"/>
          <w:lang w:eastAsia="ru-RU"/>
        </w:rPr>
      </w:pPr>
      <w:r w:rsidRPr="006769F2">
        <w:rPr>
          <w:sz w:val="24"/>
          <w:szCs w:val="24"/>
          <w:lang w:eastAsia="ru-RU"/>
        </w:rPr>
        <w:lastRenderedPageBreak/>
        <w:t>32.Количества вещества. Моль. Молярная масса.</w:t>
      </w:r>
    </w:p>
    <w:p w:rsidR="006769F2" w:rsidRPr="006769F2" w:rsidRDefault="006769F2" w:rsidP="00C31A43">
      <w:pPr>
        <w:spacing w:line="276" w:lineRule="auto"/>
        <w:rPr>
          <w:sz w:val="24"/>
          <w:szCs w:val="24"/>
          <w:lang w:eastAsia="ru-RU"/>
        </w:rPr>
      </w:pPr>
      <w:r w:rsidRPr="006769F2">
        <w:rPr>
          <w:sz w:val="24"/>
          <w:szCs w:val="24"/>
          <w:lang w:eastAsia="ru-RU"/>
        </w:rPr>
        <w:t xml:space="preserve">33.Периодический закон и периодическая система химических элементов  </w:t>
      </w:r>
      <w:r w:rsidR="001372CE">
        <w:rPr>
          <w:sz w:val="24"/>
          <w:szCs w:val="24"/>
          <w:lang w:eastAsia="ru-RU"/>
        </w:rPr>
        <w:t xml:space="preserve">                  </w:t>
      </w:r>
      <w:proofErr w:type="spellStart"/>
      <w:r w:rsidRPr="006769F2">
        <w:rPr>
          <w:sz w:val="24"/>
          <w:szCs w:val="24"/>
          <w:lang w:eastAsia="ru-RU"/>
        </w:rPr>
        <w:t>Д.И.Менделеева</w:t>
      </w:r>
      <w:proofErr w:type="spellEnd"/>
      <w:r w:rsidRPr="006769F2">
        <w:rPr>
          <w:sz w:val="24"/>
          <w:szCs w:val="24"/>
          <w:lang w:eastAsia="ru-RU"/>
        </w:rPr>
        <w:t>.</w:t>
      </w:r>
      <w:r w:rsidR="001372CE">
        <w:rPr>
          <w:sz w:val="24"/>
          <w:szCs w:val="24"/>
          <w:lang w:eastAsia="ru-RU"/>
        </w:rPr>
        <w:t xml:space="preserve"> </w:t>
      </w:r>
    </w:p>
    <w:p w:rsidR="006769F2" w:rsidRPr="006769F2" w:rsidRDefault="006769F2" w:rsidP="00C31A43">
      <w:pPr>
        <w:spacing w:line="276" w:lineRule="auto"/>
        <w:rPr>
          <w:sz w:val="24"/>
          <w:szCs w:val="24"/>
          <w:lang w:eastAsia="ru-RU"/>
        </w:rPr>
      </w:pPr>
      <w:r w:rsidRPr="006769F2">
        <w:rPr>
          <w:sz w:val="24"/>
          <w:szCs w:val="24"/>
          <w:lang w:eastAsia="ru-RU"/>
        </w:rPr>
        <w:t xml:space="preserve">34.Строение электронной оболочки </w:t>
      </w:r>
      <w:proofErr w:type="spellStart"/>
      <w:proofErr w:type="gramStart"/>
      <w:r w:rsidRPr="006769F2">
        <w:rPr>
          <w:sz w:val="24"/>
          <w:szCs w:val="24"/>
          <w:lang w:eastAsia="ru-RU"/>
        </w:rPr>
        <w:t>атома.Заполнение</w:t>
      </w:r>
      <w:proofErr w:type="spellEnd"/>
      <w:proofErr w:type="gramEnd"/>
      <w:r w:rsidRPr="006769F2">
        <w:rPr>
          <w:sz w:val="24"/>
          <w:szCs w:val="24"/>
          <w:lang w:eastAsia="ru-RU"/>
        </w:rPr>
        <w:t xml:space="preserve">  </w:t>
      </w:r>
      <w:proofErr w:type="spellStart"/>
      <w:r w:rsidRPr="006769F2">
        <w:rPr>
          <w:sz w:val="24"/>
          <w:szCs w:val="24"/>
          <w:lang w:eastAsia="ru-RU"/>
        </w:rPr>
        <w:t>орбиталей</w:t>
      </w:r>
      <w:proofErr w:type="spellEnd"/>
      <w:r w:rsidRPr="006769F2">
        <w:rPr>
          <w:sz w:val="24"/>
          <w:szCs w:val="24"/>
          <w:lang w:eastAsia="ru-RU"/>
        </w:rPr>
        <w:t xml:space="preserve">  электронами.</w:t>
      </w:r>
    </w:p>
    <w:p w:rsidR="006769F2" w:rsidRPr="006769F2" w:rsidRDefault="006769F2" w:rsidP="00C31A43">
      <w:pPr>
        <w:spacing w:line="276" w:lineRule="auto"/>
        <w:rPr>
          <w:sz w:val="24"/>
          <w:szCs w:val="24"/>
          <w:lang w:eastAsia="ru-RU"/>
        </w:rPr>
      </w:pPr>
      <w:r w:rsidRPr="006769F2">
        <w:rPr>
          <w:sz w:val="24"/>
          <w:szCs w:val="24"/>
          <w:lang w:eastAsia="ru-RU"/>
        </w:rPr>
        <w:t>35.Химическая связь и строение вещества. Ковалентная связь.</w:t>
      </w:r>
    </w:p>
    <w:p w:rsidR="006769F2" w:rsidRPr="006769F2" w:rsidRDefault="006769F2" w:rsidP="00C31A43">
      <w:pPr>
        <w:spacing w:line="276" w:lineRule="auto"/>
        <w:rPr>
          <w:sz w:val="24"/>
          <w:szCs w:val="24"/>
          <w:lang w:eastAsia="ru-RU"/>
        </w:rPr>
      </w:pPr>
      <w:r w:rsidRPr="006769F2">
        <w:rPr>
          <w:sz w:val="24"/>
          <w:szCs w:val="24"/>
          <w:lang w:eastAsia="ru-RU"/>
        </w:rPr>
        <w:t>36.Валентность элементов. Графические формулы веществ.</w:t>
      </w:r>
    </w:p>
    <w:p w:rsidR="006769F2" w:rsidRPr="006769F2" w:rsidRDefault="006769F2" w:rsidP="00C31A43">
      <w:pPr>
        <w:spacing w:line="276" w:lineRule="auto"/>
        <w:rPr>
          <w:sz w:val="24"/>
          <w:szCs w:val="24"/>
          <w:lang w:eastAsia="ru-RU"/>
        </w:rPr>
      </w:pPr>
      <w:r w:rsidRPr="006769F2">
        <w:rPr>
          <w:sz w:val="24"/>
          <w:szCs w:val="24"/>
          <w:lang w:eastAsia="ru-RU"/>
        </w:rPr>
        <w:t>37.Окислительно-восстановительные реакции.</w:t>
      </w:r>
    </w:p>
    <w:p w:rsidR="006769F2" w:rsidRPr="006769F2" w:rsidRDefault="006769F2" w:rsidP="00C31A43">
      <w:pPr>
        <w:spacing w:line="276" w:lineRule="auto"/>
        <w:rPr>
          <w:sz w:val="24"/>
          <w:szCs w:val="24"/>
          <w:lang w:eastAsia="ru-RU"/>
        </w:rPr>
      </w:pPr>
      <w:r w:rsidRPr="006769F2">
        <w:rPr>
          <w:sz w:val="24"/>
          <w:szCs w:val="24"/>
          <w:lang w:eastAsia="ru-RU"/>
        </w:rPr>
        <w:t>38.Скорость химических реакций. Необратимые и обратимые реакции.</w:t>
      </w:r>
    </w:p>
    <w:p w:rsidR="006769F2" w:rsidRPr="006769F2" w:rsidRDefault="006769F2" w:rsidP="00C31A43">
      <w:pPr>
        <w:spacing w:line="276" w:lineRule="auto"/>
        <w:rPr>
          <w:sz w:val="24"/>
          <w:szCs w:val="24"/>
          <w:lang w:eastAsia="ru-RU"/>
        </w:rPr>
      </w:pPr>
      <w:r w:rsidRPr="006769F2">
        <w:rPr>
          <w:sz w:val="24"/>
          <w:szCs w:val="24"/>
          <w:lang w:eastAsia="ru-RU"/>
        </w:rPr>
        <w:t>39.Растворы. Растворимость веществ.</w:t>
      </w:r>
    </w:p>
    <w:p w:rsidR="006769F2" w:rsidRPr="006769F2" w:rsidRDefault="006769F2" w:rsidP="00C31A43">
      <w:pPr>
        <w:spacing w:line="276" w:lineRule="auto"/>
        <w:rPr>
          <w:sz w:val="24"/>
          <w:szCs w:val="24"/>
          <w:lang w:eastAsia="ru-RU"/>
        </w:rPr>
      </w:pPr>
      <w:r w:rsidRPr="006769F2">
        <w:rPr>
          <w:sz w:val="24"/>
          <w:szCs w:val="24"/>
          <w:lang w:eastAsia="ru-RU"/>
        </w:rPr>
        <w:t xml:space="preserve">40.Электролитическая диссоциация. Степень и </w:t>
      </w:r>
      <w:proofErr w:type="gramStart"/>
      <w:r w:rsidRPr="006769F2">
        <w:rPr>
          <w:sz w:val="24"/>
          <w:szCs w:val="24"/>
          <w:lang w:eastAsia="ru-RU"/>
        </w:rPr>
        <w:t>константа  диссоциации</w:t>
      </w:r>
      <w:proofErr w:type="gramEnd"/>
      <w:r w:rsidRPr="006769F2">
        <w:rPr>
          <w:sz w:val="24"/>
          <w:szCs w:val="24"/>
          <w:lang w:eastAsia="ru-RU"/>
        </w:rPr>
        <w:t>.</w:t>
      </w:r>
    </w:p>
    <w:p w:rsidR="006769F2" w:rsidRPr="006769F2" w:rsidRDefault="006769F2" w:rsidP="00C31A43">
      <w:pPr>
        <w:spacing w:line="276" w:lineRule="auto"/>
        <w:rPr>
          <w:sz w:val="24"/>
          <w:szCs w:val="24"/>
          <w:lang w:eastAsia="ru-RU"/>
        </w:rPr>
      </w:pPr>
      <w:r w:rsidRPr="006769F2">
        <w:rPr>
          <w:sz w:val="24"/>
          <w:szCs w:val="24"/>
          <w:lang w:eastAsia="ru-RU"/>
        </w:rPr>
        <w:t>42.Дисперсные системы. Коллоидные растворы.</w:t>
      </w:r>
    </w:p>
    <w:p w:rsidR="006769F2" w:rsidRPr="006769F2" w:rsidRDefault="006769F2" w:rsidP="00C31A43">
      <w:pPr>
        <w:spacing w:line="276" w:lineRule="auto"/>
        <w:rPr>
          <w:sz w:val="24"/>
          <w:szCs w:val="24"/>
          <w:lang w:eastAsia="ru-RU"/>
        </w:rPr>
      </w:pPr>
      <w:r w:rsidRPr="006769F2">
        <w:rPr>
          <w:sz w:val="24"/>
          <w:szCs w:val="24"/>
          <w:lang w:eastAsia="ru-RU"/>
        </w:rPr>
        <w:t xml:space="preserve">43.Оксиды и </w:t>
      </w:r>
      <w:proofErr w:type="gramStart"/>
      <w:r w:rsidRPr="006769F2">
        <w:rPr>
          <w:sz w:val="24"/>
          <w:szCs w:val="24"/>
          <w:lang w:eastAsia="ru-RU"/>
        </w:rPr>
        <w:t>основания ,их</w:t>
      </w:r>
      <w:proofErr w:type="gramEnd"/>
      <w:r w:rsidRPr="006769F2">
        <w:rPr>
          <w:sz w:val="24"/>
          <w:szCs w:val="24"/>
          <w:lang w:eastAsia="ru-RU"/>
        </w:rPr>
        <w:t xml:space="preserve"> свойства и способы получения.</w:t>
      </w:r>
    </w:p>
    <w:p w:rsidR="006769F2" w:rsidRPr="006769F2" w:rsidRDefault="006769F2" w:rsidP="00C31A43">
      <w:pPr>
        <w:spacing w:line="276" w:lineRule="auto"/>
        <w:rPr>
          <w:sz w:val="24"/>
          <w:szCs w:val="24"/>
          <w:lang w:eastAsia="ru-RU"/>
        </w:rPr>
      </w:pPr>
      <w:r w:rsidRPr="006769F2">
        <w:rPr>
          <w:sz w:val="24"/>
          <w:szCs w:val="24"/>
          <w:lang w:eastAsia="ru-RU"/>
        </w:rPr>
        <w:t>44.Кислоты их свойства и получение.</w:t>
      </w:r>
    </w:p>
    <w:p w:rsidR="006769F2" w:rsidRPr="006769F2" w:rsidRDefault="006769F2" w:rsidP="00C31A43">
      <w:pPr>
        <w:spacing w:line="276" w:lineRule="auto"/>
        <w:rPr>
          <w:sz w:val="24"/>
          <w:szCs w:val="24"/>
          <w:lang w:eastAsia="ru-RU"/>
        </w:rPr>
      </w:pPr>
      <w:r w:rsidRPr="006769F2">
        <w:rPr>
          <w:sz w:val="24"/>
          <w:szCs w:val="24"/>
          <w:lang w:eastAsia="ru-RU"/>
        </w:rPr>
        <w:t xml:space="preserve">45.Амфотерные </w:t>
      </w:r>
      <w:proofErr w:type="gramStart"/>
      <w:r w:rsidRPr="006769F2">
        <w:rPr>
          <w:sz w:val="24"/>
          <w:szCs w:val="24"/>
          <w:lang w:eastAsia="ru-RU"/>
        </w:rPr>
        <w:t>гидроксиды  их</w:t>
      </w:r>
      <w:proofErr w:type="gramEnd"/>
      <w:r w:rsidRPr="006769F2">
        <w:rPr>
          <w:sz w:val="24"/>
          <w:szCs w:val="24"/>
          <w:lang w:eastAsia="ru-RU"/>
        </w:rPr>
        <w:t xml:space="preserve"> свойства.</w:t>
      </w:r>
    </w:p>
    <w:p w:rsidR="006769F2" w:rsidRPr="006769F2" w:rsidRDefault="006769F2" w:rsidP="006769F2">
      <w:pPr>
        <w:spacing w:line="360" w:lineRule="auto"/>
        <w:rPr>
          <w:sz w:val="24"/>
          <w:szCs w:val="24"/>
          <w:lang w:eastAsia="ru-RU"/>
        </w:rPr>
      </w:pPr>
      <w:r w:rsidRPr="006769F2">
        <w:rPr>
          <w:sz w:val="24"/>
          <w:szCs w:val="24"/>
          <w:lang w:eastAsia="ru-RU"/>
        </w:rPr>
        <w:t>46.Соли,</w:t>
      </w:r>
      <w:r w:rsidR="001372CE">
        <w:rPr>
          <w:sz w:val="24"/>
          <w:szCs w:val="24"/>
          <w:lang w:eastAsia="ru-RU"/>
        </w:rPr>
        <w:t xml:space="preserve"> </w:t>
      </w:r>
      <w:r w:rsidRPr="006769F2">
        <w:rPr>
          <w:sz w:val="24"/>
          <w:szCs w:val="24"/>
          <w:lang w:eastAsia="ru-RU"/>
        </w:rPr>
        <w:t>их свойства и получение.</w:t>
      </w:r>
    </w:p>
    <w:p w:rsidR="00C31A43" w:rsidRDefault="006769F2" w:rsidP="006769F2">
      <w:pPr>
        <w:spacing w:after="200" w:line="276" w:lineRule="auto"/>
        <w:rPr>
          <w:sz w:val="22"/>
          <w:szCs w:val="22"/>
          <w:lang w:eastAsia="ru-RU"/>
        </w:rPr>
      </w:pPr>
      <w:r w:rsidRPr="006769F2">
        <w:rPr>
          <w:sz w:val="22"/>
          <w:szCs w:val="22"/>
          <w:lang w:eastAsia="ru-RU"/>
        </w:rPr>
        <w:t xml:space="preserve">  </w:t>
      </w:r>
    </w:p>
    <w:p w:rsidR="006769F2" w:rsidRPr="006769F2" w:rsidRDefault="006769F2" w:rsidP="006769F2">
      <w:pPr>
        <w:spacing w:after="200" w:line="276" w:lineRule="auto"/>
        <w:rPr>
          <w:b/>
          <w:sz w:val="28"/>
          <w:szCs w:val="28"/>
          <w:lang w:eastAsia="ru-RU"/>
        </w:rPr>
      </w:pPr>
      <w:r w:rsidRPr="006769F2">
        <w:rPr>
          <w:sz w:val="22"/>
          <w:szCs w:val="22"/>
          <w:lang w:eastAsia="ru-RU"/>
        </w:rPr>
        <w:t xml:space="preserve">      </w:t>
      </w:r>
      <w:r w:rsidRPr="006769F2">
        <w:rPr>
          <w:b/>
          <w:sz w:val="28"/>
          <w:szCs w:val="28"/>
          <w:lang w:eastAsia="ru-RU"/>
        </w:rPr>
        <w:t xml:space="preserve">Примерные темы рефератов (докладов), </w:t>
      </w:r>
      <w:proofErr w:type="gramStart"/>
      <w:r w:rsidRPr="006769F2">
        <w:rPr>
          <w:b/>
          <w:sz w:val="28"/>
          <w:szCs w:val="28"/>
          <w:lang w:eastAsia="ru-RU"/>
        </w:rPr>
        <w:t>индивидуальных  проектов</w:t>
      </w:r>
      <w:proofErr w:type="gramEnd"/>
      <w:r w:rsidRPr="006769F2">
        <w:rPr>
          <w:b/>
          <w:sz w:val="28"/>
          <w:szCs w:val="28"/>
          <w:lang w:eastAsia="ru-RU"/>
        </w:rPr>
        <w:t>.</w:t>
      </w:r>
    </w:p>
    <w:p w:rsidR="006769F2" w:rsidRPr="00C31A43" w:rsidRDefault="006769F2" w:rsidP="006769F2">
      <w:pPr>
        <w:spacing w:line="276" w:lineRule="auto"/>
        <w:jc w:val="both"/>
        <w:rPr>
          <w:sz w:val="24"/>
          <w:szCs w:val="24"/>
          <w:lang w:eastAsia="ru-RU"/>
        </w:rPr>
      </w:pPr>
      <w:r w:rsidRPr="00C31A43">
        <w:rPr>
          <w:sz w:val="24"/>
          <w:szCs w:val="24"/>
          <w:lang w:eastAsia="ru-RU"/>
        </w:rPr>
        <w:t>1.Биотехнология и генная инженерия-</w:t>
      </w:r>
      <w:proofErr w:type="gramStart"/>
      <w:r w:rsidRPr="00C31A43">
        <w:rPr>
          <w:sz w:val="24"/>
          <w:szCs w:val="24"/>
          <w:lang w:eastAsia="ru-RU"/>
        </w:rPr>
        <w:t xml:space="preserve">технологии  </w:t>
      </w:r>
      <w:r w:rsidRPr="00C31A43">
        <w:rPr>
          <w:sz w:val="24"/>
          <w:szCs w:val="24"/>
          <w:lang w:val="en-US" w:eastAsia="ru-RU"/>
        </w:rPr>
        <w:t>XXI</w:t>
      </w:r>
      <w:proofErr w:type="gramEnd"/>
      <w:r w:rsidRPr="00C31A43">
        <w:rPr>
          <w:sz w:val="24"/>
          <w:szCs w:val="24"/>
          <w:lang w:eastAsia="ru-RU"/>
        </w:rPr>
        <w:t xml:space="preserve"> века.</w:t>
      </w:r>
    </w:p>
    <w:p w:rsidR="006769F2" w:rsidRPr="00C31A43" w:rsidRDefault="006769F2" w:rsidP="006769F2">
      <w:pPr>
        <w:spacing w:line="276" w:lineRule="auto"/>
        <w:jc w:val="both"/>
        <w:rPr>
          <w:sz w:val="24"/>
          <w:szCs w:val="24"/>
          <w:lang w:eastAsia="ru-RU"/>
        </w:rPr>
      </w:pPr>
      <w:r w:rsidRPr="00C31A43">
        <w:rPr>
          <w:sz w:val="24"/>
          <w:szCs w:val="24"/>
          <w:lang w:eastAsia="ru-RU"/>
        </w:rPr>
        <w:t>2.</w:t>
      </w:r>
      <w:proofErr w:type="gramStart"/>
      <w:r w:rsidRPr="00C31A43">
        <w:rPr>
          <w:sz w:val="24"/>
          <w:szCs w:val="24"/>
          <w:lang w:eastAsia="ru-RU"/>
        </w:rPr>
        <w:t>Нанотехнология  как</w:t>
      </w:r>
      <w:proofErr w:type="gramEnd"/>
      <w:r w:rsidRPr="00C31A43">
        <w:rPr>
          <w:sz w:val="24"/>
          <w:szCs w:val="24"/>
          <w:lang w:eastAsia="ru-RU"/>
        </w:rPr>
        <w:t xml:space="preserve"> приоритетное направление развития науки и производства.</w:t>
      </w:r>
    </w:p>
    <w:p w:rsidR="006769F2" w:rsidRPr="00C31A43" w:rsidRDefault="006769F2" w:rsidP="006769F2">
      <w:pPr>
        <w:spacing w:line="276" w:lineRule="auto"/>
        <w:jc w:val="both"/>
        <w:rPr>
          <w:sz w:val="24"/>
          <w:szCs w:val="24"/>
          <w:lang w:eastAsia="ru-RU"/>
        </w:rPr>
      </w:pPr>
      <w:r w:rsidRPr="00C31A43">
        <w:rPr>
          <w:sz w:val="24"/>
          <w:szCs w:val="24"/>
          <w:lang w:eastAsia="ru-RU"/>
        </w:rPr>
        <w:t xml:space="preserve">3.Современные методы </w:t>
      </w:r>
      <w:proofErr w:type="gramStart"/>
      <w:r w:rsidRPr="00C31A43">
        <w:rPr>
          <w:sz w:val="24"/>
          <w:szCs w:val="24"/>
          <w:lang w:eastAsia="ru-RU"/>
        </w:rPr>
        <w:t>обеззараживания  воды</w:t>
      </w:r>
      <w:proofErr w:type="gramEnd"/>
      <w:r w:rsidRPr="00C31A43">
        <w:rPr>
          <w:sz w:val="24"/>
          <w:szCs w:val="24"/>
          <w:lang w:eastAsia="ru-RU"/>
        </w:rPr>
        <w:t>.</w:t>
      </w:r>
    </w:p>
    <w:p w:rsidR="006769F2" w:rsidRPr="00C31A43" w:rsidRDefault="006769F2" w:rsidP="006769F2">
      <w:pPr>
        <w:spacing w:line="276" w:lineRule="auto"/>
        <w:jc w:val="both"/>
        <w:rPr>
          <w:sz w:val="24"/>
          <w:szCs w:val="24"/>
          <w:lang w:eastAsia="ru-RU"/>
        </w:rPr>
      </w:pPr>
      <w:r w:rsidRPr="00C31A43">
        <w:rPr>
          <w:sz w:val="24"/>
          <w:szCs w:val="24"/>
          <w:lang w:eastAsia="ru-RU"/>
        </w:rPr>
        <w:t xml:space="preserve"> 4.Аллотропия металлов.</w:t>
      </w:r>
    </w:p>
    <w:p w:rsidR="006769F2" w:rsidRPr="00C31A43" w:rsidRDefault="006769F2" w:rsidP="006769F2">
      <w:pPr>
        <w:spacing w:line="276" w:lineRule="auto"/>
        <w:jc w:val="both"/>
        <w:rPr>
          <w:sz w:val="24"/>
          <w:szCs w:val="24"/>
          <w:lang w:eastAsia="ru-RU"/>
        </w:rPr>
      </w:pPr>
      <w:r w:rsidRPr="00C31A43">
        <w:rPr>
          <w:sz w:val="24"/>
          <w:szCs w:val="24"/>
          <w:lang w:eastAsia="ru-RU"/>
        </w:rPr>
        <w:t xml:space="preserve">5.Жизнь и деятельность </w:t>
      </w:r>
      <w:proofErr w:type="spellStart"/>
      <w:r w:rsidRPr="00C31A43">
        <w:rPr>
          <w:sz w:val="24"/>
          <w:szCs w:val="24"/>
          <w:lang w:eastAsia="ru-RU"/>
        </w:rPr>
        <w:t>Д.И.Менделеева</w:t>
      </w:r>
      <w:proofErr w:type="spellEnd"/>
      <w:r w:rsidRPr="00C31A43">
        <w:rPr>
          <w:sz w:val="24"/>
          <w:szCs w:val="24"/>
          <w:lang w:eastAsia="ru-RU"/>
        </w:rPr>
        <w:t>.</w:t>
      </w:r>
    </w:p>
    <w:p w:rsidR="006769F2" w:rsidRPr="00C31A43" w:rsidRDefault="006769F2" w:rsidP="006769F2">
      <w:pPr>
        <w:spacing w:line="276" w:lineRule="auto"/>
        <w:jc w:val="both"/>
        <w:rPr>
          <w:sz w:val="24"/>
          <w:szCs w:val="24"/>
          <w:lang w:eastAsia="ru-RU"/>
        </w:rPr>
      </w:pPr>
      <w:r w:rsidRPr="00C31A43">
        <w:rPr>
          <w:sz w:val="24"/>
          <w:szCs w:val="24"/>
          <w:lang w:eastAsia="ru-RU"/>
        </w:rPr>
        <w:t>6.Периодическому закону будущее не грозит разрушением.</w:t>
      </w:r>
    </w:p>
    <w:p w:rsidR="006769F2" w:rsidRPr="00C31A43" w:rsidRDefault="006769F2" w:rsidP="006769F2">
      <w:pPr>
        <w:spacing w:line="276" w:lineRule="auto"/>
        <w:jc w:val="both"/>
        <w:rPr>
          <w:sz w:val="24"/>
          <w:szCs w:val="24"/>
          <w:lang w:eastAsia="ru-RU"/>
        </w:rPr>
      </w:pPr>
      <w:r w:rsidRPr="00C31A43">
        <w:rPr>
          <w:sz w:val="24"/>
          <w:szCs w:val="24"/>
          <w:lang w:eastAsia="ru-RU"/>
        </w:rPr>
        <w:t>7.Синтез 114-го элемента –триумф российских физиков-ядерщиков.</w:t>
      </w:r>
    </w:p>
    <w:p w:rsidR="006769F2" w:rsidRPr="00C31A43" w:rsidRDefault="006769F2" w:rsidP="006769F2">
      <w:pPr>
        <w:spacing w:line="276" w:lineRule="auto"/>
        <w:jc w:val="both"/>
        <w:rPr>
          <w:sz w:val="24"/>
          <w:szCs w:val="24"/>
          <w:lang w:eastAsia="ru-RU"/>
        </w:rPr>
      </w:pPr>
      <w:r w:rsidRPr="00C31A43">
        <w:rPr>
          <w:sz w:val="24"/>
          <w:szCs w:val="24"/>
          <w:lang w:eastAsia="ru-RU"/>
        </w:rPr>
        <w:t>8.Изотопы водорода.</w:t>
      </w:r>
    </w:p>
    <w:p w:rsidR="006769F2" w:rsidRPr="00C31A43" w:rsidRDefault="006769F2" w:rsidP="006769F2">
      <w:pPr>
        <w:spacing w:line="276" w:lineRule="auto"/>
        <w:jc w:val="both"/>
        <w:rPr>
          <w:sz w:val="24"/>
          <w:szCs w:val="24"/>
          <w:lang w:eastAsia="ru-RU"/>
        </w:rPr>
      </w:pPr>
      <w:r w:rsidRPr="00C31A43">
        <w:rPr>
          <w:sz w:val="24"/>
          <w:szCs w:val="24"/>
          <w:lang w:eastAsia="ru-RU"/>
        </w:rPr>
        <w:t>9.Использование радиоактивных изотопов в технических целях.</w:t>
      </w:r>
    </w:p>
    <w:p w:rsidR="006769F2" w:rsidRPr="00C31A43" w:rsidRDefault="006769F2" w:rsidP="006769F2">
      <w:pPr>
        <w:spacing w:line="276" w:lineRule="auto"/>
        <w:jc w:val="both"/>
        <w:rPr>
          <w:sz w:val="24"/>
          <w:szCs w:val="24"/>
          <w:lang w:eastAsia="ru-RU"/>
        </w:rPr>
      </w:pPr>
      <w:r w:rsidRPr="00C31A43">
        <w:rPr>
          <w:sz w:val="24"/>
          <w:szCs w:val="24"/>
          <w:lang w:eastAsia="ru-RU"/>
        </w:rPr>
        <w:t>10.Рентгеновское излучение и его использование в технике и медицине.</w:t>
      </w:r>
    </w:p>
    <w:p w:rsidR="006769F2" w:rsidRPr="00C31A43" w:rsidRDefault="006769F2" w:rsidP="006769F2">
      <w:pPr>
        <w:spacing w:line="276" w:lineRule="auto"/>
        <w:jc w:val="both"/>
        <w:rPr>
          <w:sz w:val="24"/>
          <w:szCs w:val="24"/>
          <w:lang w:eastAsia="ru-RU"/>
        </w:rPr>
      </w:pPr>
      <w:r w:rsidRPr="00C31A43">
        <w:rPr>
          <w:sz w:val="24"/>
          <w:szCs w:val="24"/>
          <w:lang w:eastAsia="ru-RU"/>
        </w:rPr>
        <w:t>11.Плазма-четвертое состояние вещества.</w:t>
      </w:r>
    </w:p>
    <w:p w:rsidR="006769F2" w:rsidRPr="00C31A43" w:rsidRDefault="006769F2" w:rsidP="006769F2">
      <w:pPr>
        <w:spacing w:line="276" w:lineRule="auto"/>
        <w:jc w:val="both"/>
        <w:rPr>
          <w:sz w:val="24"/>
          <w:szCs w:val="24"/>
          <w:lang w:eastAsia="ru-RU"/>
        </w:rPr>
      </w:pPr>
      <w:r w:rsidRPr="00C31A43">
        <w:rPr>
          <w:sz w:val="24"/>
          <w:szCs w:val="24"/>
          <w:lang w:eastAsia="ru-RU"/>
        </w:rPr>
        <w:t>12.Аморфные вещества в природе,</w:t>
      </w:r>
      <w:r w:rsidR="001372CE">
        <w:rPr>
          <w:sz w:val="24"/>
          <w:szCs w:val="24"/>
          <w:lang w:eastAsia="ru-RU"/>
        </w:rPr>
        <w:t xml:space="preserve"> </w:t>
      </w:r>
      <w:r w:rsidRPr="00C31A43">
        <w:rPr>
          <w:sz w:val="24"/>
          <w:szCs w:val="24"/>
          <w:lang w:eastAsia="ru-RU"/>
        </w:rPr>
        <w:t>технике,</w:t>
      </w:r>
      <w:r w:rsidR="001372CE">
        <w:rPr>
          <w:sz w:val="24"/>
          <w:szCs w:val="24"/>
          <w:lang w:eastAsia="ru-RU"/>
        </w:rPr>
        <w:t xml:space="preserve"> </w:t>
      </w:r>
      <w:r w:rsidRPr="00C31A43">
        <w:rPr>
          <w:sz w:val="24"/>
          <w:szCs w:val="24"/>
          <w:lang w:eastAsia="ru-RU"/>
        </w:rPr>
        <w:t>быту.</w:t>
      </w:r>
    </w:p>
    <w:p w:rsidR="006769F2" w:rsidRPr="00C31A43" w:rsidRDefault="006769F2" w:rsidP="006769F2">
      <w:pPr>
        <w:spacing w:line="276" w:lineRule="auto"/>
        <w:jc w:val="both"/>
        <w:rPr>
          <w:sz w:val="24"/>
          <w:szCs w:val="24"/>
          <w:lang w:eastAsia="ru-RU"/>
        </w:rPr>
      </w:pPr>
      <w:r w:rsidRPr="00C31A43">
        <w:rPr>
          <w:sz w:val="24"/>
          <w:szCs w:val="24"/>
          <w:lang w:eastAsia="ru-RU"/>
        </w:rPr>
        <w:t xml:space="preserve"> 13. Охрана окружающей среды от химического загрязнения.</w:t>
      </w:r>
      <w:r w:rsidR="001372CE">
        <w:rPr>
          <w:sz w:val="24"/>
          <w:szCs w:val="24"/>
          <w:lang w:eastAsia="ru-RU"/>
        </w:rPr>
        <w:t xml:space="preserve"> </w:t>
      </w:r>
      <w:r w:rsidRPr="00C31A43">
        <w:rPr>
          <w:sz w:val="24"/>
          <w:szCs w:val="24"/>
          <w:lang w:eastAsia="ru-RU"/>
        </w:rPr>
        <w:t>Количественные характеристики загрязнения окружающей среды.</w:t>
      </w:r>
    </w:p>
    <w:p w:rsidR="006769F2" w:rsidRPr="00C31A43" w:rsidRDefault="006769F2" w:rsidP="006769F2">
      <w:pPr>
        <w:spacing w:line="276" w:lineRule="auto"/>
        <w:jc w:val="both"/>
        <w:rPr>
          <w:sz w:val="24"/>
          <w:szCs w:val="24"/>
          <w:lang w:eastAsia="ru-RU"/>
        </w:rPr>
      </w:pPr>
      <w:r w:rsidRPr="00C31A43">
        <w:rPr>
          <w:sz w:val="24"/>
          <w:szCs w:val="24"/>
          <w:lang w:eastAsia="ru-RU"/>
        </w:rPr>
        <w:t xml:space="preserve">  14.Применение твердого и </w:t>
      </w:r>
      <w:proofErr w:type="gramStart"/>
      <w:r w:rsidRPr="00C31A43">
        <w:rPr>
          <w:sz w:val="24"/>
          <w:szCs w:val="24"/>
          <w:lang w:eastAsia="ru-RU"/>
        </w:rPr>
        <w:t>газообразного  оксида</w:t>
      </w:r>
      <w:proofErr w:type="gramEnd"/>
      <w:r w:rsidRPr="00C31A43">
        <w:rPr>
          <w:sz w:val="24"/>
          <w:szCs w:val="24"/>
          <w:lang w:eastAsia="ru-RU"/>
        </w:rPr>
        <w:t xml:space="preserve"> углерода ( </w:t>
      </w:r>
      <w:proofErr w:type="spellStart"/>
      <w:r w:rsidRPr="00C31A43">
        <w:rPr>
          <w:sz w:val="24"/>
          <w:szCs w:val="24"/>
          <w:lang w:val="en-US" w:eastAsia="ru-RU"/>
        </w:rPr>
        <w:t>lV</w:t>
      </w:r>
      <w:proofErr w:type="spellEnd"/>
      <w:r w:rsidRPr="00C31A43">
        <w:rPr>
          <w:sz w:val="24"/>
          <w:szCs w:val="24"/>
          <w:lang w:eastAsia="ru-RU"/>
        </w:rPr>
        <w:t>).</w:t>
      </w:r>
    </w:p>
    <w:p w:rsidR="006769F2" w:rsidRPr="00C31A43" w:rsidRDefault="006769F2" w:rsidP="006769F2">
      <w:pPr>
        <w:spacing w:line="276" w:lineRule="auto"/>
        <w:jc w:val="both"/>
        <w:rPr>
          <w:sz w:val="24"/>
          <w:szCs w:val="24"/>
          <w:lang w:eastAsia="ru-RU"/>
        </w:rPr>
      </w:pPr>
      <w:r w:rsidRPr="00C31A43">
        <w:rPr>
          <w:sz w:val="24"/>
          <w:szCs w:val="24"/>
          <w:lang w:eastAsia="ru-RU"/>
        </w:rPr>
        <w:t xml:space="preserve"> 15.Защита озонового экрана от химического загрязнения.</w:t>
      </w:r>
    </w:p>
    <w:p w:rsidR="006769F2" w:rsidRPr="00C31A43" w:rsidRDefault="006769F2" w:rsidP="006769F2">
      <w:pPr>
        <w:spacing w:line="276" w:lineRule="auto"/>
        <w:jc w:val="both"/>
        <w:rPr>
          <w:sz w:val="24"/>
          <w:szCs w:val="24"/>
          <w:lang w:eastAsia="ru-RU"/>
        </w:rPr>
      </w:pPr>
      <w:r w:rsidRPr="00C31A43">
        <w:rPr>
          <w:sz w:val="24"/>
          <w:szCs w:val="24"/>
          <w:lang w:eastAsia="ru-RU"/>
        </w:rPr>
        <w:t xml:space="preserve"> 16.Грубодисперсные  системы</w:t>
      </w:r>
      <w:r w:rsidR="001372CE">
        <w:rPr>
          <w:sz w:val="24"/>
          <w:szCs w:val="24"/>
          <w:lang w:eastAsia="ru-RU"/>
        </w:rPr>
        <w:t xml:space="preserve"> </w:t>
      </w:r>
      <w:r w:rsidRPr="00C31A43">
        <w:rPr>
          <w:sz w:val="24"/>
          <w:szCs w:val="24"/>
          <w:lang w:eastAsia="ru-RU"/>
        </w:rPr>
        <w:t>,их классификация и использования в профессиональной деятельности.</w:t>
      </w:r>
      <w:r w:rsidRPr="00C31A43">
        <w:rPr>
          <w:sz w:val="24"/>
          <w:szCs w:val="24"/>
          <w:lang w:eastAsia="ru-RU"/>
        </w:rPr>
        <w:br/>
        <w:t xml:space="preserve">  17.Косметические  гели.</w:t>
      </w:r>
    </w:p>
    <w:p w:rsidR="006769F2" w:rsidRPr="00C31A43" w:rsidRDefault="006769F2" w:rsidP="006769F2">
      <w:pPr>
        <w:spacing w:line="276" w:lineRule="auto"/>
        <w:jc w:val="both"/>
        <w:rPr>
          <w:sz w:val="24"/>
          <w:szCs w:val="24"/>
          <w:lang w:eastAsia="ru-RU"/>
        </w:rPr>
      </w:pPr>
      <w:r w:rsidRPr="00C31A43">
        <w:rPr>
          <w:sz w:val="24"/>
          <w:szCs w:val="24"/>
          <w:lang w:eastAsia="ru-RU"/>
        </w:rPr>
        <w:t xml:space="preserve"> 18.Применение суспензий и эмульсий в строительстве.</w:t>
      </w:r>
      <w:r w:rsidRPr="00C31A43">
        <w:rPr>
          <w:sz w:val="24"/>
          <w:szCs w:val="24"/>
          <w:lang w:eastAsia="ru-RU"/>
        </w:rPr>
        <w:br/>
        <w:t xml:space="preserve"> 19.Минералы и горные  породы как основа литосферы.</w:t>
      </w:r>
      <w:r w:rsidRPr="00C31A43">
        <w:rPr>
          <w:sz w:val="24"/>
          <w:szCs w:val="24"/>
          <w:lang w:eastAsia="ru-RU"/>
        </w:rPr>
        <w:br/>
        <w:t xml:space="preserve"> 20.Растворы вокруг </w:t>
      </w:r>
      <w:proofErr w:type="spellStart"/>
      <w:r w:rsidRPr="00C31A43">
        <w:rPr>
          <w:sz w:val="24"/>
          <w:szCs w:val="24"/>
          <w:lang w:eastAsia="ru-RU"/>
        </w:rPr>
        <w:t>нас.Типы</w:t>
      </w:r>
      <w:proofErr w:type="spellEnd"/>
      <w:r w:rsidRPr="00C31A43">
        <w:rPr>
          <w:sz w:val="24"/>
          <w:szCs w:val="24"/>
          <w:lang w:eastAsia="ru-RU"/>
        </w:rPr>
        <w:t xml:space="preserve"> растворов.</w:t>
      </w:r>
    </w:p>
    <w:p w:rsidR="006769F2" w:rsidRPr="00C31A43" w:rsidRDefault="006769F2" w:rsidP="006769F2">
      <w:pPr>
        <w:spacing w:after="200" w:line="276" w:lineRule="auto"/>
        <w:jc w:val="both"/>
        <w:rPr>
          <w:sz w:val="24"/>
          <w:szCs w:val="24"/>
          <w:lang w:eastAsia="ru-RU"/>
        </w:rPr>
      </w:pPr>
      <w:r w:rsidRPr="00C31A43">
        <w:rPr>
          <w:sz w:val="24"/>
          <w:szCs w:val="24"/>
          <w:lang w:eastAsia="ru-RU"/>
        </w:rPr>
        <w:t xml:space="preserve"> 21.Вода как реагент и среда для химического процесса.</w:t>
      </w:r>
    </w:p>
    <w:p w:rsidR="00C31A43" w:rsidRPr="006769F2" w:rsidRDefault="00C31A43" w:rsidP="006769F2">
      <w:pPr>
        <w:rPr>
          <w:sz w:val="28"/>
          <w:szCs w:val="28"/>
          <w:lang w:eastAsia="ru-RU"/>
        </w:rPr>
      </w:pPr>
    </w:p>
    <w:p w:rsidR="006769F2" w:rsidRPr="006769F2" w:rsidRDefault="006769F2" w:rsidP="006769F2">
      <w:pPr>
        <w:jc w:val="center"/>
        <w:rPr>
          <w:b/>
          <w:sz w:val="28"/>
          <w:szCs w:val="28"/>
          <w:lang w:eastAsia="ru-RU"/>
        </w:rPr>
      </w:pPr>
      <w:r w:rsidRPr="006769F2">
        <w:rPr>
          <w:b/>
          <w:sz w:val="28"/>
          <w:szCs w:val="28"/>
          <w:lang w:eastAsia="ru-RU"/>
        </w:rPr>
        <w:t>4. Перечень рекомендуемых учебных изданий, Интернет-ресурсов, дополнительной литературы</w:t>
      </w:r>
    </w:p>
    <w:p w:rsidR="006769F2" w:rsidRPr="006769F2" w:rsidRDefault="006769F2" w:rsidP="006769F2">
      <w:pPr>
        <w:rPr>
          <w:sz w:val="28"/>
          <w:szCs w:val="28"/>
          <w:lang w:eastAsia="ru-RU"/>
        </w:rPr>
      </w:pPr>
    </w:p>
    <w:p w:rsidR="006769F2" w:rsidRPr="006769F2" w:rsidRDefault="006769F2" w:rsidP="006769F2">
      <w:pPr>
        <w:spacing w:line="220" w:lineRule="atLeast"/>
        <w:rPr>
          <w:rFonts w:ascii="Arial" w:hAnsi="Arial" w:cs="Arial"/>
          <w:color w:val="000000"/>
          <w:sz w:val="22"/>
          <w:szCs w:val="22"/>
          <w:lang w:eastAsia="ru-RU"/>
        </w:rPr>
      </w:pPr>
      <w:r w:rsidRPr="006769F2">
        <w:rPr>
          <w:color w:val="000000"/>
          <w:sz w:val="24"/>
          <w:szCs w:val="24"/>
          <w:lang w:eastAsia="ru-RU"/>
        </w:rPr>
        <w:t>1. Рудзитис Г.Е., Фельдман Ф.Г., Химия. 1</w:t>
      </w:r>
      <w:r w:rsidR="00274BED">
        <w:rPr>
          <w:color w:val="000000"/>
          <w:sz w:val="24"/>
          <w:szCs w:val="24"/>
          <w:lang w:eastAsia="ru-RU"/>
        </w:rPr>
        <w:t>1 класс. – М.: Просвещение, 2020</w:t>
      </w:r>
      <w:r w:rsidR="00110B71">
        <w:rPr>
          <w:color w:val="000000"/>
          <w:sz w:val="24"/>
          <w:szCs w:val="24"/>
          <w:lang w:eastAsia="ru-RU"/>
        </w:rPr>
        <w:t>.</w:t>
      </w:r>
    </w:p>
    <w:p w:rsidR="006769F2" w:rsidRPr="006769F2" w:rsidRDefault="006769F2" w:rsidP="006769F2">
      <w:pPr>
        <w:spacing w:line="220" w:lineRule="atLeast"/>
        <w:rPr>
          <w:rFonts w:ascii="Arial" w:hAnsi="Arial" w:cs="Arial"/>
          <w:color w:val="000000"/>
          <w:sz w:val="22"/>
          <w:szCs w:val="22"/>
          <w:lang w:eastAsia="ru-RU"/>
        </w:rPr>
      </w:pPr>
      <w:r w:rsidRPr="006769F2">
        <w:rPr>
          <w:color w:val="000000"/>
          <w:sz w:val="24"/>
          <w:szCs w:val="24"/>
          <w:lang w:eastAsia="ru-RU"/>
        </w:rPr>
        <w:t>2. Рудзитис Г.Е., Фельдман Ф.Г., Химия. 1</w:t>
      </w:r>
      <w:r w:rsidR="00274BED">
        <w:rPr>
          <w:color w:val="000000"/>
          <w:sz w:val="24"/>
          <w:szCs w:val="24"/>
          <w:lang w:eastAsia="ru-RU"/>
        </w:rPr>
        <w:t>0 класс. – М.: Просвещение, 2020</w:t>
      </w:r>
      <w:r w:rsidR="00110B71">
        <w:rPr>
          <w:color w:val="000000"/>
          <w:sz w:val="24"/>
          <w:szCs w:val="24"/>
          <w:lang w:eastAsia="ru-RU"/>
        </w:rPr>
        <w:t>.</w:t>
      </w:r>
    </w:p>
    <w:p w:rsidR="006769F2" w:rsidRPr="006769F2" w:rsidRDefault="006769F2" w:rsidP="006769F2">
      <w:pPr>
        <w:spacing w:line="220" w:lineRule="atLeast"/>
        <w:rPr>
          <w:rFonts w:ascii="Arial" w:hAnsi="Arial" w:cs="Arial"/>
          <w:color w:val="000000"/>
          <w:sz w:val="22"/>
          <w:szCs w:val="22"/>
          <w:lang w:eastAsia="ru-RU"/>
        </w:rPr>
      </w:pPr>
      <w:r w:rsidRPr="006769F2">
        <w:rPr>
          <w:color w:val="000000"/>
          <w:sz w:val="24"/>
          <w:szCs w:val="24"/>
          <w:lang w:eastAsia="ru-RU"/>
        </w:rPr>
        <w:t xml:space="preserve">3. </w:t>
      </w:r>
      <w:proofErr w:type="spellStart"/>
      <w:r w:rsidRPr="006769F2">
        <w:rPr>
          <w:color w:val="000000"/>
          <w:sz w:val="24"/>
          <w:szCs w:val="24"/>
          <w:lang w:eastAsia="ru-RU"/>
        </w:rPr>
        <w:t>Гара</w:t>
      </w:r>
      <w:proofErr w:type="spellEnd"/>
      <w:r w:rsidRPr="006769F2">
        <w:rPr>
          <w:color w:val="000000"/>
          <w:sz w:val="24"/>
          <w:szCs w:val="24"/>
          <w:lang w:eastAsia="ru-RU"/>
        </w:rPr>
        <w:t xml:space="preserve"> Н.Н. Химия. Программы общеобразовательных уч</w:t>
      </w:r>
      <w:r w:rsidR="00274BED">
        <w:rPr>
          <w:color w:val="000000"/>
          <w:sz w:val="24"/>
          <w:szCs w:val="24"/>
          <w:lang w:eastAsia="ru-RU"/>
        </w:rPr>
        <w:t>реждений. – М.: Просвещение, 202</w:t>
      </w:r>
      <w:r w:rsidRPr="006769F2">
        <w:rPr>
          <w:color w:val="000000"/>
          <w:sz w:val="24"/>
          <w:szCs w:val="24"/>
          <w:lang w:eastAsia="ru-RU"/>
        </w:rPr>
        <w:t>0</w:t>
      </w:r>
    </w:p>
    <w:p w:rsidR="006769F2" w:rsidRPr="006769F2" w:rsidRDefault="006769F2" w:rsidP="006769F2">
      <w:pPr>
        <w:spacing w:line="220" w:lineRule="atLeast"/>
        <w:rPr>
          <w:rFonts w:ascii="Arial" w:hAnsi="Arial" w:cs="Arial"/>
          <w:color w:val="000000"/>
          <w:sz w:val="22"/>
          <w:szCs w:val="22"/>
          <w:lang w:eastAsia="ru-RU"/>
        </w:rPr>
      </w:pPr>
      <w:r w:rsidRPr="006769F2">
        <w:rPr>
          <w:color w:val="000000"/>
          <w:sz w:val="24"/>
          <w:szCs w:val="24"/>
          <w:lang w:eastAsia="ru-RU"/>
        </w:rPr>
        <w:t xml:space="preserve">4. </w:t>
      </w:r>
      <w:proofErr w:type="spellStart"/>
      <w:r w:rsidRPr="006769F2">
        <w:rPr>
          <w:color w:val="000000"/>
          <w:sz w:val="24"/>
          <w:szCs w:val="24"/>
          <w:lang w:eastAsia="ru-RU"/>
        </w:rPr>
        <w:t>Брейгер</w:t>
      </w:r>
      <w:proofErr w:type="spellEnd"/>
      <w:r w:rsidRPr="006769F2">
        <w:rPr>
          <w:color w:val="000000"/>
          <w:sz w:val="24"/>
          <w:szCs w:val="24"/>
          <w:lang w:eastAsia="ru-RU"/>
        </w:rPr>
        <w:t xml:space="preserve"> Л.М., Баженова А.Е., Химия 8-11 классы. Развернутое тематическое планирование по учебникам Рудзитиса Г.Е., Фельдман</w:t>
      </w:r>
      <w:r w:rsidR="00274BED">
        <w:rPr>
          <w:color w:val="000000"/>
          <w:sz w:val="24"/>
          <w:szCs w:val="24"/>
          <w:lang w:eastAsia="ru-RU"/>
        </w:rPr>
        <w:t>а Ф.Г., Волгоград, Учитель, 2020</w:t>
      </w:r>
      <w:r w:rsidR="00110B71">
        <w:rPr>
          <w:color w:val="000000"/>
          <w:sz w:val="24"/>
          <w:szCs w:val="24"/>
          <w:lang w:eastAsia="ru-RU"/>
        </w:rPr>
        <w:t>.</w:t>
      </w:r>
    </w:p>
    <w:p w:rsidR="006769F2" w:rsidRPr="006769F2" w:rsidRDefault="006769F2" w:rsidP="006769F2">
      <w:pPr>
        <w:spacing w:line="220" w:lineRule="atLeast"/>
        <w:rPr>
          <w:rFonts w:ascii="Arial" w:hAnsi="Arial" w:cs="Arial"/>
          <w:color w:val="000000"/>
          <w:sz w:val="22"/>
          <w:szCs w:val="22"/>
          <w:lang w:eastAsia="ru-RU"/>
        </w:rPr>
      </w:pPr>
      <w:r w:rsidRPr="006769F2">
        <w:rPr>
          <w:color w:val="000000"/>
          <w:sz w:val="24"/>
          <w:szCs w:val="24"/>
          <w:lang w:eastAsia="ru-RU"/>
        </w:rPr>
        <w:t>5. Химический эксперимент в школе. 10 класс: учебно-методическое пособие/</w:t>
      </w:r>
      <w:proofErr w:type="spellStart"/>
      <w:r w:rsidRPr="006769F2">
        <w:rPr>
          <w:color w:val="000000"/>
          <w:sz w:val="24"/>
          <w:szCs w:val="24"/>
          <w:lang w:eastAsia="ru-RU"/>
        </w:rPr>
        <w:t>О.С.Габриэ</w:t>
      </w:r>
      <w:r w:rsidR="00274BED">
        <w:rPr>
          <w:color w:val="000000"/>
          <w:sz w:val="24"/>
          <w:szCs w:val="24"/>
          <w:lang w:eastAsia="ru-RU"/>
        </w:rPr>
        <w:t>лян</w:t>
      </w:r>
      <w:proofErr w:type="spellEnd"/>
      <w:r w:rsidR="00274BED">
        <w:rPr>
          <w:color w:val="000000"/>
          <w:sz w:val="24"/>
          <w:szCs w:val="24"/>
          <w:lang w:eastAsia="ru-RU"/>
        </w:rPr>
        <w:t xml:space="preserve">, </w:t>
      </w:r>
      <w:proofErr w:type="spellStart"/>
      <w:proofErr w:type="gramStart"/>
      <w:r w:rsidR="00274BED">
        <w:rPr>
          <w:color w:val="000000"/>
          <w:sz w:val="24"/>
          <w:szCs w:val="24"/>
          <w:lang w:eastAsia="ru-RU"/>
        </w:rPr>
        <w:t>Л.П.Ватлина</w:t>
      </w:r>
      <w:proofErr w:type="spellEnd"/>
      <w:r w:rsidR="00274BED">
        <w:rPr>
          <w:color w:val="000000"/>
          <w:sz w:val="24"/>
          <w:szCs w:val="24"/>
          <w:lang w:eastAsia="ru-RU"/>
        </w:rPr>
        <w:t>.-</w:t>
      </w:r>
      <w:proofErr w:type="gramEnd"/>
      <w:r w:rsidR="00274BED">
        <w:rPr>
          <w:color w:val="000000"/>
          <w:sz w:val="24"/>
          <w:szCs w:val="24"/>
          <w:lang w:eastAsia="ru-RU"/>
        </w:rPr>
        <w:t>М.: Дрофа, 2020</w:t>
      </w:r>
      <w:r w:rsidRPr="006769F2">
        <w:rPr>
          <w:color w:val="000000"/>
          <w:sz w:val="24"/>
          <w:szCs w:val="24"/>
          <w:lang w:eastAsia="ru-RU"/>
        </w:rPr>
        <w:t>.-208 с.</w:t>
      </w:r>
    </w:p>
    <w:p w:rsidR="006769F2" w:rsidRPr="006769F2" w:rsidRDefault="006769F2" w:rsidP="006769F2">
      <w:pPr>
        <w:spacing w:line="220" w:lineRule="atLeast"/>
        <w:rPr>
          <w:rFonts w:ascii="Arial" w:hAnsi="Arial" w:cs="Arial"/>
          <w:color w:val="000000"/>
          <w:sz w:val="22"/>
          <w:szCs w:val="22"/>
          <w:lang w:eastAsia="ru-RU"/>
        </w:rPr>
      </w:pPr>
      <w:r w:rsidRPr="006769F2">
        <w:rPr>
          <w:color w:val="000000"/>
          <w:sz w:val="24"/>
          <w:szCs w:val="24"/>
          <w:lang w:eastAsia="ru-RU"/>
        </w:rPr>
        <w:t xml:space="preserve">6. Химия. Уроки в 10 классе: пособие для учителей общеобразовательных учреждений / </w:t>
      </w:r>
      <w:proofErr w:type="spellStart"/>
      <w:r w:rsidRPr="006769F2">
        <w:rPr>
          <w:color w:val="000000"/>
          <w:sz w:val="24"/>
          <w:szCs w:val="24"/>
          <w:lang w:eastAsia="ru-RU"/>
        </w:rPr>
        <w:t>Н.Н.Гар</w:t>
      </w:r>
      <w:r w:rsidR="00274BED">
        <w:rPr>
          <w:color w:val="000000"/>
          <w:sz w:val="24"/>
          <w:szCs w:val="24"/>
          <w:lang w:eastAsia="ru-RU"/>
        </w:rPr>
        <w:t>а</w:t>
      </w:r>
      <w:proofErr w:type="spellEnd"/>
      <w:r w:rsidR="00274BED">
        <w:rPr>
          <w:color w:val="000000"/>
          <w:sz w:val="24"/>
          <w:szCs w:val="24"/>
          <w:lang w:eastAsia="ru-RU"/>
        </w:rPr>
        <w:t xml:space="preserve"> (и др.</w:t>
      </w:r>
      <w:proofErr w:type="gramStart"/>
      <w:r w:rsidR="00274BED">
        <w:rPr>
          <w:color w:val="000000"/>
          <w:sz w:val="24"/>
          <w:szCs w:val="24"/>
          <w:lang w:eastAsia="ru-RU"/>
        </w:rPr>
        <w:t>).-</w:t>
      </w:r>
      <w:proofErr w:type="gramEnd"/>
      <w:r w:rsidR="00274BED">
        <w:rPr>
          <w:color w:val="000000"/>
          <w:sz w:val="24"/>
          <w:szCs w:val="24"/>
          <w:lang w:eastAsia="ru-RU"/>
        </w:rPr>
        <w:t>М.: Просвещение, 2020</w:t>
      </w:r>
      <w:r w:rsidRPr="006769F2">
        <w:rPr>
          <w:color w:val="000000"/>
          <w:sz w:val="24"/>
          <w:szCs w:val="24"/>
          <w:lang w:eastAsia="ru-RU"/>
        </w:rPr>
        <w:t>.-111 с.</w:t>
      </w:r>
    </w:p>
    <w:p w:rsidR="006769F2" w:rsidRPr="006769F2" w:rsidRDefault="006769F2" w:rsidP="006769F2">
      <w:pPr>
        <w:spacing w:line="220" w:lineRule="atLeast"/>
        <w:rPr>
          <w:rFonts w:ascii="Arial" w:hAnsi="Arial" w:cs="Arial"/>
          <w:color w:val="000000"/>
          <w:sz w:val="22"/>
          <w:szCs w:val="22"/>
          <w:lang w:eastAsia="ru-RU"/>
        </w:rPr>
      </w:pPr>
      <w:r w:rsidRPr="006769F2">
        <w:rPr>
          <w:color w:val="000000"/>
          <w:sz w:val="24"/>
          <w:szCs w:val="24"/>
          <w:lang w:eastAsia="ru-RU"/>
        </w:rPr>
        <w:t>7. Химия: 11 класс: методическое пособие для учи</w:t>
      </w:r>
      <w:r w:rsidR="00274BED">
        <w:rPr>
          <w:color w:val="000000"/>
          <w:sz w:val="24"/>
          <w:szCs w:val="24"/>
          <w:lang w:eastAsia="ru-RU"/>
        </w:rPr>
        <w:t>теля/</w:t>
      </w:r>
      <w:proofErr w:type="spellStart"/>
      <w:proofErr w:type="gramStart"/>
      <w:r w:rsidR="00274BED">
        <w:rPr>
          <w:color w:val="000000"/>
          <w:sz w:val="24"/>
          <w:szCs w:val="24"/>
          <w:lang w:eastAsia="ru-RU"/>
        </w:rPr>
        <w:t>А.Ю.Гранкова</w:t>
      </w:r>
      <w:proofErr w:type="spellEnd"/>
      <w:r w:rsidR="00274BED">
        <w:rPr>
          <w:color w:val="000000"/>
          <w:sz w:val="24"/>
          <w:szCs w:val="24"/>
          <w:lang w:eastAsia="ru-RU"/>
        </w:rPr>
        <w:t>.-</w:t>
      </w:r>
      <w:proofErr w:type="gramEnd"/>
      <w:r w:rsidR="00274BED">
        <w:rPr>
          <w:color w:val="000000"/>
          <w:sz w:val="24"/>
          <w:szCs w:val="24"/>
          <w:lang w:eastAsia="ru-RU"/>
        </w:rPr>
        <w:t>М.: АСТ, 2020</w:t>
      </w:r>
      <w:r w:rsidRPr="006769F2">
        <w:rPr>
          <w:color w:val="000000"/>
          <w:sz w:val="24"/>
          <w:szCs w:val="24"/>
          <w:lang w:eastAsia="ru-RU"/>
        </w:rPr>
        <w:t>.-158 с.</w:t>
      </w:r>
    </w:p>
    <w:p w:rsidR="006769F2" w:rsidRPr="006769F2" w:rsidRDefault="006769F2" w:rsidP="006769F2">
      <w:pPr>
        <w:spacing w:line="220" w:lineRule="atLeast"/>
        <w:rPr>
          <w:rFonts w:ascii="Arial" w:hAnsi="Arial" w:cs="Arial"/>
          <w:color w:val="000000"/>
          <w:sz w:val="22"/>
          <w:szCs w:val="22"/>
          <w:lang w:eastAsia="ru-RU"/>
        </w:rPr>
      </w:pPr>
      <w:r w:rsidRPr="006769F2">
        <w:rPr>
          <w:color w:val="000000"/>
          <w:sz w:val="24"/>
          <w:szCs w:val="24"/>
          <w:lang w:eastAsia="ru-RU"/>
        </w:rPr>
        <w:t>8. Хомченко И.Г.</w:t>
      </w:r>
      <w:r w:rsidRPr="006769F2">
        <w:rPr>
          <w:b/>
          <w:bCs/>
          <w:color w:val="000000"/>
          <w:sz w:val="24"/>
          <w:szCs w:val="24"/>
          <w:lang w:eastAsia="ru-RU"/>
        </w:rPr>
        <w:t> </w:t>
      </w:r>
      <w:r w:rsidRPr="006769F2">
        <w:rPr>
          <w:color w:val="000000"/>
          <w:sz w:val="24"/>
          <w:szCs w:val="24"/>
          <w:lang w:eastAsia="ru-RU"/>
        </w:rPr>
        <w:t>Сборник задач и упражнений по химии.</w:t>
      </w:r>
    </w:p>
    <w:p w:rsidR="006769F2" w:rsidRPr="006769F2" w:rsidRDefault="006769F2" w:rsidP="006769F2">
      <w:pPr>
        <w:spacing w:line="220" w:lineRule="atLeast"/>
        <w:jc w:val="center"/>
        <w:rPr>
          <w:rFonts w:ascii="Arial" w:hAnsi="Arial" w:cs="Arial"/>
          <w:color w:val="000000"/>
          <w:sz w:val="22"/>
          <w:szCs w:val="22"/>
          <w:lang w:eastAsia="ru-RU"/>
        </w:rPr>
      </w:pPr>
    </w:p>
    <w:p w:rsidR="006769F2" w:rsidRPr="006769F2" w:rsidRDefault="006769F2" w:rsidP="006769F2">
      <w:pPr>
        <w:spacing w:line="220" w:lineRule="atLeast"/>
        <w:jc w:val="center"/>
        <w:rPr>
          <w:rFonts w:ascii="Arial" w:hAnsi="Arial" w:cs="Arial"/>
          <w:color w:val="000000"/>
          <w:sz w:val="22"/>
          <w:szCs w:val="22"/>
          <w:lang w:eastAsia="ru-RU"/>
        </w:rPr>
      </w:pPr>
      <w:r w:rsidRPr="006769F2">
        <w:rPr>
          <w:b/>
          <w:bCs/>
          <w:color w:val="000000"/>
          <w:sz w:val="24"/>
          <w:szCs w:val="24"/>
          <w:lang w:eastAsia="ru-RU"/>
        </w:rPr>
        <w:t>Дополнительная литература для учителя.</w:t>
      </w:r>
    </w:p>
    <w:p w:rsidR="006769F2" w:rsidRPr="006769F2" w:rsidRDefault="006769F2" w:rsidP="006769F2">
      <w:pPr>
        <w:numPr>
          <w:ilvl w:val="0"/>
          <w:numId w:val="10"/>
        </w:numPr>
        <w:spacing w:after="200" w:line="220" w:lineRule="atLeast"/>
        <w:rPr>
          <w:rFonts w:ascii="Arial" w:hAnsi="Arial" w:cs="Arial"/>
          <w:color w:val="000000"/>
          <w:sz w:val="22"/>
          <w:szCs w:val="22"/>
          <w:lang w:eastAsia="ru-RU"/>
        </w:rPr>
      </w:pPr>
      <w:r w:rsidRPr="006769F2">
        <w:rPr>
          <w:color w:val="000000"/>
          <w:sz w:val="24"/>
          <w:szCs w:val="24"/>
          <w:lang w:eastAsia="ru-RU"/>
        </w:rPr>
        <w:t>Дидактический материал по химии для 10 – 11 классов: пособие для учителя/</w:t>
      </w:r>
      <w:proofErr w:type="spellStart"/>
      <w:r w:rsidRPr="006769F2">
        <w:rPr>
          <w:color w:val="000000"/>
          <w:sz w:val="24"/>
          <w:szCs w:val="24"/>
          <w:lang w:eastAsia="ru-RU"/>
        </w:rPr>
        <w:t>А.М.Радецкий</w:t>
      </w:r>
      <w:proofErr w:type="spellEnd"/>
      <w:r w:rsidRPr="006769F2">
        <w:rPr>
          <w:color w:val="000000"/>
          <w:sz w:val="24"/>
          <w:szCs w:val="24"/>
          <w:lang w:eastAsia="ru-RU"/>
        </w:rPr>
        <w:t xml:space="preserve">, </w:t>
      </w:r>
      <w:proofErr w:type="spellStart"/>
      <w:r w:rsidRPr="006769F2">
        <w:rPr>
          <w:color w:val="000000"/>
          <w:sz w:val="24"/>
          <w:szCs w:val="24"/>
          <w:lang w:eastAsia="ru-RU"/>
        </w:rPr>
        <w:t>В.П.Горшкова</w:t>
      </w:r>
      <w:proofErr w:type="spellEnd"/>
      <w:r w:rsidRPr="006769F2">
        <w:rPr>
          <w:color w:val="000000"/>
          <w:sz w:val="24"/>
          <w:szCs w:val="24"/>
          <w:lang w:eastAsia="ru-RU"/>
        </w:rPr>
        <w:t xml:space="preserve">, </w:t>
      </w:r>
      <w:proofErr w:type="spellStart"/>
      <w:proofErr w:type="gramStart"/>
      <w:r w:rsidRPr="006769F2">
        <w:rPr>
          <w:color w:val="000000"/>
          <w:sz w:val="24"/>
          <w:szCs w:val="24"/>
          <w:lang w:eastAsia="ru-RU"/>
        </w:rPr>
        <w:t>Л.Н.К</w:t>
      </w:r>
      <w:r w:rsidR="00274BED">
        <w:rPr>
          <w:color w:val="000000"/>
          <w:sz w:val="24"/>
          <w:szCs w:val="24"/>
          <w:lang w:eastAsia="ru-RU"/>
        </w:rPr>
        <w:t>ругликова</w:t>
      </w:r>
      <w:proofErr w:type="spellEnd"/>
      <w:r w:rsidR="00274BED">
        <w:rPr>
          <w:color w:val="000000"/>
          <w:sz w:val="24"/>
          <w:szCs w:val="24"/>
          <w:lang w:eastAsia="ru-RU"/>
        </w:rPr>
        <w:t>.-</w:t>
      </w:r>
      <w:proofErr w:type="gramEnd"/>
      <w:r w:rsidR="00274BED">
        <w:rPr>
          <w:color w:val="000000"/>
          <w:sz w:val="24"/>
          <w:szCs w:val="24"/>
          <w:lang w:eastAsia="ru-RU"/>
        </w:rPr>
        <w:t>М.: Просвещение, 2020</w:t>
      </w:r>
      <w:r w:rsidRPr="006769F2">
        <w:rPr>
          <w:color w:val="000000"/>
          <w:sz w:val="24"/>
          <w:szCs w:val="24"/>
          <w:lang w:eastAsia="ru-RU"/>
        </w:rPr>
        <w:t>. – 79 с.</w:t>
      </w:r>
    </w:p>
    <w:p w:rsidR="006769F2" w:rsidRPr="006769F2" w:rsidRDefault="006769F2" w:rsidP="006769F2">
      <w:pPr>
        <w:numPr>
          <w:ilvl w:val="0"/>
          <w:numId w:val="10"/>
        </w:numPr>
        <w:spacing w:after="200" w:line="220" w:lineRule="atLeast"/>
        <w:rPr>
          <w:rFonts w:ascii="Arial" w:hAnsi="Arial" w:cs="Arial"/>
          <w:color w:val="000000"/>
          <w:sz w:val="22"/>
          <w:szCs w:val="22"/>
          <w:lang w:eastAsia="ru-RU"/>
        </w:rPr>
      </w:pPr>
      <w:r w:rsidRPr="006769F2">
        <w:rPr>
          <w:color w:val="000000"/>
          <w:sz w:val="24"/>
          <w:szCs w:val="24"/>
          <w:lang w:eastAsia="ru-RU"/>
        </w:rPr>
        <w:t xml:space="preserve">Контрольные работы по химии в 10 – 11 классах: пособие для учителя/ </w:t>
      </w:r>
      <w:proofErr w:type="spellStart"/>
      <w:proofErr w:type="gramStart"/>
      <w:r w:rsidRPr="006769F2">
        <w:rPr>
          <w:color w:val="000000"/>
          <w:sz w:val="24"/>
          <w:szCs w:val="24"/>
          <w:lang w:eastAsia="ru-RU"/>
        </w:rPr>
        <w:t>А.М</w:t>
      </w:r>
      <w:r w:rsidR="00E955F1">
        <w:rPr>
          <w:color w:val="000000"/>
          <w:sz w:val="24"/>
          <w:szCs w:val="24"/>
          <w:lang w:eastAsia="ru-RU"/>
        </w:rPr>
        <w:t>.Радецкий</w:t>
      </w:r>
      <w:proofErr w:type="spellEnd"/>
      <w:r w:rsidR="00E955F1">
        <w:rPr>
          <w:color w:val="000000"/>
          <w:sz w:val="24"/>
          <w:szCs w:val="24"/>
          <w:lang w:eastAsia="ru-RU"/>
        </w:rPr>
        <w:t>.-</w:t>
      </w:r>
      <w:proofErr w:type="gramEnd"/>
      <w:r w:rsidR="00E955F1">
        <w:rPr>
          <w:color w:val="000000"/>
          <w:sz w:val="24"/>
          <w:szCs w:val="24"/>
          <w:lang w:eastAsia="ru-RU"/>
        </w:rPr>
        <w:t>М.: Просвещение, 2015</w:t>
      </w:r>
      <w:r w:rsidRPr="006769F2">
        <w:rPr>
          <w:color w:val="000000"/>
          <w:sz w:val="24"/>
          <w:szCs w:val="24"/>
          <w:lang w:eastAsia="ru-RU"/>
        </w:rPr>
        <w:t>.-96 с.</w:t>
      </w:r>
    </w:p>
    <w:p w:rsidR="006769F2" w:rsidRPr="006769F2" w:rsidRDefault="006769F2" w:rsidP="006769F2">
      <w:pPr>
        <w:numPr>
          <w:ilvl w:val="0"/>
          <w:numId w:val="10"/>
        </w:numPr>
        <w:spacing w:after="200" w:line="220" w:lineRule="atLeast"/>
        <w:rPr>
          <w:rFonts w:ascii="Arial" w:hAnsi="Arial" w:cs="Arial"/>
          <w:color w:val="000000"/>
          <w:sz w:val="22"/>
          <w:szCs w:val="22"/>
          <w:lang w:eastAsia="ru-RU"/>
        </w:rPr>
      </w:pPr>
      <w:r w:rsidRPr="006769F2">
        <w:rPr>
          <w:color w:val="000000"/>
          <w:sz w:val="24"/>
          <w:szCs w:val="24"/>
          <w:lang w:eastAsia="ru-RU"/>
        </w:rPr>
        <w:t xml:space="preserve">Начала химии. Современный курс для поступающих в ВУЗы: учебное пособие для ВУЗов/ </w:t>
      </w:r>
      <w:proofErr w:type="spellStart"/>
      <w:r w:rsidRPr="006769F2">
        <w:rPr>
          <w:color w:val="000000"/>
          <w:sz w:val="24"/>
          <w:szCs w:val="24"/>
          <w:lang w:eastAsia="ru-RU"/>
        </w:rPr>
        <w:t>Н.Е.Кузьменко</w:t>
      </w:r>
      <w:proofErr w:type="spellEnd"/>
      <w:r w:rsidRPr="006769F2">
        <w:rPr>
          <w:color w:val="000000"/>
          <w:sz w:val="24"/>
          <w:szCs w:val="24"/>
          <w:lang w:eastAsia="ru-RU"/>
        </w:rPr>
        <w:t xml:space="preserve">, </w:t>
      </w:r>
      <w:proofErr w:type="spellStart"/>
      <w:r w:rsidRPr="006769F2">
        <w:rPr>
          <w:color w:val="000000"/>
          <w:sz w:val="24"/>
          <w:szCs w:val="24"/>
          <w:lang w:eastAsia="ru-RU"/>
        </w:rPr>
        <w:t>В.В.Еремин</w:t>
      </w:r>
      <w:proofErr w:type="spellEnd"/>
      <w:r w:rsidRPr="006769F2">
        <w:rPr>
          <w:color w:val="000000"/>
          <w:sz w:val="24"/>
          <w:szCs w:val="24"/>
          <w:lang w:eastAsia="ru-RU"/>
        </w:rPr>
        <w:t xml:space="preserve">, </w:t>
      </w:r>
      <w:proofErr w:type="gramStart"/>
      <w:r w:rsidRPr="006769F2">
        <w:rPr>
          <w:color w:val="000000"/>
          <w:sz w:val="24"/>
          <w:szCs w:val="24"/>
          <w:lang w:eastAsia="ru-RU"/>
        </w:rPr>
        <w:t>В.А.Попков.-</w:t>
      </w:r>
      <w:proofErr w:type="gramEnd"/>
      <w:r w:rsidRPr="006769F2">
        <w:rPr>
          <w:color w:val="000000"/>
          <w:sz w:val="24"/>
          <w:szCs w:val="24"/>
          <w:lang w:eastAsia="ru-RU"/>
        </w:rPr>
        <w:t>9-е издание, переработанное</w:t>
      </w:r>
      <w:r w:rsidR="00110B71">
        <w:rPr>
          <w:color w:val="000000"/>
          <w:sz w:val="24"/>
          <w:szCs w:val="24"/>
          <w:lang w:eastAsia="ru-RU"/>
        </w:rPr>
        <w:t xml:space="preserve"> и дополненное.-М.: Экзамен, 201</w:t>
      </w:r>
      <w:r w:rsidRPr="006769F2">
        <w:rPr>
          <w:color w:val="000000"/>
          <w:sz w:val="24"/>
          <w:szCs w:val="24"/>
          <w:lang w:eastAsia="ru-RU"/>
        </w:rPr>
        <w:t>5.-832 с.</w:t>
      </w:r>
    </w:p>
    <w:p w:rsidR="006769F2" w:rsidRPr="00C31A43" w:rsidRDefault="006769F2" w:rsidP="00C31A43">
      <w:pPr>
        <w:numPr>
          <w:ilvl w:val="0"/>
          <w:numId w:val="10"/>
        </w:numPr>
        <w:spacing w:after="200" w:line="220" w:lineRule="atLeast"/>
        <w:rPr>
          <w:rFonts w:ascii="Arial" w:hAnsi="Arial" w:cs="Arial"/>
          <w:color w:val="000000"/>
          <w:sz w:val="22"/>
          <w:szCs w:val="22"/>
          <w:lang w:eastAsia="ru-RU"/>
        </w:rPr>
      </w:pPr>
      <w:r w:rsidRPr="006769F2">
        <w:rPr>
          <w:color w:val="000000"/>
          <w:sz w:val="24"/>
          <w:szCs w:val="24"/>
          <w:lang w:eastAsia="ru-RU"/>
        </w:rPr>
        <w:t xml:space="preserve">Органическая химия в тестах, задачах и упражнениях. 10 класс: учебное пособие для общеобразовательных учреждений/ </w:t>
      </w:r>
      <w:proofErr w:type="spellStart"/>
      <w:r w:rsidRPr="006769F2">
        <w:rPr>
          <w:color w:val="000000"/>
          <w:sz w:val="24"/>
          <w:szCs w:val="24"/>
          <w:lang w:eastAsia="ru-RU"/>
        </w:rPr>
        <w:t>О.С.Габриэлян</w:t>
      </w:r>
      <w:proofErr w:type="spellEnd"/>
      <w:r w:rsidRPr="006769F2">
        <w:rPr>
          <w:color w:val="000000"/>
          <w:sz w:val="24"/>
          <w:szCs w:val="24"/>
          <w:lang w:eastAsia="ru-RU"/>
        </w:rPr>
        <w:t xml:space="preserve">, </w:t>
      </w:r>
      <w:proofErr w:type="spellStart"/>
      <w:r w:rsidRPr="006769F2">
        <w:rPr>
          <w:color w:val="000000"/>
          <w:sz w:val="24"/>
          <w:szCs w:val="24"/>
          <w:lang w:eastAsia="ru-RU"/>
        </w:rPr>
        <w:t>И.Г.Остроумов</w:t>
      </w:r>
      <w:proofErr w:type="spellEnd"/>
      <w:r w:rsidRPr="006769F2">
        <w:rPr>
          <w:color w:val="000000"/>
          <w:sz w:val="24"/>
          <w:szCs w:val="24"/>
          <w:lang w:eastAsia="ru-RU"/>
        </w:rPr>
        <w:t xml:space="preserve">, </w:t>
      </w:r>
      <w:proofErr w:type="spellStart"/>
      <w:r w:rsidRPr="006769F2">
        <w:rPr>
          <w:color w:val="000000"/>
          <w:sz w:val="24"/>
          <w:szCs w:val="24"/>
          <w:lang w:eastAsia="ru-RU"/>
        </w:rPr>
        <w:t>Е.Е.Остроумова</w:t>
      </w:r>
      <w:proofErr w:type="spellEnd"/>
      <w:r w:rsidRPr="006769F2">
        <w:rPr>
          <w:color w:val="000000"/>
          <w:sz w:val="24"/>
          <w:szCs w:val="24"/>
          <w:lang w:eastAsia="ru-RU"/>
        </w:rPr>
        <w:t>. – 2</w:t>
      </w:r>
      <w:r w:rsidR="00274BED">
        <w:rPr>
          <w:color w:val="000000"/>
          <w:sz w:val="24"/>
          <w:szCs w:val="24"/>
          <w:lang w:eastAsia="ru-RU"/>
        </w:rPr>
        <w:t>-изд., стереотип.-М.: Дрофа, 2020</w:t>
      </w:r>
      <w:r w:rsidRPr="006769F2">
        <w:rPr>
          <w:color w:val="000000"/>
          <w:sz w:val="24"/>
          <w:szCs w:val="24"/>
          <w:lang w:eastAsia="ru-RU"/>
        </w:rPr>
        <w:t>.-400 с.</w:t>
      </w:r>
    </w:p>
    <w:p w:rsidR="006769F2" w:rsidRPr="006769F2" w:rsidRDefault="006769F2" w:rsidP="006769F2">
      <w:pPr>
        <w:spacing w:after="200" w:line="276" w:lineRule="auto"/>
        <w:rPr>
          <w:rFonts w:ascii="Calibri" w:hAnsi="Calibri"/>
          <w:b/>
          <w:sz w:val="22"/>
          <w:szCs w:val="22"/>
          <w:lang w:eastAsia="ru-RU"/>
        </w:rPr>
      </w:pPr>
      <w:r w:rsidRPr="006769F2">
        <w:rPr>
          <w:rFonts w:ascii="Calibri" w:hAnsi="Calibri"/>
          <w:b/>
          <w:sz w:val="22"/>
          <w:szCs w:val="22"/>
          <w:lang w:eastAsia="ru-RU"/>
        </w:rPr>
        <w:t xml:space="preserve">Оборудование и приборы: </w:t>
      </w:r>
    </w:p>
    <w:p w:rsidR="006769F2" w:rsidRPr="006769F2" w:rsidRDefault="006769F2" w:rsidP="006769F2">
      <w:pPr>
        <w:jc w:val="both"/>
        <w:rPr>
          <w:color w:val="000000"/>
          <w:lang w:eastAsia="ru-RU"/>
        </w:rPr>
      </w:pPr>
      <w:r w:rsidRPr="006769F2">
        <w:rPr>
          <w:b/>
          <w:sz w:val="24"/>
          <w:szCs w:val="24"/>
          <w:lang w:eastAsia="ru-RU"/>
        </w:rPr>
        <w:t>МULTIМЕDIА</w:t>
      </w:r>
      <w:r w:rsidRPr="006769F2">
        <w:rPr>
          <w:sz w:val="24"/>
          <w:szCs w:val="24"/>
          <w:lang w:eastAsia="ru-RU"/>
        </w:rPr>
        <w:t xml:space="preserve"> </w:t>
      </w:r>
      <w:r w:rsidRPr="006769F2">
        <w:rPr>
          <w:color w:val="333333"/>
          <w:sz w:val="24"/>
          <w:szCs w:val="24"/>
          <w:lang w:eastAsia="ru-RU"/>
        </w:rPr>
        <w:t>Виртуальная школа Кирилла и Мефодия. Уроки химии. 10-11 классы. –</w:t>
      </w:r>
      <w:r w:rsidR="00110B71">
        <w:rPr>
          <w:color w:val="333333"/>
          <w:sz w:val="24"/>
          <w:szCs w:val="24"/>
          <w:lang w:eastAsia="ru-RU"/>
        </w:rPr>
        <w:t xml:space="preserve"> М.: ООО «Кирилл и Мефодий», 201</w:t>
      </w:r>
      <w:r w:rsidR="00E955F1">
        <w:rPr>
          <w:color w:val="333333"/>
          <w:sz w:val="24"/>
          <w:szCs w:val="24"/>
          <w:lang w:eastAsia="ru-RU"/>
        </w:rPr>
        <w:t>5</w:t>
      </w:r>
    </w:p>
    <w:p w:rsidR="006769F2" w:rsidRPr="006769F2" w:rsidRDefault="006769F2" w:rsidP="006769F2">
      <w:pPr>
        <w:jc w:val="both"/>
        <w:rPr>
          <w:color w:val="000000"/>
          <w:lang w:eastAsia="ru-RU"/>
        </w:rPr>
      </w:pPr>
      <w:r w:rsidRPr="006769F2">
        <w:rPr>
          <w:color w:val="333333"/>
          <w:sz w:val="24"/>
          <w:szCs w:val="24"/>
          <w:lang w:eastAsia="ru-RU"/>
        </w:rPr>
        <w:t>Химия. Мультимедийное учебное пособие нового образца. – М.: ЗАО Пр</w:t>
      </w:r>
      <w:r w:rsidR="00274BED">
        <w:rPr>
          <w:color w:val="333333"/>
          <w:sz w:val="24"/>
          <w:szCs w:val="24"/>
          <w:lang w:eastAsia="ru-RU"/>
        </w:rPr>
        <w:t>освещение-МЕДИА, 2020</w:t>
      </w:r>
      <w:r w:rsidRPr="006769F2">
        <w:rPr>
          <w:color w:val="333333"/>
          <w:sz w:val="24"/>
          <w:szCs w:val="24"/>
          <w:lang w:eastAsia="ru-RU"/>
        </w:rPr>
        <w:t>.</w:t>
      </w:r>
    </w:p>
    <w:p w:rsidR="006769F2" w:rsidRPr="00C31A43" w:rsidRDefault="006769F2" w:rsidP="00C31A43">
      <w:pPr>
        <w:jc w:val="both"/>
        <w:rPr>
          <w:color w:val="000000"/>
          <w:lang w:eastAsia="ru-RU"/>
        </w:rPr>
      </w:pPr>
      <w:r w:rsidRPr="006769F2">
        <w:rPr>
          <w:color w:val="333333"/>
          <w:sz w:val="24"/>
          <w:szCs w:val="24"/>
          <w:lang w:eastAsia="ru-RU"/>
        </w:rPr>
        <w:t>CD диски телекомпании «Современная гуманитарная академия» под назва</w:t>
      </w:r>
      <w:r w:rsidR="00110B71">
        <w:rPr>
          <w:color w:val="333333"/>
          <w:sz w:val="24"/>
          <w:szCs w:val="24"/>
          <w:lang w:eastAsia="ru-RU"/>
        </w:rPr>
        <w:t>нием «Школьный эксперимент» 2015</w:t>
      </w:r>
      <w:r w:rsidRPr="006769F2">
        <w:rPr>
          <w:color w:val="333333"/>
          <w:sz w:val="24"/>
          <w:szCs w:val="24"/>
          <w:lang w:eastAsia="ru-RU"/>
        </w:rPr>
        <w:t>.</w:t>
      </w:r>
    </w:p>
    <w:p w:rsidR="006769F2" w:rsidRPr="006769F2" w:rsidRDefault="006769F2" w:rsidP="006769F2">
      <w:pPr>
        <w:spacing w:after="200" w:line="276" w:lineRule="auto"/>
        <w:rPr>
          <w:rFonts w:ascii="Calibri" w:hAnsi="Calibri"/>
          <w:sz w:val="22"/>
          <w:szCs w:val="22"/>
          <w:lang w:eastAsia="ru-RU"/>
        </w:rPr>
      </w:pPr>
      <w:r w:rsidRPr="006769F2">
        <w:rPr>
          <w:rFonts w:ascii="Calibri" w:hAnsi="Calibri"/>
          <w:b/>
          <w:sz w:val="22"/>
          <w:szCs w:val="22"/>
          <w:lang w:eastAsia="ru-RU"/>
        </w:rPr>
        <w:t>Интернет источники.</w:t>
      </w:r>
      <w:r w:rsidRPr="006769F2">
        <w:rPr>
          <w:rFonts w:ascii="Calibri" w:hAnsi="Calibri"/>
          <w:sz w:val="22"/>
          <w:szCs w:val="22"/>
          <w:lang w:eastAsia="ru-RU"/>
        </w:rPr>
        <w:t xml:space="preserve"> </w:t>
      </w:r>
    </w:p>
    <w:p w:rsidR="006769F2" w:rsidRPr="006769F2" w:rsidRDefault="006769F2" w:rsidP="006769F2">
      <w:pPr>
        <w:numPr>
          <w:ilvl w:val="0"/>
          <w:numId w:val="11"/>
        </w:numPr>
        <w:shd w:val="clear" w:color="auto" w:fill="FFFFFF"/>
        <w:spacing w:after="200" w:line="276" w:lineRule="auto"/>
        <w:contextualSpacing/>
        <w:rPr>
          <w:sz w:val="24"/>
          <w:szCs w:val="24"/>
          <w:lang w:eastAsia="ru-RU"/>
        </w:rPr>
      </w:pPr>
      <w:proofErr w:type="spellStart"/>
      <w:r w:rsidRPr="006769F2">
        <w:rPr>
          <w:i/>
          <w:iCs/>
          <w:sz w:val="24"/>
          <w:szCs w:val="24"/>
          <w:lang w:eastAsia="ru-RU"/>
        </w:rPr>
        <w:t>Alhimik</w:t>
      </w:r>
      <w:proofErr w:type="spellEnd"/>
      <w:r w:rsidRPr="006769F2">
        <w:rPr>
          <w:i/>
          <w:iCs/>
          <w:sz w:val="24"/>
          <w:szCs w:val="24"/>
          <w:lang w:eastAsia="ru-RU"/>
        </w:rPr>
        <w:t xml:space="preserve">   </w:t>
      </w:r>
      <w:hyperlink r:id="rId9" w:tgtFrame="_parent" w:history="1">
        <w:r w:rsidRPr="006769F2">
          <w:rPr>
            <w:rFonts w:ascii="Calibri" w:hAnsi="Calibri"/>
            <w:i/>
            <w:iCs/>
            <w:color w:val="0000FF"/>
            <w:sz w:val="22"/>
            <w:szCs w:val="22"/>
            <w:u w:val="single"/>
            <w:lang w:eastAsia="ru-RU"/>
          </w:rPr>
          <w:t>www.alhimik.ru</w:t>
        </w:r>
      </w:hyperlink>
    </w:p>
    <w:p w:rsidR="006769F2" w:rsidRPr="006769F2" w:rsidRDefault="006769F2" w:rsidP="006769F2">
      <w:pPr>
        <w:numPr>
          <w:ilvl w:val="0"/>
          <w:numId w:val="11"/>
        </w:numPr>
        <w:shd w:val="clear" w:color="auto" w:fill="FFFFFF"/>
        <w:spacing w:after="200" w:line="276" w:lineRule="auto"/>
        <w:contextualSpacing/>
        <w:rPr>
          <w:sz w:val="24"/>
          <w:szCs w:val="24"/>
          <w:lang w:eastAsia="ru-RU"/>
        </w:rPr>
      </w:pPr>
      <w:r w:rsidRPr="006769F2">
        <w:rPr>
          <w:i/>
          <w:iCs/>
          <w:sz w:val="24"/>
          <w:szCs w:val="24"/>
          <w:lang w:eastAsia="ru-RU"/>
        </w:rPr>
        <w:t xml:space="preserve">Конспекты по химии для школьников  </w:t>
      </w:r>
      <w:hyperlink r:id="rId10" w:tgtFrame="_parent" w:history="1">
        <w:r w:rsidRPr="006769F2">
          <w:rPr>
            <w:rFonts w:ascii="Calibri" w:hAnsi="Calibri"/>
            <w:i/>
            <w:iCs/>
            <w:color w:val="0000FF"/>
            <w:sz w:val="22"/>
            <w:szCs w:val="22"/>
            <w:u w:val="single"/>
            <w:lang w:eastAsia="ru-RU"/>
          </w:rPr>
          <w:t>www.chemistry.r2.ru</w:t>
        </w:r>
      </w:hyperlink>
      <w:r w:rsidRPr="006769F2">
        <w:rPr>
          <w:i/>
          <w:iCs/>
          <w:sz w:val="24"/>
          <w:szCs w:val="24"/>
          <w:lang w:eastAsia="ru-RU"/>
        </w:rPr>
        <w:t xml:space="preserve">, </w:t>
      </w:r>
      <w:hyperlink r:id="rId11" w:tgtFrame="_parent" w:history="1">
        <w:r w:rsidRPr="006769F2">
          <w:rPr>
            <w:rFonts w:ascii="Calibri" w:hAnsi="Calibri"/>
            <w:i/>
            <w:iCs/>
            <w:color w:val="0000FF"/>
            <w:sz w:val="22"/>
            <w:szCs w:val="22"/>
            <w:u w:val="single"/>
            <w:lang w:eastAsia="ru-RU"/>
          </w:rPr>
          <w:t>www.khimia.h1.ru</w:t>
        </w:r>
      </w:hyperlink>
    </w:p>
    <w:p w:rsidR="006769F2" w:rsidRPr="006769F2" w:rsidRDefault="006769F2" w:rsidP="006769F2">
      <w:pPr>
        <w:numPr>
          <w:ilvl w:val="0"/>
          <w:numId w:val="11"/>
        </w:numPr>
        <w:shd w:val="clear" w:color="auto" w:fill="FFFFFF"/>
        <w:spacing w:after="200" w:line="276" w:lineRule="auto"/>
        <w:contextualSpacing/>
        <w:rPr>
          <w:sz w:val="24"/>
          <w:szCs w:val="24"/>
          <w:lang w:eastAsia="ru-RU"/>
        </w:rPr>
      </w:pPr>
      <w:r w:rsidRPr="006769F2">
        <w:rPr>
          <w:i/>
          <w:iCs/>
          <w:sz w:val="24"/>
          <w:szCs w:val="24"/>
          <w:lang w:eastAsia="ru-RU"/>
        </w:rPr>
        <w:t xml:space="preserve">Химия для всех  </w:t>
      </w:r>
      <w:hyperlink r:id="rId12" w:tgtFrame="_parent" w:history="1">
        <w:r w:rsidRPr="006769F2">
          <w:rPr>
            <w:rFonts w:ascii="Calibri" w:hAnsi="Calibri"/>
            <w:i/>
            <w:iCs/>
            <w:color w:val="0000FF"/>
            <w:sz w:val="22"/>
            <w:szCs w:val="22"/>
            <w:u w:val="single"/>
            <w:lang w:eastAsia="ru-RU"/>
          </w:rPr>
          <w:t>www.informika.ru</w:t>
        </w:r>
      </w:hyperlink>
    </w:p>
    <w:p w:rsidR="006769F2" w:rsidRPr="006769F2" w:rsidRDefault="006769F2" w:rsidP="006769F2">
      <w:pPr>
        <w:numPr>
          <w:ilvl w:val="0"/>
          <w:numId w:val="11"/>
        </w:numPr>
        <w:shd w:val="clear" w:color="auto" w:fill="FFFFFF"/>
        <w:spacing w:after="200" w:line="276" w:lineRule="auto"/>
        <w:contextualSpacing/>
        <w:rPr>
          <w:sz w:val="24"/>
          <w:szCs w:val="24"/>
          <w:lang w:eastAsia="ru-RU"/>
        </w:rPr>
      </w:pPr>
      <w:r w:rsidRPr="006769F2">
        <w:rPr>
          <w:i/>
          <w:iCs/>
          <w:sz w:val="24"/>
          <w:szCs w:val="24"/>
          <w:lang w:eastAsia="ru-RU"/>
        </w:rPr>
        <w:t xml:space="preserve">Химия для Вас  </w:t>
      </w:r>
      <w:hyperlink r:id="rId13" w:tgtFrame="_parent" w:history="1">
        <w:r w:rsidRPr="006769F2">
          <w:rPr>
            <w:rFonts w:ascii="Calibri" w:hAnsi="Calibri"/>
            <w:i/>
            <w:iCs/>
            <w:color w:val="0000FF"/>
            <w:sz w:val="22"/>
            <w:szCs w:val="22"/>
            <w:u w:val="single"/>
            <w:lang w:eastAsia="ru-RU"/>
          </w:rPr>
          <w:t>www.chem4you.boom.ru</w:t>
        </w:r>
      </w:hyperlink>
    </w:p>
    <w:p w:rsidR="006769F2" w:rsidRPr="006769F2" w:rsidRDefault="006769F2" w:rsidP="006769F2">
      <w:pPr>
        <w:numPr>
          <w:ilvl w:val="0"/>
          <w:numId w:val="11"/>
        </w:numPr>
        <w:shd w:val="clear" w:color="auto" w:fill="FFFFFF"/>
        <w:spacing w:after="200" w:line="276" w:lineRule="auto"/>
        <w:contextualSpacing/>
        <w:rPr>
          <w:sz w:val="24"/>
          <w:szCs w:val="24"/>
          <w:lang w:eastAsia="ru-RU"/>
        </w:rPr>
      </w:pPr>
      <w:r w:rsidRPr="006769F2">
        <w:rPr>
          <w:i/>
          <w:iCs/>
          <w:sz w:val="24"/>
          <w:szCs w:val="24"/>
          <w:lang w:eastAsia="ru-RU"/>
        </w:rPr>
        <w:t xml:space="preserve">Химия. Образовательный сайт для школьников  </w:t>
      </w:r>
      <w:hyperlink r:id="rId14" w:tgtFrame="_parent" w:history="1">
        <w:r w:rsidRPr="006769F2">
          <w:rPr>
            <w:rFonts w:ascii="Calibri" w:hAnsi="Calibri"/>
            <w:i/>
            <w:iCs/>
            <w:color w:val="0000FF"/>
            <w:sz w:val="22"/>
            <w:szCs w:val="22"/>
            <w:u w:val="single"/>
            <w:lang w:eastAsia="ru-RU"/>
          </w:rPr>
          <w:t>www.hemi.wallst.ru</w:t>
        </w:r>
      </w:hyperlink>
    </w:p>
    <w:p w:rsidR="006769F2" w:rsidRPr="006769F2" w:rsidRDefault="006769F2" w:rsidP="006769F2">
      <w:pPr>
        <w:numPr>
          <w:ilvl w:val="0"/>
          <w:numId w:val="11"/>
        </w:numPr>
        <w:shd w:val="clear" w:color="auto" w:fill="FFFFFF"/>
        <w:spacing w:after="200" w:line="276" w:lineRule="auto"/>
        <w:contextualSpacing/>
        <w:rPr>
          <w:sz w:val="24"/>
          <w:szCs w:val="24"/>
          <w:lang w:eastAsia="ru-RU"/>
        </w:rPr>
      </w:pPr>
      <w:r w:rsidRPr="006769F2">
        <w:rPr>
          <w:i/>
          <w:iCs/>
          <w:sz w:val="24"/>
          <w:szCs w:val="24"/>
          <w:lang w:eastAsia="ru-RU"/>
        </w:rPr>
        <w:t>Уроки химии Кирилла и Мефодия</w:t>
      </w:r>
    </w:p>
    <w:p w:rsidR="00F9392B" w:rsidRPr="00F9392B" w:rsidRDefault="00F9392B" w:rsidP="00F9392B">
      <w:pPr>
        <w:ind w:firstLine="709"/>
        <w:jc w:val="both"/>
        <w:rPr>
          <w:b/>
          <w:sz w:val="24"/>
          <w:szCs w:val="24"/>
        </w:rPr>
      </w:pPr>
      <w:r w:rsidRPr="00F9392B">
        <w:rPr>
          <w:sz w:val="24"/>
          <w:szCs w:val="24"/>
        </w:rPr>
        <w:t xml:space="preserve">                                                  </w:t>
      </w:r>
      <w:r w:rsidRPr="00F9392B">
        <w:rPr>
          <w:b/>
          <w:sz w:val="24"/>
          <w:szCs w:val="24"/>
        </w:rPr>
        <w:t>Паспорт</w:t>
      </w:r>
    </w:p>
    <w:p w:rsidR="00F9392B" w:rsidRPr="00F9392B" w:rsidRDefault="00F9392B" w:rsidP="00F9392B">
      <w:pPr>
        <w:ind w:firstLine="709"/>
        <w:jc w:val="both"/>
        <w:rPr>
          <w:sz w:val="24"/>
          <w:szCs w:val="24"/>
        </w:rPr>
      </w:pPr>
    </w:p>
    <w:p w:rsidR="00F9392B" w:rsidRPr="00F9392B" w:rsidRDefault="00F9392B" w:rsidP="00F9392B">
      <w:pPr>
        <w:ind w:firstLine="709"/>
        <w:jc w:val="both"/>
        <w:rPr>
          <w:bCs/>
          <w:color w:val="000000"/>
          <w:sz w:val="24"/>
          <w:szCs w:val="24"/>
        </w:rPr>
      </w:pPr>
      <w:r w:rsidRPr="00F9392B">
        <w:rPr>
          <w:bCs/>
          <w:iCs/>
          <w:color w:val="000000"/>
          <w:sz w:val="24"/>
          <w:szCs w:val="24"/>
        </w:rPr>
        <w:t>1</w:t>
      </w:r>
      <w:r w:rsidRPr="00F9392B">
        <w:rPr>
          <w:bCs/>
          <w:i/>
          <w:iCs/>
          <w:color w:val="000000"/>
          <w:sz w:val="24"/>
          <w:szCs w:val="24"/>
        </w:rPr>
        <w:t>.</w:t>
      </w:r>
      <w:r w:rsidRPr="00F9392B">
        <w:rPr>
          <w:bCs/>
          <w:iCs/>
          <w:color w:val="000000"/>
          <w:sz w:val="24"/>
          <w:szCs w:val="24"/>
        </w:rPr>
        <w:t>Назначение фонда оценочных средств</w:t>
      </w:r>
      <w:r w:rsidRPr="00F9392B">
        <w:rPr>
          <w:bCs/>
          <w:i/>
          <w:iCs/>
          <w:color w:val="000000"/>
          <w:sz w:val="24"/>
          <w:szCs w:val="24"/>
        </w:rPr>
        <w:br/>
      </w:r>
      <w:r w:rsidRPr="00F9392B">
        <w:rPr>
          <w:bCs/>
          <w:color w:val="000000"/>
          <w:sz w:val="24"/>
          <w:szCs w:val="24"/>
        </w:rPr>
        <w:t xml:space="preserve">          Фонд оценочных средств (ФОС) создается в соответствии с требованиями ФГОС СПО для аттестации студентов на соответствие их учебных достижений поэтапным требованиям соответствующей основной профессиональной образовательной программе </w:t>
      </w:r>
      <w:r w:rsidRPr="00F9392B">
        <w:rPr>
          <w:bCs/>
          <w:color w:val="000000"/>
          <w:sz w:val="24"/>
          <w:szCs w:val="24"/>
        </w:rPr>
        <w:lastRenderedPageBreak/>
        <w:t>(ОПОП) для проведения промежуточной аттестации студентов. ФОС является составной частью нормативно-методического обеспечения системы оценки качества освоения ОПОП СПО, входит в состав ОПОП.</w:t>
      </w:r>
      <w:r w:rsidRPr="00F9392B">
        <w:rPr>
          <w:bCs/>
          <w:color w:val="000000"/>
          <w:sz w:val="24"/>
          <w:szCs w:val="24"/>
        </w:rPr>
        <w:br/>
        <w:t xml:space="preserve"> </w:t>
      </w:r>
      <w:r w:rsidRPr="00F9392B">
        <w:rPr>
          <w:bCs/>
          <w:color w:val="000000"/>
          <w:sz w:val="24"/>
          <w:szCs w:val="24"/>
        </w:rPr>
        <w:tab/>
        <w:t>Фонд оценочных средств – комплект методических материалов, нормирующих процедуры оценивания результатов обучения, т.е. установления соответствия учебных достижений запланированным результатам обучения и требованиям образовательных программ, рабочих программ модулей (дисциплин).</w:t>
      </w:r>
      <w:r w:rsidRPr="00F9392B">
        <w:rPr>
          <w:bCs/>
          <w:color w:val="000000"/>
          <w:sz w:val="24"/>
          <w:szCs w:val="24"/>
        </w:rPr>
        <w:br/>
        <w:t xml:space="preserve"> </w:t>
      </w:r>
      <w:r w:rsidRPr="00F9392B">
        <w:rPr>
          <w:bCs/>
          <w:color w:val="000000"/>
          <w:sz w:val="24"/>
          <w:szCs w:val="24"/>
        </w:rPr>
        <w:tab/>
        <w:t>Фонд оценочных средств   сформирован на основе ключевых принципов оценивания:</w:t>
      </w:r>
      <w:r w:rsidRPr="00F9392B">
        <w:rPr>
          <w:bCs/>
          <w:color w:val="000000"/>
          <w:sz w:val="24"/>
          <w:szCs w:val="24"/>
        </w:rPr>
        <w:br/>
        <w:t>- надежности: использование единообразных стандартов и критериев для оценивания достижений;</w:t>
      </w:r>
      <w:r w:rsidRPr="00F9392B">
        <w:rPr>
          <w:bCs/>
          <w:color w:val="000000"/>
          <w:sz w:val="24"/>
          <w:szCs w:val="24"/>
        </w:rPr>
        <w:br/>
        <w:t>- объективности: разные студенты должны иметь равные возможности добиться успеха.</w:t>
      </w:r>
      <w:r w:rsidRPr="00F9392B">
        <w:rPr>
          <w:bCs/>
          <w:color w:val="000000"/>
          <w:sz w:val="24"/>
          <w:szCs w:val="24"/>
        </w:rPr>
        <w:br/>
        <w:t xml:space="preserve"> </w:t>
      </w:r>
      <w:r w:rsidRPr="00F9392B">
        <w:rPr>
          <w:bCs/>
          <w:color w:val="000000"/>
          <w:sz w:val="24"/>
          <w:szCs w:val="24"/>
        </w:rPr>
        <w:tab/>
        <w:t>Основными  параметрами и свойствами ФОС являются:</w:t>
      </w:r>
      <w:r w:rsidRPr="00F9392B">
        <w:rPr>
          <w:bCs/>
          <w:color w:val="000000"/>
          <w:sz w:val="24"/>
          <w:szCs w:val="24"/>
        </w:rPr>
        <w:br/>
        <w:t>- предметная направленность (соответствие предмету изучения учебной дисциплины «Естествознание»;</w:t>
      </w:r>
      <w:r w:rsidRPr="00F9392B">
        <w:rPr>
          <w:bCs/>
          <w:color w:val="000000"/>
          <w:sz w:val="24"/>
          <w:szCs w:val="24"/>
        </w:rPr>
        <w:br/>
        <w:t>- содержание (состав и взаимосвязь структурных единиц, образующих содержание теоретической и практической составляющих учебной дисциплины);</w:t>
      </w:r>
      <w:r w:rsidRPr="00F9392B">
        <w:rPr>
          <w:bCs/>
          <w:color w:val="000000"/>
          <w:sz w:val="24"/>
          <w:szCs w:val="24"/>
        </w:rPr>
        <w:br/>
        <w:t>- объем (количественный состав оценочных средств, входящих в ФОС);</w:t>
      </w:r>
      <w:r w:rsidRPr="00F9392B">
        <w:rPr>
          <w:bCs/>
          <w:color w:val="000000"/>
          <w:sz w:val="24"/>
          <w:szCs w:val="24"/>
        </w:rPr>
        <w:br/>
        <w:t>- качество оценочных средств и ФОС в целом, обеспечивающее получение объективных и достоверных результатов при проведении контроля с различными целями.</w:t>
      </w:r>
    </w:p>
    <w:p w:rsidR="00F9392B" w:rsidRPr="00F9392B" w:rsidRDefault="00F9392B" w:rsidP="00F9392B">
      <w:pPr>
        <w:ind w:firstLine="709"/>
        <w:jc w:val="both"/>
        <w:rPr>
          <w:sz w:val="24"/>
          <w:szCs w:val="24"/>
        </w:rPr>
      </w:pPr>
    </w:p>
    <w:p w:rsidR="00F9392B" w:rsidRPr="00F9392B" w:rsidRDefault="00F9392B" w:rsidP="00F9392B">
      <w:pPr>
        <w:ind w:firstLine="709"/>
        <w:jc w:val="both"/>
        <w:rPr>
          <w:sz w:val="24"/>
          <w:szCs w:val="24"/>
        </w:rPr>
      </w:pPr>
      <w:r w:rsidRPr="00F9392B">
        <w:rPr>
          <w:bCs/>
          <w:color w:val="000000"/>
          <w:sz w:val="24"/>
          <w:szCs w:val="24"/>
        </w:rPr>
        <w:t>2. Фонд оценочных средств разработан на основе рабочей программы</w:t>
      </w:r>
      <w:r w:rsidRPr="00F9392B">
        <w:rPr>
          <w:bCs/>
          <w:color w:val="000000"/>
          <w:sz w:val="24"/>
          <w:szCs w:val="24"/>
        </w:rPr>
        <w:br/>
        <w:t>дисциплины «</w:t>
      </w:r>
      <w:proofErr w:type="spellStart"/>
      <w:r w:rsidRPr="00F9392B">
        <w:rPr>
          <w:bCs/>
          <w:color w:val="000000"/>
          <w:sz w:val="24"/>
          <w:szCs w:val="24"/>
        </w:rPr>
        <w:t>Естествознание»в</w:t>
      </w:r>
      <w:proofErr w:type="spellEnd"/>
      <w:r w:rsidRPr="00F9392B">
        <w:rPr>
          <w:bCs/>
          <w:color w:val="000000"/>
          <w:sz w:val="24"/>
          <w:szCs w:val="24"/>
        </w:rPr>
        <w:t xml:space="preserve"> соответствии с основной профессиональной образовательной программой по </w:t>
      </w:r>
      <w:r w:rsidRPr="00F9392B">
        <w:rPr>
          <w:sz w:val="24"/>
          <w:szCs w:val="24"/>
        </w:rPr>
        <w:t>специальности среднего профессионального образования.</w:t>
      </w:r>
    </w:p>
    <w:p w:rsidR="00F9392B" w:rsidRPr="00F9392B" w:rsidRDefault="00F9392B" w:rsidP="00F9392B">
      <w:pPr>
        <w:jc w:val="both"/>
        <w:rPr>
          <w:sz w:val="24"/>
          <w:szCs w:val="24"/>
        </w:rPr>
      </w:pPr>
    </w:p>
    <w:p w:rsidR="00F9392B" w:rsidRPr="00F9392B" w:rsidRDefault="00F9392B" w:rsidP="00F9392B">
      <w:pPr>
        <w:keepNext/>
        <w:keepLines/>
        <w:spacing w:before="40" w:after="117"/>
        <w:jc w:val="both"/>
        <w:outlineLvl w:val="1"/>
        <w:rPr>
          <w:rFonts w:eastAsiaTheme="majorEastAsia"/>
          <w:b/>
          <w:color w:val="000000" w:themeColor="text1"/>
          <w:sz w:val="24"/>
          <w:szCs w:val="24"/>
        </w:rPr>
      </w:pPr>
      <w:r w:rsidRPr="00F9392B">
        <w:rPr>
          <w:rFonts w:eastAsiaTheme="majorEastAsia"/>
          <w:b/>
          <w:color w:val="000000" w:themeColor="text1"/>
          <w:sz w:val="24"/>
          <w:szCs w:val="24"/>
        </w:rPr>
        <w:t xml:space="preserve">                   РЕЗУЛЬТАТЫ ОСВОЕНИЯ УЧЕБНОЙ ДИСЦИПЛИНЫ</w:t>
      </w:r>
    </w:p>
    <w:p w:rsidR="00F9392B" w:rsidRPr="00F9392B" w:rsidRDefault="00F9392B" w:rsidP="00F9392B">
      <w:pPr>
        <w:spacing w:after="109"/>
        <w:ind w:firstLine="284"/>
        <w:jc w:val="both"/>
        <w:rPr>
          <w:sz w:val="24"/>
          <w:szCs w:val="24"/>
        </w:rPr>
      </w:pPr>
      <w:r w:rsidRPr="00F9392B">
        <w:rPr>
          <w:sz w:val="24"/>
          <w:szCs w:val="24"/>
        </w:rPr>
        <w:t xml:space="preserve">Освоение содержания учебной дисциплины «Естествознание», обеспечивает достижение студентами следующих </w:t>
      </w:r>
      <w:r w:rsidRPr="00F9392B">
        <w:rPr>
          <w:b/>
          <w:sz w:val="24"/>
          <w:szCs w:val="24"/>
        </w:rPr>
        <w:t>результатов:</w:t>
      </w:r>
    </w:p>
    <w:p w:rsidR="00F9392B" w:rsidRPr="00F9392B" w:rsidRDefault="00F9392B" w:rsidP="00F9392B">
      <w:pPr>
        <w:tabs>
          <w:tab w:val="center" w:pos="332"/>
          <w:tab w:val="center" w:pos="1355"/>
        </w:tabs>
        <w:spacing w:after="3" w:line="256" w:lineRule="auto"/>
        <w:jc w:val="both"/>
        <w:rPr>
          <w:sz w:val="24"/>
          <w:szCs w:val="24"/>
        </w:rPr>
      </w:pPr>
      <w:r w:rsidRPr="00F9392B">
        <w:rPr>
          <w:rFonts w:eastAsia="Segoe UI Symbol"/>
          <w:sz w:val="24"/>
          <w:szCs w:val="24"/>
        </w:rPr>
        <w:t xml:space="preserve">•   </w:t>
      </w:r>
      <w:r w:rsidRPr="00F9392B">
        <w:rPr>
          <w:b/>
          <w:i/>
          <w:sz w:val="24"/>
          <w:szCs w:val="24"/>
        </w:rPr>
        <w:t>личностных</w:t>
      </w:r>
      <w:r w:rsidRPr="00F9392B">
        <w:rPr>
          <w:b/>
          <w:sz w:val="24"/>
          <w:szCs w:val="24"/>
        </w:rPr>
        <w:t>:</w:t>
      </w:r>
    </w:p>
    <w:p w:rsidR="00F9392B" w:rsidRPr="00F9392B" w:rsidRDefault="00F9392B" w:rsidP="00F9392B">
      <w:pPr>
        <w:jc w:val="both"/>
        <w:rPr>
          <w:sz w:val="24"/>
          <w:szCs w:val="24"/>
        </w:rPr>
        <w:sectPr w:rsidR="00F9392B" w:rsidRPr="00F9392B" w:rsidSect="00E955F1">
          <w:footnotePr>
            <w:numRestart w:val="eachPage"/>
          </w:footnotePr>
          <w:pgSz w:w="11906" w:h="16838"/>
          <w:pgMar w:top="709" w:right="850" w:bottom="1134" w:left="1701" w:header="720" w:footer="894" w:gutter="0"/>
          <w:cols w:space="720"/>
          <w:docGrid w:linePitch="272"/>
        </w:sectPr>
      </w:pPr>
    </w:p>
    <w:p w:rsidR="00F9392B" w:rsidRPr="00F9392B" w:rsidRDefault="00F9392B" w:rsidP="00F9392B">
      <w:pPr>
        <w:jc w:val="both"/>
        <w:rPr>
          <w:sz w:val="24"/>
          <w:szCs w:val="24"/>
        </w:rPr>
      </w:pPr>
      <w:r w:rsidRPr="00F9392B">
        <w:rPr>
          <w:rFonts w:eastAsia="Segoe UI Symbol"/>
          <w:sz w:val="24"/>
          <w:szCs w:val="24"/>
        </w:rPr>
        <w:lastRenderedPageBreak/>
        <w:t>−</w:t>
      </w:r>
      <w:r w:rsidRPr="00F9392B">
        <w:rPr>
          <w:sz w:val="24"/>
          <w:szCs w:val="24"/>
        </w:rPr>
        <w:t xml:space="preserve">чувство гордости и уважения к истории и достижениям отечественной </w:t>
      </w:r>
      <w:proofErr w:type="spellStart"/>
      <w:r w:rsidRPr="00F9392B">
        <w:rPr>
          <w:sz w:val="24"/>
          <w:szCs w:val="24"/>
        </w:rPr>
        <w:t>хими</w:t>
      </w:r>
      <w:proofErr w:type="spellEnd"/>
      <w:r w:rsidRPr="00F9392B">
        <w:rPr>
          <w:sz w:val="24"/>
          <w:szCs w:val="24"/>
        </w:rPr>
        <w:t xml:space="preserve"> ческой науки; химически грамотное поведение в профессиональной деятельности и в быту при обращении с химическими веществами, материалами и процессами;</w:t>
      </w:r>
    </w:p>
    <w:p w:rsidR="00F9392B" w:rsidRPr="00F9392B" w:rsidRDefault="00F9392B" w:rsidP="00F9392B">
      <w:pPr>
        <w:jc w:val="both"/>
        <w:rPr>
          <w:sz w:val="24"/>
          <w:szCs w:val="24"/>
        </w:rPr>
      </w:pPr>
      <w:r w:rsidRPr="00F9392B">
        <w:rPr>
          <w:rFonts w:eastAsia="Segoe UI Symbol"/>
          <w:sz w:val="24"/>
          <w:szCs w:val="24"/>
        </w:rPr>
        <w:t>−</w:t>
      </w:r>
      <w:r w:rsidRPr="00F9392B">
        <w:rPr>
          <w:rFonts w:eastAsia="Segoe UI Symbol"/>
          <w:sz w:val="24"/>
          <w:szCs w:val="24"/>
        </w:rPr>
        <w:tab/>
      </w:r>
      <w:r w:rsidRPr="00F9392B">
        <w:rPr>
          <w:sz w:val="24"/>
          <w:szCs w:val="24"/>
        </w:rPr>
        <w:t>готовность к продолжению образования и повышения квалификации в избранной профессиональной деятельности и объективное осознание роли химических компетенций в этом;</w:t>
      </w:r>
    </w:p>
    <w:p w:rsidR="00F9392B" w:rsidRPr="00F9392B" w:rsidRDefault="00F9392B" w:rsidP="00F9392B">
      <w:pPr>
        <w:jc w:val="both"/>
        <w:rPr>
          <w:sz w:val="24"/>
          <w:szCs w:val="24"/>
        </w:rPr>
      </w:pPr>
      <w:r w:rsidRPr="00F9392B">
        <w:rPr>
          <w:rFonts w:eastAsia="Segoe UI Symbol"/>
          <w:sz w:val="24"/>
          <w:szCs w:val="24"/>
        </w:rPr>
        <w:t>−</w:t>
      </w:r>
      <w:r w:rsidRPr="00F9392B">
        <w:rPr>
          <w:rFonts w:eastAsia="Segoe UI Symbol"/>
          <w:sz w:val="24"/>
          <w:szCs w:val="24"/>
        </w:rPr>
        <w:tab/>
      </w:r>
      <w:r w:rsidRPr="00F9392B">
        <w:rPr>
          <w:sz w:val="24"/>
          <w:szCs w:val="24"/>
        </w:rPr>
        <w:t>умение использовать достижения современной химической науки и химических технологий для повышения собственного интеллектуального развития в выбранной профессиональной деятельности;</w:t>
      </w:r>
    </w:p>
    <w:p w:rsidR="00F9392B" w:rsidRPr="00F9392B" w:rsidRDefault="00F9392B" w:rsidP="00F9392B">
      <w:pPr>
        <w:jc w:val="both"/>
        <w:rPr>
          <w:rFonts w:eastAsia="Segoe UI Symbol"/>
          <w:sz w:val="24"/>
          <w:szCs w:val="24"/>
        </w:rPr>
      </w:pPr>
      <w:r w:rsidRPr="00F9392B">
        <w:rPr>
          <w:rFonts w:eastAsia="Segoe UI Symbol"/>
          <w:sz w:val="24"/>
          <w:szCs w:val="24"/>
        </w:rPr>
        <w:t>•</w:t>
      </w:r>
      <w:r w:rsidRPr="00F9392B">
        <w:rPr>
          <w:b/>
          <w:i/>
          <w:sz w:val="24"/>
          <w:szCs w:val="24"/>
        </w:rPr>
        <w:t>метапредметных</w:t>
      </w:r>
      <w:r w:rsidRPr="00F9392B">
        <w:rPr>
          <w:b/>
          <w:sz w:val="24"/>
          <w:szCs w:val="24"/>
        </w:rPr>
        <w:t>:</w:t>
      </w:r>
    </w:p>
    <w:p w:rsidR="00F9392B" w:rsidRPr="00F9392B" w:rsidRDefault="00F9392B" w:rsidP="00F9392B">
      <w:pPr>
        <w:jc w:val="both"/>
        <w:rPr>
          <w:sz w:val="24"/>
          <w:szCs w:val="24"/>
        </w:rPr>
      </w:pPr>
      <w:r w:rsidRPr="00F9392B">
        <w:rPr>
          <w:rFonts w:eastAsia="Segoe UI Symbol"/>
          <w:sz w:val="24"/>
          <w:szCs w:val="24"/>
        </w:rPr>
        <w:t>−</w:t>
      </w:r>
      <w:r w:rsidRPr="00F9392B">
        <w:rPr>
          <w:rFonts w:eastAsia="Segoe UI Symbol"/>
          <w:sz w:val="24"/>
          <w:szCs w:val="24"/>
        </w:rPr>
        <w:tab/>
      </w:r>
      <w:r w:rsidRPr="00F9392B">
        <w:rPr>
          <w:sz w:val="24"/>
          <w:szCs w:val="24"/>
        </w:rPr>
        <w:t>использование различных видов познавательной деятельности и основных интеллектуальных операций (постановки задачи, формулирования гипотез, анализа и синтеза, сравнения, обобщения, систематизации, выявления причинно-следственных связей, поиска аналогов, формулирования выводов) для решения поставленной задачи, применение основных методов познания (наблюдения, научного эксперимента) для изучения различных сторон химических объектов и процессов, с которыми возникает необходимость сталкиваться в профессиональной сфере;</w:t>
      </w:r>
    </w:p>
    <w:p w:rsidR="00F9392B" w:rsidRPr="00F9392B" w:rsidRDefault="00F9392B" w:rsidP="00F9392B">
      <w:pPr>
        <w:jc w:val="both"/>
        <w:rPr>
          <w:sz w:val="24"/>
          <w:szCs w:val="24"/>
        </w:rPr>
      </w:pPr>
      <w:r w:rsidRPr="00F9392B">
        <w:rPr>
          <w:rFonts w:eastAsia="Segoe UI Symbol"/>
          <w:sz w:val="24"/>
          <w:szCs w:val="24"/>
        </w:rPr>
        <w:t>−</w:t>
      </w:r>
      <w:r w:rsidRPr="00F9392B">
        <w:rPr>
          <w:rFonts w:eastAsia="Segoe UI Symbol"/>
          <w:sz w:val="24"/>
          <w:szCs w:val="24"/>
        </w:rPr>
        <w:tab/>
      </w:r>
      <w:r w:rsidRPr="00F9392B">
        <w:rPr>
          <w:sz w:val="24"/>
          <w:szCs w:val="24"/>
        </w:rPr>
        <w:t>использование различных источников для получения химической информации, умение оценить ее достоверность для достижения хороших результатов в профессиональной сфере;</w:t>
      </w:r>
    </w:p>
    <w:p w:rsidR="00F9392B" w:rsidRPr="00F9392B" w:rsidRDefault="00F9392B" w:rsidP="00F9392B">
      <w:pPr>
        <w:tabs>
          <w:tab w:val="center" w:pos="332"/>
          <w:tab w:val="center" w:pos="1366"/>
        </w:tabs>
        <w:spacing w:after="3" w:line="256" w:lineRule="auto"/>
        <w:jc w:val="both"/>
        <w:rPr>
          <w:sz w:val="24"/>
          <w:szCs w:val="24"/>
        </w:rPr>
      </w:pPr>
      <w:r w:rsidRPr="00F9392B">
        <w:rPr>
          <w:rFonts w:eastAsia="Segoe UI Symbol"/>
          <w:sz w:val="24"/>
          <w:szCs w:val="24"/>
        </w:rPr>
        <w:t>•</w:t>
      </w:r>
      <w:r w:rsidRPr="00F9392B">
        <w:rPr>
          <w:rFonts w:eastAsia="Segoe UI Symbol"/>
          <w:sz w:val="24"/>
          <w:szCs w:val="24"/>
        </w:rPr>
        <w:tab/>
      </w:r>
      <w:r w:rsidRPr="00F9392B">
        <w:rPr>
          <w:b/>
          <w:i/>
          <w:sz w:val="24"/>
          <w:szCs w:val="24"/>
        </w:rPr>
        <w:t>предметных</w:t>
      </w:r>
      <w:r w:rsidRPr="00F9392B">
        <w:rPr>
          <w:b/>
          <w:sz w:val="24"/>
          <w:szCs w:val="24"/>
        </w:rPr>
        <w:t>:</w:t>
      </w:r>
    </w:p>
    <w:p w:rsidR="00F9392B" w:rsidRPr="00F9392B" w:rsidRDefault="00F9392B" w:rsidP="00F9392B">
      <w:pPr>
        <w:jc w:val="both"/>
        <w:rPr>
          <w:sz w:val="24"/>
          <w:szCs w:val="24"/>
        </w:rPr>
      </w:pPr>
      <w:r w:rsidRPr="00F9392B">
        <w:rPr>
          <w:rFonts w:eastAsia="Segoe UI Symbol"/>
          <w:sz w:val="24"/>
          <w:szCs w:val="24"/>
        </w:rPr>
        <w:lastRenderedPageBreak/>
        <w:t>−</w:t>
      </w:r>
      <w:r w:rsidRPr="00F9392B">
        <w:rPr>
          <w:rFonts w:eastAsia="Segoe UI Symbol"/>
          <w:sz w:val="24"/>
          <w:szCs w:val="24"/>
        </w:rPr>
        <w:tab/>
      </w:r>
      <w:r w:rsidRPr="00F9392B">
        <w:rPr>
          <w:sz w:val="24"/>
          <w:szCs w:val="24"/>
        </w:rPr>
        <w:t>сформированность представлений о месте химии в современной научной картине мира; понимание роли химии в формировании кругозора и функциональной грамотности человека для решения практических задач;</w:t>
      </w:r>
    </w:p>
    <w:p w:rsidR="00F9392B" w:rsidRPr="00F9392B" w:rsidRDefault="00F9392B" w:rsidP="00F9392B">
      <w:pPr>
        <w:jc w:val="both"/>
        <w:rPr>
          <w:sz w:val="24"/>
          <w:szCs w:val="24"/>
        </w:rPr>
      </w:pPr>
      <w:r w:rsidRPr="00F9392B">
        <w:rPr>
          <w:rFonts w:eastAsia="Segoe UI Symbol"/>
          <w:sz w:val="24"/>
          <w:szCs w:val="24"/>
        </w:rPr>
        <w:t>−</w:t>
      </w:r>
      <w:r w:rsidRPr="00F9392B">
        <w:rPr>
          <w:rFonts w:eastAsia="Segoe UI Symbol"/>
          <w:sz w:val="24"/>
          <w:szCs w:val="24"/>
        </w:rPr>
        <w:tab/>
      </w:r>
      <w:r w:rsidRPr="00F9392B">
        <w:rPr>
          <w:sz w:val="24"/>
          <w:szCs w:val="24"/>
        </w:rPr>
        <w:t>владение основополагающими химическими понятиями, теориями, законами и закономерностями; уверенное пользование химической терминологией и символикой;</w:t>
      </w:r>
    </w:p>
    <w:p w:rsidR="00F9392B" w:rsidRPr="00F9392B" w:rsidRDefault="00F9392B" w:rsidP="00F9392B">
      <w:pPr>
        <w:jc w:val="both"/>
        <w:rPr>
          <w:sz w:val="24"/>
          <w:szCs w:val="24"/>
        </w:rPr>
      </w:pPr>
      <w:r w:rsidRPr="00F9392B">
        <w:rPr>
          <w:rFonts w:eastAsia="Segoe UI Symbol"/>
          <w:sz w:val="24"/>
          <w:szCs w:val="24"/>
        </w:rPr>
        <w:t>−</w:t>
      </w:r>
      <w:r w:rsidRPr="00F9392B">
        <w:rPr>
          <w:rFonts w:eastAsia="Segoe UI Symbol"/>
          <w:sz w:val="24"/>
          <w:szCs w:val="24"/>
        </w:rPr>
        <w:tab/>
      </w:r>
      <w:r w:rsidRPr="00F9392B">
        <w:rPr>
          <w:sz w:val="24"/>
          <w:szCs w:val="24"/>
        </w:rPr>
        <w:t>владение основными методами научного познания, используемыми в химии: наблюдением, описанием, измерением, экспериментом; умение обрабатывать, объяснять результаты проведенных опытов и делать выводы; готовность и способность применять методы познания при решении практических задач;</w:t>
      </w:r>
    </w:p>
    <w:p w:rsidR="00F9392B" w:rsidRPr="00F9392B" w:rsidRDefault="00F9392B" w:rsidP="00F9392B">
      <w:pPr>
        <w:jc w:val="both"/>
        <w:rPr>
          <w:sz w:val="24"/>
          <w:szCs w:val="24"/>
        </w:rPr>
      </w:pPr>
      <w:r w:rsidRPr="00F9392B">
        <w:rPr>
          <w:rFonts w:eastAsia="Segoe UI Symbol"/>
          <w:sz w:val="24"/>
          <w:szCs w:val="24"/>
        </w:rPr>
        <w:t>−</w:t>
      </w:r>
      <w:r w:rsidRPr="00F9392B">
        <w:rPr>
          <w:rFonts w:eastAsia="Segoe UI Symbol"/>
          <w:sz w:val="24"/>
          <w:szCs w:val="24"/>
        </w:rPr>
        <w:tab/>
      </w:r>
      <w:r w:rsidRPr="00F9392B">
        <w:rPr>
          <w:sz w:val="24"/>
          <w:szCs w:val="24"/>
        </w:rPr>
        <w:t>сформированность умения давать количественные оценки и производить расчеты по химическим формулам и уравнениям;</w:t>
      </w:r>
    </w:p>
    <w:p w:rsidR="00F9392B" w:rsidRPr="00F9392B" w:rsidRDefault="00F9392B" w:rsidP="00F9392B">
      <w:pPr>
        <w:jc w:val="both"/>
        <w:rPr>
          <w:sz w:val="24"/>
          <w:szCs w:val="24"/>
        </w:rPr>
      </w:pPr>
      <w:r w:rsidRPr="00F9392B">
        <w:rPr>
          <w:rFonts w:eastAsia="Segoe UI Symbol"/>
          <w:sz w:val="24"/>
          <w:szCs w:val="24"/>
        </w:rPr>
        <w:t>−</w:t>
      </w:r>
      <w:r w:rsidRPr="00F9392B">
        <w:rPr>
          <w:rFonts w:eastAsia="Segoe UI Symbol"/>
          <w:sz w:val="24"/>
          <w:szCs w:val="24"/>
        </w:rPr>
        <w:tab/>
      </w:r>
      <w:r w:rsidRPr="00F9392B">
        <w:rPr>
          <w:sz w:val="24"/>
          <w:szCs w:val="24"/>
        </w:rPr>
        <w:t>владение правилами техники безопасности при использовании химических веществ.</w:t>
      </w:r>
    </w:p>
    <w:p w:rsidR="00F9392B" w:rsidRPr="00F9392B" w:rsidRDefault="00F9392B" w:rsidP="00F9392B">
      <w:pPr>
        <w:ind w:left="100" w:firstLine="608"/>
        <w:jc w:val="both"/>
        <w:rPr>
          <w:sz w:val="24"/>
          <w:szCs w:val="24"/>
        </w:rPr>
      </w:pPr>
      <w:r w:rsidRPr="00F9392B">
        <w:rPr>
          <w:sz w:val="24"/>
          <w:szCs w:val="24"/>
        </w:rPr>
        <w:t>В результате аттестации по учебной дисциплине осуществляется комплексная проверка следующих умений и знаний:</w:t>
      </w:r>
    </w:p>
    <w:tbl>
      <w:tblPr>
        <w:tblW w:w="9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71"/>
        <w:gridCol w:w="4969"/>
      </w:tblGrid>
      <w:tr w:rsidR="00F9392B" w:rsidRPr="00F9392B" w:rsidTr="00274BED">
        <w:trPr>
          <w:jc w:val="center"/>
        </w:trPr>
        <w:tc>
          <w:tcPr>
            <w:tcW w:w="4971" w:type="dxa"/>
            <w:tcBorders>
              <w:top w:val="single" w:sz="4" w:space="0" w:color="auto"/>
              <w:left w:val="single" w:sz="4" w:space="0" w:color="auto"/>
              <w:bottom w:val="single" w:sz="4" w:space="0" w:color="auto"/>
              <w:right w:val="single" w:sz="4" w:space="0" w:color="auto"/>
            </w:tcBorders>
            <w:vAlign w:val="center"/>
            <w:hideMark/>
          </w:tcPr>
          <w:p w:rsidR="00F9392B" w:rsidRPr="00F9392B" w:rsidRDefault="00F9392B" w:rsidP="00F9392B">
            <w:pPr>
              <w:spacing w:line="276" w:lineRule="auto"/>
              <w:jc w:val="both"/>
              <w:rPr>
                <w:b/>
                <w:bCs/>
                <w:sz w:val="24"/>
                <w:szCs w:val="24"/>
              </w:rPr>
            </w:pPr>
            <w:r w:rsidRPr="00F9392B">
              <w:rPr>
                <w:b/>
                <w:bCs/>
                <w:sz w:val="24"/>
                <w:szCs w:val="24"/>
              </w:rPr>
              <w:t>Результаты обучения</w:t>
            </w:r>
          </w:p>
          <w:p w:rsidR="00F9392B" w:rsidRPr="00F9392B" w:rsidRDefault="00F9392B" w:rsidP="00F9392B">
            <w:pPr>
              <w:spacing w:line="276" w:lineRule="auto"/>
              <w:jc w:val="both"/>
              <w:rPr>
                <w:b/>
                <w:bCs/>
                <w:sz w:val="24"/>
                <w:szCs w:val="24"/>
              </w:rPr>
            </w:pPr>
            <w:r w:rsidRPr="00F9392B">
              <w:rPr>
                <w:b/>
                <w:bCs/>
                <w:sz w:val="24"/>
                <w:szCs w:val="24"/>
              </w:rPr>
              <w:t>(освоенные умения, усвоенные знания)</w:t>
            </w:r>
          </w:p>
        </w:tc>
        <w:tc>
          <w:tcPr>
            <w:tcW w:w="4969" w:type="dxa"/>
            <w:tcBorders>
              <w:top w:val="single" w:sz="4" w:space="0" w:color="auto"/>
              <w:left w:val="single" w:sz="4" w:space="0" w:color="auto"/>
              <w:bottom w:val="single" w:sz="4" w:space="0" w:color="auto"/>
              <w:right w:val="single" w:sz="4" w:space="0" w:color="auto"/>
            </w:tcBorders>
            <w:vAlign w:val="center"/>
            <w:hideMark/>
          </w:tcPr>
          <w:p w:rsidR="00F9392B" w:rsidRPr="00F9392B" w:rsidRDefault="00F9392B" w:rsidP="00F9392B">
            <w:pPr>
              <w:spacing w:line="276" w:lineRule="auto"/>
              <w:jc w:val="both"/>
              <w:rPr>
                <w:b/>
                <w:bCs/>
                <w:sz w:val="24"/>
                <w:szCs w:val="24"/>
              </w:rPr>
            </w:pPr>
            <w:r w:rsidRPr="00F9392B">
              <w:rPr>
                <w:b/>
                <w:sz w:val="24"/>
                <w:szCs w:val="24"/>
              </w:rPr>
              <w:t>Формы и методы контроля и оценки результатов обучения</w:t>
            </w:r>
          </w:p>
        </w:tc>
      </w:tr>
      <w:tr w:rsidR="00F9392B" w:rsidRPr="00F9392B" w:rsidTr="00274BED">
        <w:trPr>
          <w:jc w:val="center"/>
        </w:trPr>
        <w:tc>
          <w:tcPr>
            <w:tcW w:w="4971" w:type="dxa"/>
            <w:tcBorders>
              <w:top w:val="single" w:sz="4" w:space="0" w:color="auto"/>
              <w:left w:val="single" w:sz="4" w:space="0" w:color="auto"/>
              <w:bottom w:val="single" w:sz="4" w:space="0" w:color="auto"/>
              <w:right w:val="single" w:sz="4" w:space="0" w:color="auto"/>
            </w:tcBorders>
            <w:hideMark/>
          </w:tcPr>
          <w:p w:rsidR="00F9392B" w:rsidRPr="00F9392B" w:rsidRDefault="00F9392B" w:rsidP="00F9392B">
            <w:pPr>
              <w:spacing w:line="276" w:lineRule="auto"/>
              <w:jc w:val="both"/>
              <w:rPr>
                <w:b/>
                <w:bCs/>
                <w:sz w:val="24"/>
                <w:szCs w:val="24"/>
              </w:rPr>
            </w:pPr>
            <w:r w:rsidRPr="00F9392B">
              <w:rPr>
                <w:b/>
                <w:bCs/>
                <w:sz w:val="24"/>
                <w:szCs w:val="24"/>
              </w:rPr>
              <w:t>Умения:</w:t>
            </w:r>
          </w:p>
        </w:tc>
        <w:tc>
          <w:tcPr>
            <w:tcW w:w="4969" w:type="dxa"/>
            <w:tcBorders>
              <w:top w:val="single" w:sz="4" w:space="0" w:color="auto"/>
              <w:left w:val="single" w:sz="4" w:space="0" w:color="auto"/>
              <w:bottom w:val="single" w:sz="4" w:space="0" w:color="auto"/>
              <w:right w:val="single" w:sz="4" w:space="0" w:color="auto"/>
            </w:tcBorders>
          </w:tcPr>
          <w:p w:rsidR="00F9392B" w:rsidRPr="00F9392B" w:rsidRDefault="00F9392B" w:rsidP="00F9392B">
            <w:pPr>
              <w:spacing w:line="276" w:lineRule="auto"/>
              <w:jc w:val="both"/>
              <w:rPr>
                <w:b/>
                <w:bCs/>
                <w:sz w:val="24"/>
                <w:szCs w:val="24"/>
              </w:rPr>
            </w:pPr>
          </w:p>
        </w:tc>
      </w:tr>
      <w:tr w:rsidR="00F9392B" w:rsidRPr="00F9392B" w:rsidTr="00274BED">
        <w:trPr>
          <w:trHeight w:val="600"/>
          <w:jc w:val="center"/>
        </w:trPr>
        <w:tc>
          <w:tcPr>
            <w:tcW w:w="4971" w:type="dxa"/>
            <w:tcBorders>
              <w:top w:val="single" w:sz="4" w:space="0" w:color="auto"/>
              <w:left w:val="single" w:sz="4" w:space="0" w:color="auto"/>
              <w:bottom w:val="single" w:sz="4" w:space="0" w:color="auto"/>
              <w:right w:val="single" w:sz="4" w:space="0" w:color="auto"/>
            </w:tcBorders>
            <w:hideMark/>
          </w:tcPr>
          <w:p w:rsidR="00F9392B" w:rsidRPr="00F9392B" w:rsidRDefault="00F9392B" w:rsidP="00F9392B">
            <w:pPr>
              <w:widowControl w:val="0"/>
              <w:shd w:val="clear" w:color="auto" w:fill="FFFFFF"/>
              <w:tabs>
                <w:tab w:val="left" w:pos="442"/>
              </w:tabs>
              <w:autoSpaceDE w:val="0"/>
              <w:autoSpaceDN w:val="0"/>
              <w:adjustRightInd w:val="0"/>
              <w:ind w:right="58"/>
              <w:jc w:val="both"/>
              <w:rPr>
                <w:sz w:val="24"/>
                <w:szCs w:val="24"/>
              </w:rPr>
            </w:pPr>
            <w:r w:rsidRPr="00F9392B">
              <w:rPr>
                <w:spacing w:val="-4"/>
                <w:sz w:val="24"/>
                <w:szCs w:val="24"/>
              </w:rPr>
              <w:t xml:space="preserve">называть: изученные вещества по тривиальной или международной </w:t>
            </w:r>
            <w:r w:rsidRPr="00F9392B">
              <w:rPr>
                <w:sz w:val="24"/>
                <w:szCs w:val="24"/>
              </w:rPr>
              <w:t>номенклатуре;</w:t>
            </w:r>
          </w:p>
          <w:p w:rsidR="00F9392B" w:rsidRPr="00F9392B" w:rsidRDefault="00F9392B" w:rsidP="00F9392B">
            <w:pPr>
              <w:jc w:val="both"/>
              <w:rPr>
                <w:b/>
                <w:bCs/>
                <w:sz w:val="24"/>
                <w:szCs w:val="24"/>
              </w:rPr>
            </w:pPr>
          </w:p>
        </w:tc>
        <w:tc>
          <w:tcPr>
            <w:tcW w:w="4969" w:type="dxa"/>
            <w:tcBorders>
              <w:top w:val="single" w:sz="4" w:space="0" w:color="auto"/>
              <w:left w:val="single" w:sz="4" w:space="0" w:color="auto"/>
              <w:bottom w:val="single" w:sz="4" w:space="0" w:color="auto"/>
              <w:right w:val="single" w:sz="4" w:space="0" w:color="auto"/>
            </w:tcBorders>
            <w:hideMark/>
          </w:tcPr>
          <w:p w:rsidR="00F9392B" w:rsidRPr="00F9392B" w:rsidRDefault="00F9392B" w:rsidP="00F9392B">
            <w:pPr>
              <w:spacing w:after="100" w:afterAutospacing="1"/>
              <w:contextualSpacing/>
              <w:jc w:val="both"/>
              <w:rPr>
                <w:bCs/>
                <w:iCs/>
                <w:sz w:val="24"/>
                <w:szCs w:val="24"/>
              </w:rPr>
            </w:pPr>
            <w:r w:rsidRPr="00F9392B">
              <w:rPr>
                <w:sz w:val="24"/>
                <w:szCs w:val="24"/>
              </w:rPr>
              <w:t>1</w:t>
            </w:r>
            <w:r w:rsidRPr="00F9392B">
              <w:rPr>
                <w:bCs/>
                <w:iCs/>
                <w:sz w:val="24"/>
                <w:szCs w:val="24"/>
              </w:rPr>
              <w:t xml:space="preserve"> Интерпретация результатов наблюдений</w:t>
            </w:r>
          </w:p>
          <w:p w:rsidR="00F9392B" w:rsidRPr="00F9392B" w:rsidRDefault="00F9392B" w:rsidP="00F9392B">
            <w:pPr>
              <w:spacing w:after="100" w:afterAutospacing="1"/>
              <w:contextualSpacing/>
              <w:jc w:val="both"/>
              <w:rPr>
                <w:bCs/>
                <w:sz w:val="24"/>
                <w:szCs w:val="24"/>
              </w:rPr>
            </w:pPr>
            <w:r w:rsidRPr="00F9392B">
              <w:rPr>
                <w:bCs/>
                <w:iCs/>
                <w:sz w:val="24"/>
                <w:szCs w:val="24"/>
              </w:rPr>
              <w:t>за деятельностью студента в процессе</w:t>
            </w:r>
          </w:p>
          <w:p w:rsidR="00F9392B" w:rsidRPr="00F9392B" w:rsidRDefault="00F9392B" w:rsidP="00F9392B">
            <w:pPr>
              <w:spacing w:afterAutospacing="1"/>
              <w:jc w:val="both"/>
              <w:rPr>
                <w:bCs/>
                <w:sz w:val="24"/>
                <w:szCs w:val="24"/>
              </w:rPr>
            </w:pPr>
            <w:r w:rsidRPr="00F9392B">
              <w:rPr>
                <w:bCs/>
                <w:iCs/>
                <w:sz w:val="24"/>
                <w:szCs w:val="24"/>
              </w:rPr>
              <w:t>освоения образовательной программы</w:t>
            </w:r>
            <w:r w:rsidRPr="00F9392B">
              <w:rPr>
                <w:bCs/>
                <w:sz w:val="24"/>
                <w:szCs w:val="24"/>
              </w:rPr>
              <w:t>.</w:t>
            </w:r>
          </w:p>
        </w:tc>
      </w:tr>
      <w:tr w:rsidR="00F9392B" w:rsidRPr="00F9392B" w:rsidTr="00274BED">
        <w:trPr>
          <w:trHeight w:val="915"/>
          <w:jc w:val="center"/>
        </w:trPr>
        <w:tc>
          <w:tcPr>
            <w:tcW w:w="4971" w:type="dxa"/>
            <w:tcBorders>
              <w:top w:val="single" w:sz="4" w:space="0" w:color="auto"/>
              <w:left w:val="single" w:sz="4" w:space="0" w:color="auto"/>
              <w:bottom w:val="single" w:sz="4" w:space="0" w:color="auto"/>
              <w:right w:val="single" w:sz="4" w:space="0" w:color="auto"/>
            </w:tcBorders>
            <w:hideMark/>
          </w:tcPr>
          <w:p w:rsidR="00F9392B" w:rsidRPr="00F9392B" w:rsidRDefault="00F9392B" w:rsidP="00F939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4"/>
                <w:szCs w:val="24"/>
              </w:rPr>
            </w:pPr>
            <w:r w:rsidRPr="00F9392B">
              <w:rPr>
                <w:bCs/>
                <w:spacing w:val="-9"/>
                <w:sz w:val="24"/>
                <w:szCs w:val="24"/>
              </w:rPr>
              <w:t xml:space="preserve">Определять </w:t>
            </w:r>
            <w:r w:rsidRPr="00F9392B">
              <w:rPr>
                <w:spacing w:val="-9"/>
                <w:sz w:val="24"/>
                <w:szCs w:val="24"/>
              </w:rPr>
              <w:t xml:space="preserve">валентность и степень окисления химических элементов, </w:t>
            </w:r>
            <w:r w:rsidRPr="00F9392B">
              <w:rPr>
                <w:spacing w:val="-6"/>
                <w:sz w:val="24"/>
                <w:szCs w:val="24"/>
              </w:rPr>
              <w:t xml:space="preserve">тип химической связи в соединениях, заряд иона, характер среды в </w:t>
            </w:r>
            <w:r w:rsidRPr="00F9392B">
              <w:rPr>
                <w:spacing w:val="-3"/>
                <w:sz w:val="24"/>
                <w:szCs w:val="24"/>
              </w:rPr>
              <w:t>водных растворах неорганических и органических соединений,</w:t>
            </w:r>
          </w:p>
        </w:tc>
        <w:tc>
          <w:tcPr>
            <w:tcW w:w="4969" w:type="dxa"/>
            <w:vMerge w:val="restart"/>
            <w:tcBorders>
              <w:top w:val="single" w:sz="4" w:space="0" w:color="auto"/>
              <w:left w:val="single" w:sz="4" w:space="0" w:color="auto"/>
              <w:right w:val="single" w:sz="4" w:space="0" w:color="auto"/>
            </w:tcBorders>
            <w:hideMark/>
          </w:tcPr>
          <w:p w:rsidR="00F9392B" w:rsidRPr="00F9392B" w:rsidRDefault="00F9392B" w:rsidP="00F9392B">
            <w:pPr>
              <w:spacing w:after="100" w:afterAutospacing="1"/>
              <w:contextualSpacing/>
              <w:jc w:val="both"/>
              <w:rPr>
                <w:bCs/>
                <w:sz w:val="24"/>
                <w:szCs w:val="24"/>
              </w:rPr>
            </w:pPr>
            <w:r w:rsidRPr="00F9392B">
              <w:rPr>
                <w:bCs/>
                <w:sz w:val="24"/>
                <w:szCs w:val="24"/>
              </w:rPr>
              <w:t>2. Стартовая диагностика подготовки</w:t>
            </w:r>
          </w:p>
          <w:p w:rsidR="00F9392B" w:rsidRPr="00F9392B" w:rsidRDefault="00F9392B" w:rsidP="00F9392B">
            <w:pPr>
              <w:spacing w:after="100" w:afterAutospacing="1"/>
              <w:contextualSpacing/>
              <w:jc w:val="both"/>
              <w:rPr>
                <w:bCs/>
                <w:sz w:val="24"/>
                <w:szCs w:val="24"/>
              </w:rPr>
            </w:pPr>
            <w:r w:rsidRPr="00F9392B">
              <w:rPr>
                <w:bCs/>
                <w:sz w:val="24"/>
                <w:szCs w:val="24"/>
              </w:rPr>
              <w:t>студентов по школьному курсу биологии; выявление мотивации</w:t>
            </w:r>
          </w:p>
          <w:p w:rsidR="00F9392B" w:rsidRPr="00F9392B" w:rsidRDefault="00F9392B" w:rsidP="00F9392B">
            <w:pPr>
              <w:spacing w:after="100" w:afterAutospacing="1"/>
              <w:contextualSpacing/>
              <w:jc w:val="both"/>
              <w:rPr>
                <w:bCs/>
                <w:sz w:val="24"/>
                <w:szCs w:val="24"/>
              </w:rPr>
            </w:pPr>
            <w:r w:rsidRPr="00F9392B">
              <w:rPr>
                <w:bCs/>
                <w:sz w:val="24"/>
                <w:szCs w:val="24"/>
              </w:rPr>
              <w:t>к изучению нового материала.</w:t>
            </w:r>
          </w:p>
          <w:p w:rsidR="00F9392B" w:rsidRPr="00F9392B" w:rsidRDefault="00F9392B" w:rsidP="00F9392B">
            <w:pPr>
              <w:spacing w:after="100" w:afterAutospacing="1"/>
              <w:contextualSpacing/>
              <w:jc w:val="both"/>
              <w:rPr>
                <w:bCs/>
                <w:sz w:val="24"/>
                <w:szCs w:val="24"/>
              </w:rPr>
            </w:pPr>
            <w:r w:rsidRPr="00F9392B">
              <w:rPr>
                <w:bCs/>
                <w:iCs/>
                <w:sz w:val="24"/>
                <w:szCs w:val="24"/>
              </w:rPr>
              <w:t>3.Текущий контроль в форме:</w:t>
            </w:r>
          </w:p>
          <w:p w:rsidR="00F9392B" w:rsidRPr="00F9392B" w:rsidRDefault="00F9392B" w:rsidP="00F9392B">
            <w:pPr>
              <w:spacing w:after="100" w:afterAutospacing="1"/>
              <w:contextualSpacing/>
              <w:jc w:val="both"/>
              <w:rPr>
                <w:bCs/>
                <w:sz w:val="24"/>
                <w:szCs w:val="24"/>
              </w:rPr>
            </w:pPr>
            <w:r w:rsidRPr="00F9392B">
              <w:rPr>
                <w:bCs/>
                <w:iCs/>
                <w:sz w:val="24"/>
                <w:szCs w:val="24"/>
              </w:rPr>
              <w:t>- защиты практических занятий;</w:t>
            </w:r>
          </w:p>
          <w:p w:rsidR="00F9392B" w:rsidRPr="00F9392B" w:rsidRDefault="00F9392B" w:rsidP="00F9392B">
            <w:pPr>
              <w:spacing w:after="100" w:afterAutospacing="1"/>
              <w:contextualSpacing/>
              <w:jc w:val="both"/>
              <w:rPr>
                <w:bCs/>
                <w:iCs/>
                <w:sz w:val="24"/>
                <w:szCs w:val="24"/>
              </w:rPr>
            </w:pPr>
            <w:r w:rsidRPr="00F9392B">
              <w:rPr>
                <w:bCs/>
                <w:iCs/>
                <w:sz w:val="24"/>
                <w:szCs w:val="24"/>
              </w:rPr>
              <w:t>- контрольных работ по темам разделов дисциплины;</w:t>
            </w:r>
          </w:p>
          <w:p w:rsidR="00F9392B" w:rsidRPr="00F9392B" w:rsidRDefault="00F9392B" w:rsidP="00F9392B">
            <w:pPr>
              <w:spacing w:after="100" w:afterAutospacing="1"/>
              <w:contextualSpacing/>
              <w:jc w:val="both"/>
              <w:rPr>
                <w:bCs/>
                <w:iCs/>
                <w:sz w:val="24"/>
                <w:szCs w:val="24"/>
              </w:rPr>
            </w:pPr>
            <w:r w:rsidRPr="00F9392B">
              <w:rPr>
                <w:bCs/>
                <w:iCs/>
                <w:sz w:val="24"/>
                <w:szCs w:val="24"/>
              </w:rPr>
              <w:t>-домашней работы; устный опрос, фронтальный опрос.</w:t>
            </w:r>
          </w:p>
          <w:p w:rsidR="00F9392B" w:rsidRPr="00F9392B" w:rsidRDefault="00F9392B" w:rsidP="00F9392B">
            <w:pPr>
              <w:spacing w:after="100" w:afterAutospacing="1"/>
              <w:contextualSpacing/>
              <w:jc w:val="both"/>
              <w:rPr>
                <w:bCs/>
                <w:iCs/>
                <w:sz w:val="24"/>
                <w:szCs w:val="24"/>
              </w:rPr>
            </w:pPr>
            <w:r w:rsidRPr="00F9392B">
              <w:rPr>
                <w:bCs/>
                <w:iCs/>
                <w:sz w:val="24"/>
                <w:szCs w:val="24"/>
              </w:rPr>
              <w:t>- отчёта по проделанной внеаудиторной  работе.</w:t>
            </w:r>
          </w:p>
        </w:tc>
      </w:tr>
      <w:tr w:rsidR="00F9392B" w:rsidRPr="00F9392B" w:rsidTr="00274BED">
        <w:trPr>
          <w:trHeight w:val="1871"/>
          <w:jc w:val="center"/>
        </w:trPr>
        <w:tc>
          <w:tcPr>
            <w:tcW w:w="4971" w:type="dxa"/>
            <w:tcBorders>
              <w:top w:val="single" w:sz="4" w:space="0" w:color="auto"/>
              <w:left w:val="single" w:sz="4" w:space="0" w:color="auto"/>
              <w:bottom w:val="single" w:sz="4" w:space="0" w:color="auto"/>
              <w:right w:val="single" w:sz="4" w:space="0" w:color="auto"/>
            </w:tcBorders>
            <w:hideMark/>
          </w:tcPr>
          <w:p w:rsidR="00F9392B" w:rsidRPr="00F9392B" w:rsidRDefault="00F9392B" w:rsidP="00F939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pacing w:val="-3"/>
                <w:sz w:val="24"/>
                <w:szCs w:val="24"/>
              </w:rPr>
            </w:pPr>
            <w:r w:rsidRPr="00F9392B">
              <w:rPr>
                <w:bCs/>
                <w:spacing w:val="-7"/>
                <w:sz w:val="24"/>
                <w:szCs w:val="24"/>
              </w:rPr>
              <w:t>характеризовать</w:t>
            </w:r>
            <w:r w:rsidRPr="00F9392B">
              <w:rPr>
                <w:b/>
                <w:bCs/>
                <w:spacing w:val="-7"/>
                <w:sz w:val="24"/>
                <w:szCs w:val="24"/>
              </w:rPr>
              <w:t xml:space="preserve"> </w:t>
            </w:r>
            <w:r w:rsidRPr="00F9392B">
              <w:rPr>
                <w:spacing w:val="-7"/>
                <w:sz w:val="24"/>
                <w:szCs w:val="24"/>
              </w:rPr>
              <w:t xml:space="preserve">элементы малых периодов по их положению в </w:t>
            </w:r>
            <w:r w:rsidRPr="00F9392B">
              <w:rPr>
                <w:spacing w:val="-8"/>
                <w:sz w:val="24"/>
                <w:szCs w:val="24"/>
              </w:rPr>
              <w:t xml:space="preserve">Периодической системе Д.И. Менделеева; общие химические свойства </w:t>
            </w:r>
            <w:r w:rsidRPr="00F9392B">
              <w:rPr>
                <w:sz w:val="24"/>
                <w:szCs w:val="24"/>
              </w:rPr>
              <w:t xml:space="preserve">металлов, неметаллов, основных классов неорганических и </w:t>
            </w:r>
            <w:r w:rsidRPr="00F9392B">
              <w:rPr>
                <w:spacing w:val="-8"/>
                <w:sz w:val="24"/>
                <w:szCs w:val="24"/>
              </w:rPr>
              <w:t>органических соединений.</w:t>
            </w:r>
          </w:p>
        </w:tc>
        <w:tc>
          <w:tcPr>
            <w:tcW w:w="4969" w:type="dxa"/>
            <w:vMerge/>
            <w:tcBorders>
              <w:left w:val="single" w:sz="4" w:space="0" w:color="auto"/>
              <w:bottom w:val="single" w:sz="4" w:space="0" w:color="auto"/>
              <w:right w:val="single" w:sz="4" w:space="0" w:color="auto"/>
            </w:tcBorders>
            <w:hideMark/>
          </w:tcPr>
          <w:p w:rsidR="00F9392B" w:rsidRPr="00F9392B" w:rsidRDefault="00F9392B" w:rsidP="00F9392B">
            <w:pPr>
              <w:spacing w:line="276" w:lineRule="auto"/>
              <w:contextualSpacing/>
              <w:jc w:val="both"/>
              <w:rPr>
                <w:sz w:val="24"/>
                <w:szCs w:val="24"/>
              </w:rPr>
            </w:pPr>
          </w:p>
        </w:tc>
      </w:tr>
      <w:tr w:rsidR="00F9392B" w:rsidRPr="00F9392B" w:rsidTr="00274BED">
        <w:trPr>
          <w:trHeight w:val="2591"/>
          <w:jc w:val="center"/>
        </w:trPr>
        <w:tc>
          <w:tcPr>
            <w:tcW w:w="4971" w:type="dxa"/>
            <w:tcBorders>
              <w:top w:val="single" w:sz="4" w:space="0" w:color="auto"/>
              <w:left w:val="single" w:sz="4" w:space="0" w:color="auto"/>
              <w:bottom w:val="single" w:sz="4" w:space="0" w:color="auto"/>
              <w:right w:val="single" w:sz="4" w:space="0" w:color="auto"/>
            </w:tcBorders>
            <w:hideMark/>
          </w:tcPr>
          <w:p w:rsidR="00F9392B" w:rsidRPr="00F9392B" w:rsidRDefault="00F9392B" w:rsidP="00F939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pacing w:val="-1"/>
                <w:sz w:val="24"/>
                <w:szCs w:val="24"/>
              </w:rPr>
            </w:pPr>
            <w:r w:rsidRPr="00F9392B">
              <w:rPr>
                <w:bCs/>
                <w:spacing w:val="-5"/>
                <w:sz w:val="24"/>
                <w:szCs w:val="24"/>
              </w:rPr>
              <w:t xml:space="preserve">Объяснять </w:t>
            </w:r>
            <w:r w:rsidRPr="00F9392B">
              <w:rPr>
                <w:spacing w:val="-5"/>
                <w:sz w:val="24"/>
                <w:szCs w:val="24"/>
              </w:rPr>
              <w:t xml:space="preserve">зависимость свойств веществ от их состава и строения, </w:t>
            </w:r>
            <w:r w:rsidRPr="00F9392B">
              <w:rPr>
                <w:spacing w:val="-7"/>
                <w:sz w:val="24"/>
                <w:szCs w:val="24"/>
              </w:rPr>
              <w:t xml:space="preserve">природу химической связи (ионной ковалентной, металлической и </w:t>
            </w:r>
            <w:r w:rsidRPr="00F9392B">
              <w:rPr>
                <w:spacing w:val="-10"/>
                <w:sz w:val="24"/>
                <w:szCs w:val="24"/>
              </w:rPr>
              <w:t xml:space="preserve">водородной), зависимость скорости химической реакции и положение </w:t>
            </w:r>
            <w:r w:rsidRPr="00F9392B">
              <w:rPr>
                <w:spacing w:val="-1"/>
                <w:sz w:val="24"/>
                <w:szCs w:val="24"/>
              </w:rPr>
              <w:t>химического равновесия от различных факторов.</w:t>
            </w:r>
          </w:p>
          <w:p w:rsidR="00F9392B" w:rsidRPr="00F9392B" w:rsidRDefault="00F9392B" w:rsidP="00F939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pacing w:val="-1"/>
                <w:sz w:val="24"/>
                <w:szCs w:val="24"/>
              </w:rPr>
            </w:pPr>
            <w:r w:rsidRPr="00F9392B">
              <w:rPr>
                <w:b/>
                <w:bCs/>
                <w:spacing w:val="-5"/>
                <w:sz w:val="24"/>
                <w:szCs w:val="24"/>
              </w:rPr>
              <w:t xml:space="preserve">объяснять: </w:t>
            </w:r>
            <w:r w:rsidRPr="00F9392B">
              <w:rPr>
                <w:spacing w:val="-5"/>
                <w:sz w:val="24"/>
                <w:szCs w:val="24"/>
              </w:rPr>
              <w:t xml:space="preserve">зависимость свойств веществ от их состава и строения, </w:t>
            </w:r>
            <w:r w:rsidRPr="00F9392B">
              <w:rPr>
                <w:spacing w:val="-7"/>
                <w:sz w:val="24"/>
                <w:szCs w:val="24"/>
              </w:rPr>
              <w:t xml:space="preserve">природу химической связи (ионной ковалентной, металлической и </w:t>
            </w:r>
            <w:r w:rsidRPr="00F9392B">
              <w:rPr>
                <w:spacing w:val="-10"/>
                <w:sz w:val="24"/>
                <w:szCs w:val="24"/>
              </w:rPr>
              <w:t xml:space="preserve">водородной), зависимость скорости химической реакции и положение </w:t>
            </w:r>
            <w:r w:rsidRPr="00F9392B">
              <w:rPr>
                <w:spacing w:val="-1"/>
                <w:sz w:val="24"/>
                <w:szCs w:val="24"/>
              </w:rPr>
              <w:t>химического равновесия от различных факторов;</w:t>
            </w:r>
          </w:p>
          <w:p w:rsidR="00F9392B" w:rsidRPr="00F9392B" w:rsidRDefault="00F9392B" w:rsidP="00F9392B">
            <w:pPr>
              <w:widowControl w:val="0"/>
              <w:numPr>
                <w:ilvl w:val="0"/>
                <w:numId w:val="9"/>
              </w:numPr>
              <w:shd w:val="clear" w:color="auto" w:fill="FFFFFF"/>
              <w:tabs>
                <w:tab w:val="left" w:pos="403"/>
              </w:tabs>
              <w:autoSpaceDE w:val="0"/>
              <w:autoSpaceDN w:val="0"/>
              <w:adjustRightInd w:val="0"/>
              <w:ind w:left="403" w:right="67" w:hanging="403"/>
              <w:jc w:val="both"/>
              <w:rPr>
                <w:sz w:val="24"/>
                <w:szCs w:val="24"/>
              </w:rPr>
            </w:pPr>
            <w:r w:rsidRPr="00F9392B">
              <w:rPr>
                <w:b/>
                <w:bCs/>
                <w:spacing w:val="-12"/>
                <w:sz w:val="24"/>
                <w:szCs w:val="24"/>
              </w:rPr>
              <w:t xml:space="preserve">выполнять химический эксперимент: </w:t>
            </w:r>
            <w:r w:rsidRPr="00F9392B">
              <w:rPr>
                <w:spacing w:val="-12"/>
                <w:sz w:val="24"/>
                <w:szCs w:val="24"/>
              </w:rPr>
              <w:t xml:space="preserve">по распознаванию важнейших </w:t>
            </w:r>
            <w:r w:rsidRPr="00F9392B">
              <w:rPr>
                <w:sz w:val="24"/>
                <w:szCs w:val="24"/>
              </w:rPr>
              <w:t>неорганических и органических соединений;</w:t>
            </w:r>
          </w:p>
          <w:p w:rsidR="00F9392B" w:rsidRPr="00F9392B" w:rsidRDefault="00F9392B" w:rsidP="00F9392B">
            <w:pPr>
              <w:widowControl w:val="0"/>
              <w:numPr>
                <w:ilvl w:val="0"/>
                <w:numId w:val="9"/>
              </w:numPr>
              <w:shd w:val="clear" w:color="auto" w:fill="FFFFFF"/>
              <w:tabs>
                <w:tab w:val="left" w:pos="403"/>
              </w:tabs>
              <w:autoSpaceDE w:val="0"/>
              <w:autoSpaceDN w:val="0"/>
              <w:adjustRightInd w:val="0"/>
              <w:ind w:left="403" w:right="48" w:hanging="403"/>
              <w:jc w:val="both"/>
              <w:rPr>
                <w:sz w:val="24"/>
                <w:szCs w:val="24"/>
              </w:rPr>
            </w:pPr>
            <w:r w:rsidRPr="00F9392B">
              <w:rPr>
                <w:b/>
                <w:bCs/>
                <w:spacing w:val="-7"/>
                <w:sz w:val="24"/>
                <w:szCs w:val="24"/>
              </w:rPr>
              <w:t xml:space="preserve">проводить: </w:t>
            </w:r>
            <w:r w:rsidRPr="00F9392B">
              <w:rPr>
                <w:spacing w:val="-7"/>
                <w:sz w:val="24"/>
                <w:szCs w:val="24"/>
              </w:rPr>
              <w:t xml:space="preserve">самостоятельный поиск химической информации с </w:t>
            </w:r>
            <w:r w:rsidRPr="00F9392B">
              <w:rPr>
                <w:spacing w:val="-9"/>
                <w:sz w:val="24"/>
                <w:szCs w:val="24"/>
              </w:rPr>
              <w:t xml:space="preserve">использованием различных источников (научно-популярных </w:t>
            </w:r>
            <w:r w:rsidRPr="00F9392B">
              <w:rPr>
                <w:spacing w:val="-9"/>
                <w:sz w:val="24"/>
                <w:szCs w:val="24"/>
              </w:rPr>
              <w:lastRenderedPageBreak/>
              <w:t xml:space="preserve">изданий, </w:t>
            </w:r>
            <w:r w:rsidRPr="00F9392B">
              <w:rPr>
                <w:spacing w:val="-5"/>
                <w:sz w:val="24"/>
                <w:szCs w:val="24"/>
              </w:rPr>
              <w:t xml:space="preserve">компьютерных баз данных, ресурсов Интернета); использовать </w:t>
            </w:r>
            <w:r w:rsidRPr="00F9392B">
              <w:rPr>
                <w:spacing w:val="-8"/>
                <w:sz w:val="24"/>
                <w:szCs w:val="24"/>
              </w:rPr>
              <w:t xml:space="preserve">компьютерные технологии для обработки и передачи химической </w:t>
            </w:r>
            <w:r w:rsidRPr="00F9392B">
              <w:rPr>
                <w:spacing w:val="-10"/>
                <w:sz w:val="24"/>
                <w:szCs w:val="24"/>
              </w:rPr>
              <w:t>информации и ее представления в различных формах;</w:t>
            </w:r>
          </w:p>
          <w:p w:rsidR="00F9392B" w:rsidRPr="00F9392B" w:rsidRDefault="00F9392B" w:rsidP="00F9392B">
            <w:pPr>
              <w:widowControl w:val="0"/>
              <w:numPr>
                <w:ilvl w:val="0"/>
                <w:numId w:val="9"/>
              </w:numPr>
              <w:shd w:val="clear" w:color="auto" w:fill="FFFFFF"/>
              <w:tabs>
                <w:tab w:val="left" w:pos="403"/>
              </w:tabs>
              <w:autoSpaceDE w:val="0"/>
              <w:autoSpaceDN w:val="0"/>
              <w:adjustRightInd w:val="0"/>
              <w:ind w:left="403" w:right="58" w:hanging="403"/>
              <w:jc w:val="both"/>
              <w:rPr>
                <w:sz w:val="24"/>
                <w:szCs w:val="24"/>
              </w:rPr>
            </w:pPr>
            <w:r w:rsidRPr="00F9392B">
              <w:rPr>
                <w:b/>
                <w:bCs/>
                <w:spacing w:val="-3"/>
                <w:sz w:val="24"/>
                <w:szCs w:val="24"/>
              </w:rPr>
              <w:t xml:space="preserve">связывать: </w:t>
            </w:r>
            <w:r w:rsidRPr="00F9392B">
              <w:rPr>
                <w:spacing w:val="-3"/>
                <w:sz w:val="24"/>
                <w:szCs w:val="24"/>
              </w:rPr>
              <w:t xml:space="preserve">изученный материал со своей профессиональной </w:t>
            </w:r>
            <w:r w:rsidRPr="00F9392B">
              <w:rPr>
                <w:sz w:val="24"/>
                <w:szCs w:val="24"/>
              </w:rPr>
              <w:t>деятельностью;</w:t>
            </w:r>
          </w:p>
          <w:p w:rsidR="00F9392B" w:rsidRPr="00F9392B" w:rsidRDefault="00F9392B" w:rsidP="00F9392B">
            <w:pPr>
              <w:widowControl w:val="0"/>
              <w:numPr>
                <w:ilvl w:val="0"/>
                <w:numId w:val="9"/>
              </w:numPr>
              <w:shd w:val="clear" w:color="auto" w:fill="FFFFFF"/>
              <w:tabs>
                <w:tab w:val="left" w:pos="403"/>
              </w:tabs>
              <w:autoSpaceDE w:val="0"/>
              <w:autoSpaceDN w:val="0"/>
              <w:adjustRightInd w:val="0"/>
              <w:ind w:left="644"/>
              <w:jc w:val="both"/>
              <w:rPr>
                <w:sz w:val="24"/>
                <w:szCs w:val="24"/>
              </w:rPr>
            </w:pPr>
            <w:r w:rsidRPr="00F9392B">
              <w:rPr>
                <w:b/>
                <w:bCs/>
                <w:spacing w:val="-10"/>
                <w:sz w:val="24"/>
                <w:szCs w:val="24"/>
              </w:rPr>
              <w:t xml:space="preserve">решать: </w:t>
            </w:r>
            <w:r w:rsidRPr="00F9392B">
              <w:rPr>
                <w:spacing w:val="-10"/>
                <w:sz w:val="24"/>
                <w:szCs w:val="24"/>
              </w:rPr>
              <w:t>расчетные задачи по химическим формулам и уравнениям;</w:t>
            </w:r>
          </w:p>
          <w:p w:rsidR="00F9392B" w:rsidRPr="00F9392B" w:rsidRDefault="00F9392B" w:rsidP="00F9392B">
            <w:pPr>
              <w:shd w:val="clear" w:color="auto" w:fill="FFFFFF"/>
              <w:ind w:left="422"/>
              <w:jc w:val="both"/>
              <w:rPr>
                <w:sz w:val="24"/>
                <w:szCs w:val="24"/>
              </w:rPr>
            </w:pPr>
            <w:r w:rsidRPr="00F9392B">
              <w:rPr>
                <w:b/>
                <w:bCs/>
                <w:spacing w:val="-3"/>
                <w:sz w:val="24"/>
                <w:szCs w:val="24"/>
              </w:rPr>
              <w:t xml:space="preserve">использовать приобретенные знания и умения в практической </w:t>
            </w:r>
            <w:r w:rsidRPr="00F9392B">
              <w:rPr>
                <w:b/>
                <w:bCs/>
                <w:sz w:val="24"/>
                <w:szCs w:val="24"/>
              </w:rPr>
              <w:t>деятельности и повседневной жизни:</w:t>
            </w:r>
          </w:p>
          <w:p w:rsidR="00F9392B" w:rsidRPr="00F9392B" w:rsidRDefault="00F9392B" w:rsidP="00F9392B">
            <w:pPr>
              <w:widowControl w:val="0"/>
              <w:numPr>
                <w:ilvl w:val="0"/>
                <w:numId w:val="9"/>
              </w:numPr>
              <w:shd w:val="clear" w:color="auto" w:fill="FFFFFF"/>
              <w:tabs>
                <w:tab w:val="left" w:pos="403"/>
              </w:tabs>
              <w:autoSpaceDE w:val="0"/>
              <w:autoSpaceDN w:val="0"/>
              <w:adjustRightInd w:val="0"/>
              <w:ind w:left="403" w:right="29" w:hanging="403"/>
              <w:jc w:val="both"/>
              <w:rPr>
                <w:sz w:val="24"/>
                <w:szCs w:val="24"/>
              </w:rPr>
            </w:pPr>
            <w:r w:rsidRPr="00F9392B">
              <w:rPr>
                <w:spacing w:val="-9"/>
                <w:sz w:val="24"/>
                <w:szCs w:val="24"/>
              </w:rPr>
              <w:t xml:space="preserve">для объяснения химических явлений, происходящих в природе, быту и </w:t>
            </w:r>
            <w:r w:rsidRPr="00F9392B">
              <w:rPr>
                <w:sz w:val="24"/>
                <w:szCs w:val="24"/>
              </w:rPr>
              <w:t>на производстве;</w:t>
            </w:r>
          </w:p>
          <w:p w:rsidR="00F9392B" w:rsidRPr="00F9392B" w:rsidRDefault="00F9392B" w:rsidP="00F9392B">
            <w:pPr>
              <w:widowControl w:val="0"/>
              <w:numPr>
                <w:ilvl w:val="0"/>
                <w:numId w:val="9"/>
              </w:numPr>
              <w:shd w:val="clear" w:color="auto" w:fill="FFFFFF"/>
              <w:tabs>
                <w:tab w:val="left" w:pos="403"/>
              </w:tabs>
              <w:autoSpaceDE w:val="0"/>
              <w:autoSpaceDN w:val="0"/>
              <w:adjustRightInd w:val="0"/>
              <w:ind w:left="403" w:right="29" w:hanging="403"/>
              <w:jc w:val="both"/>
              <w:rPr>
                <w:sz w:val="24"/>
                <w:szCs w:val="24"/>
              </w:rPr>
            </w:pPr>
            <w:r w:rsidRPr="00F9392B">
              <w:rPr>
                <w:spacing w:val="-8"/>
                <w:sz w:val="24"/>
                <w:szCs w:val="24"/>
              </w:rPr>
              <w:t xml:space="preserve">определения возможности протекания химических превращений в </w:t>
            </w:r>
            <w:r w:rsidRPr="00F9392B">
              <w:rPr>
                <w:sz w:val="24"/>
                <w:szCs w:val="24"/>
              </w:rPr>
              <w:t>различных условиях и оценки их последствий;</w:t>
            </w:r>
          </w:p>
          <w:p w:rsidR="00F9392B" w:rsidRPr="00F9392B" w:rsidRDefault="00F9392B" w:rsidP="00F9392B">
            <w:pPr>
              <w:widowControl w:val="0"/>
              <w:numPr>
                <w:ilvl w:val="0"/>
                <w:numId w:val="9"/>
              </w:numPr>
              <w:shd w:val="clear" w:color="auto" w:fill="FFFFFF"/>
              <w:tabs>
                <w:tab w:val="left" w:pos="403"/>
              </w:tabs>
              <w:autoSpaceDE w:val="0"/>
              <w:autoSpaceDN w:val="0"/>
              <w:adjustRightInd w:val="0"/>
              <w:ind w:left="644"/>
              <w:jc w:val="both"/>
              <w:rPr>
                <w:sz w:val="24"/>
                <w:szCs w:val="24"/>
              </w:rPr>
            </w:pPr>
            <w:r w:rsidRPr="00F9392B">
              <w:rPr>
                <w:spacing w:val="-10"/>
                <w:sz w:val="24"/>
                <w:szCs w:val="24"/>
              </w:rPr>
              <w:t>экологически грамотного поведения в окружающей среде;</w:t>
            </w:r>
          </w:p>
          <w:p w:rsidR="00F9392B" w:rsidRPr="00F9392B" w:rsidRDefault="00F9392B" w:rsidP="00F9392B">
            <w:pPr>
              <w:widowControl w:val="0"/>
              <w:numPr>
                <w:ilvl w:val="0"/>
                <w:numId w:val="9"/>
              </w:numPr>
              <w:shd w:val="clear" w:color="auto" w:fill="FFFFFF"/>
              <w:tabs>
                <w:tab w:val="left" w:pos="403"/>
              </w:tabs>
              <w:autoSpaceDE w:val="0"/>
              <w:autoSpaceDN w:val="0"/>
              <w:adjustRightInd w:val="0"/>
              <w:ind w:left="403" w:hanging="403"/>
              <w:jc w:val="both"/>
              <w:rPr>
                <w:sz w:val="24"/>
                <w:szCs w:val="24"/>
              </w:rPr>
            </w:pPr>
            <w:r w:rsidRPr="00F9392B">
              <w:rPr>
                <w:spacing w:val="-4"/>
                <w:sz w:val="24"/>
                <w:szCs w:val="24"/>
              </w:rPr>
              <w:t xml:space="preserve">оценки влияния химического загрязнения окружающей среды на </w:t>
            </w:r>
            <w:r w:rsidRPr="00F9392B">
              <w:rPr>
                <w:sz w:val="24"/>
                <w:szCs w:val="24"/>
              </w:rPr>
              <w:t>организм человека и другие живые организмы;</w:t>
            </w:r>
          </w:p>
          <w:p w:rsidR="00F9392B" w:rsidRPr="00F9392B" w:rsidRDefault="00F9392B" w:rsidP="00F9392B">
            <w:pPr>
              <w:widowControl w:val="0"/>
              <w:numPr>
                <w:ilvl w:val="0"/>
                <w:numId w:val="9"/>
              </w:numPr>
              <w:shd w:val="clear" w:color="auto" w:fill="FFFFFF"/>
              <w:tabs>
                <w:tab w:val="left" w:pos="403"/>
              </w:tabs>
              <w:autoSpaceDE w:val="0"/>
              <w:autoSpaceDN w:val="0"/>
              <w:adjustRightInd w:val="0"/>
              <w:ind w:left="403" w:right="19" w:hanging="403"/>
              <w:jc w:val="both"/>
              <w:rPr>
                <w:sz w:val="24"/>
                <w:szCs w:val="24"/>
              </w:rPr>
            </w:pPr>
            <w:r w:rsidRPr="00F9392B">
              <w:rPr>
                <w:spacing w:val="-8"/>
                <w:sz w:val="24"/>
                <w:szCs w:val="24"/>
              </w:rPr>
              <w:t xml:space="preserve">безопасного обращения с горючими и токсичными веществами и </w:t>
            </w:r>
            <w:r w:rsidRPr="00F9392B">
              <w:rPr>
                <w:sz w:val="24"/>
                <w:szCs w:val="24"/>
              </w:rPr>
              <w:t>лабораторным оборудованием;</w:t>
            </w:r>
          </w:p>
          <w:p w:rsidR="00F9392B" w:rsidRPr="00F9392B" w:rsidRDefault="00F9392B" w:rsidP="00F9392B">
            <w:pPr>
              <w:widowControl w:val="0"/>
              <w:numPr>
                <w:ilvl w:val="0"/>
                <w:numId w:val="9"/>
              </w:numPr>
              <w:shd w:val="clear" w:color="auto" w:fill="FFFFFF"/>
              <w:tabs>
                <w:tab w:val="left" w:pos="403"/>
              </w:tabs>
              <w:autoSpaceDE w:val="0"/>
              <w:autoSpaceDN w:val="0"/>
              <w:adjustRightInd w:val="0"/>
              <w:ind w:left="403" w:hanging="403"/>
              <w:jc w:val="both"/>
              <w:rPr>
                <w:sz w:val="24"/>
                <w:szCs w:val="24"/>
              </w:rPr>
            </w:pPr>
            <w:r w:rsidRPr="00F9392B">
              <w:rPr>
                <w:spacing w:val="-2"/>
                <w:sz w:val="24"/>
                <w:szCs w:val="24"/>
              </w:rPr>
              <w:t xml:space="preserve">приготовления растворов заданной концентрации в быту и на </w:t>
            </w:r>
            <w:r w:rsidRPr="00F9392B">
              <w:rPr>
                <w:sz w:val="24"/>
                <w:szCs w:val="24"/>
              </w:rPr>
              <w:t>производстве;</w:t>
            </w:r>
          </w:p>
          <w:p w:rsidR="00F9392B" w:rsidRPr="00F9392B" w:rsidRDefault="00F9392B" w:rsidP="00F9392B">
            <w:pPr>
              <w:widowControl w:val="0"/>
              <w:numPr>
                <w:ilvl w:val="0"/>
                <w:numId w:val="9"/>
              </w:numPr>
              <w:shd w:val="clear" w:color="auto" w:fill="FFFFFF"/>
              <w:tabs>
                <w:tab w:val="left" w:pos="403"/>
              </w:tabs>
              <w:autoSpaceDE w:val="0"/>
              <w:autoSpaceDN w:val="0"/>
              <w:adjustRightInd w:val="0"/>
              <w:ind w:left="403" w:right="19" w:hanging="403"/>
              <w:jc w:val="both"/>
              <w:rPr>
                <w:sz w:val="24"/>
                <w:szCs w:val="24"/>
              </w:rPr>
            </w:pPr>
            <w:r w:rsidRPr="00F9392B">
              <w:rPr>
                <w:spacing w:val="-3"/>
                <w:sz w:val="24"/>
                <w:szCs w:val="24"/>
              </w:rPr>
              <w:t xml:space="preserve">критической оценки достоверности химической информации, </w:t>
            </w:r>
            <w:r w:rsidRPr="00F9392B">
              <w:rPr>
                <w:sz w:val="24"/>
                <w:szCs w:val="24"/>
              </w:rPr>
              <w:t>поступающей из разных источников.</w:t>
            </w:r>
          </w:p>
        </w:tc>
        <w:tc>
          <w:tcPr>
            <w:tcW w:w="4969" w:type="dxa"/>
            <w:tcBorders>
              <w:top w:val="single" w:sz="4" w:space="0" w:color="auto"/>
              <w:left w:val="single" w:sz="4" w:space="0" w:color="auto"/>
              <w:bottom w:val="single" w:sz="4" w:space="0" w:color="auto"/>
              <w:right w:val="single" w:sz="4" w:space="0" w:color="auto"/>
            </w:tcBorders>
            <w:hideMark/>
          </w:tcPr>
          <w:p w:rsidR="00F9392B" w:rsidRPr="00F9392B" w:rsidRDefault="00F9392B" w:rsidP="00F9392B">
            <w:pPr>
              <w:spacing w:after="100" w:afterAutospacing="1"/>
              <w:contextualSpacing/>
              <w:jc w:val="both"/>
              <w:rPr>
                <w:bCs/>
                <w:i/>
                <w:sz w:val="24"/>
                <w:szCs w:val="24"/>
              </w:rPr>
            </w:pPr>
            <w:r w:rsidRPr="00F9392B">
              <w:rPr>
                <w:bCs/>
                <w:sz w:val="24"/>
                <w:szCs w:val="24"/>
              </w:rPr>
              <w:lastRenderedPageBreak/>
              <w:t xml:space="preserve">4. Итоговая </w:t>
            </w:r>
            <w:proofErr w:type="gramStart"/>
            <w:r w:rsidRPr="00F9392B">
              <w:rPr>
                <w:bCs/>
                <w:sz w:val="24"/>
                <w:szCs w:val="24"/>
              </w:rPr>
              <w:t>аттестация  в</w:t>
            </w:r>
            <w:proofErr w:type="gramEnd"/>
            <w:r w:rsidRPr="00F9392B">
              <w:rPr>
                <w:bCs/>
                <w:sz w:val="24"/>
                <w:szCs w:val="24"/>
              </w:rPr>
              <w:t xml:space="preserve"> форме контрольной работы</w:t>
            </w:r>
          </w:p>
          <w:p w:rsidR="00F9392B" w:rsidRPr="00F9392B" w:rsidRDefault="00F9392B" w:rsidP="00F9392B">
            <w:pPr>
              <w:spacing w:line="276" w:lineRule="auto"/>
              <w:contextualSpacing/>
              <w:jc w:val="both"/>
              <w:rPr>
                <w:sz w:val="24"/>
                <w:szCs w:val="24"/>
              </w:rPr>
            </w:pPr>
          </w:p>
        </w:tc>
      </w:tr>
      <w:tr w:rsidR="00F9392B" w:rsidRPr="00F9392B" w:rsidTr="00274BED">
        <w:trPr>
          <w:jc w:val="center"/>
        </w:trPr>
        <w:tc>
          <w:tcPr>
            <w:tcW w:w="4971" w:type="dxa"/>
            <w:tcBorders>
              <w:top w:val="single" w:sz="4" w:space="0" w:color="auto"/>
              <w:left w:val="single" w:sz="4" w:space="0" w:color="auto"/>
              <w:bottom w:val="single" w:sz="4" w:space="0" w:color="auto"/>
              <w:right w:val="single" w:sz="4" w:space="0" w:color="auto"/>
            </w:tcBorders>
            <w:hideMark/>
          </w:tcPr>
          <w:p w:rsidR="00F9392B" w:rsidRPr="00F9392B" w:rsidRDefault="00F9392B" w:rsidP="00F9392B">
            <w:pPr>
              <w:jc w:val="both"/>
              <w:rPr>
                <w:b/>
                <w:bCs/>
                <w:sz w:val="24"/>
                <w:szCs w:val="24"/>
              </w:rPr>
            </w:pPr>
            <w:r w:rsidRPr="00F9392B">
              <w:rPr>
                <w:b/>
                <w:bCs/>
                <w:sz w:val="24"/>
                <w:szCs w:val="24"/>
              </w:rPr>
              <w:lastRenderedPageBreak/>
              <w:t>Знания:</w:t>
            </w:r>
          </w:p>
        </w:tc>
        <w:tc>
          <w:tcPr>
            <w:tcW w:w="4969" w:type="dxa"/>
            <w:tcBorders>
              <w:top w:val="single" w:sz="4" w:space="0" w:color="auto"/>
              <w:left w:val="single" w:sz="4" w:space="0" w:color="auto"/>
              <w:bottom w:val="single" w:sz="4" w:space="0" w:color="auto"/>
              <w:right w:val="single" w:sz="4" w:space="0" w:color="auto"/>
            </w:tcBorders>
          </w:tcPr>
          <w:p w:rsidR="00F9392B" w:rsidRPr="00F9392B" w:rsidRDefault="00F9392B" w:rsidP="00F9392B">
            <w:pPr>
              <w:spacing w:line="276" w:lineRule="auto"/>
              <w:jc w:val="both"/>
              <w:rPr>
                <w:b/>
                <w:bCs/>
                <w:i/>
                <w:sz w:val="24"/>
                <w:szCs w:val="24"/>
              </w:rPr>
            </w:pPr>
          </w:p>
        </w:tc>
      </w:tr>
      <w:tr w:rsidR="00F9392B" w:rsidRPr="00F9392B" w:rsidTr="00274BED">
        <w:trPr>
          <w:trHeight w:val="597"/>
          <w:jc w:val="center"/>
        </w:trPr>
        <w:tc>
          <w:tcPr>
            <w:tcW w:w="4971" w:type="dxa"/>
            <w:tcBorders>
              <w:top w:val="single" w:sz="4" w:space="0" w:color="auto"/>
              <w:left w:val="single" w:sz="4" w:space="0" w:color="auto"/>
              <w:bottom w:val="single" w:sz="4" w:space="0" w:color="auto"/>
              <w:right w:val="single" w:sz="4" w:space="0" w:color="auto"/>
            </w:tcBorders>
            <w:hideMark/>
          </w:tcPr>
          <w:p w:rsidR="00F9392B" w:rsidRPr="00F9392B" w:rsidRDefault="00F9392B" w:rsidP="00F9392B">
            <w:pPr>
              <w:widowControl w:val="0"/>
              <w:numPr>
                <w:ilvl w:val="0"/>
                <w:numId w:val="9"/>
              </w:numPr>
              <w:shd w:val="clear" w:color="auto" w:fill="FFFFFF"/>
              <w:tabs>
                <w:tab w:val="left" w:pos="442"/>
              </w:tabs>
              <w:autoSpaceDE w:val="0"/>
              <w:autoSpaceDN w:val="0"/>
              <w:adjustRightInd w:val="0"/>
              <w:ind w:left="442" w:right="115" w:hanging="403"/>
              <w:jc w:val="both"/>
              <w:rPr>
                <w:b/>
                <w:bCs/>
                <w:sz w:val="24"/>
                <w:szCs w:val="24"/>
              </w:rPr>
            </w:pPr>
            <w:r w:rsidRPr="00F9392B">
              <w:rPr>
                <w:b/>
                <w:bCs/>
                <w:spacing w:val="-6"/>
                <w:sz w:val="24"/>
                <w:szCs w:val="24"/>
              </w:rPr>
              <w:t xml:space="preserve">важнейшие химические понятия: </w:t>
            </w:r>
            <w:r w:rsidRPr="00F9392B">
              <w:rPr>
                <w:spacing w:val="-6"/>
                <w:sz w:val="24"/>
                <w:szCs w:val="24"/>
              </w:rPr>
              <w:t xml:space="preserve">вещество, химический элемент, атом, молекула, относительные атомная и молекулярная массы, ион, </w:t>
            </w:r>
            <w:r w:rsidRPr="00F9392B">
              <w:rPr>
                <w:spacing w:val="-7"/>
                <w:sz w:val="24"/>
                <w:szCs w:val="24"/>
              </w:rPr>
              <w:t xml:space="preserve">аллотропия, изотопы, химическая связь, электроотрицательность, </w:t>
            </w:r>
            <w:r w:rsidRPr="00F9392B">
              <w:rPr>
                <w:spacing w:val="-3"/>
                <w:sz w:val="24"/>
                <w:szCs w:val="24"/>
              </w:rPr>
              <w:t xml:space="preserve">валентность, степень окисления, моль, молярная масса, молярный </w:t>
            </w:r>
            <w:r w:rsidRPr="00F9392B">
              <w:rPr>
                <w:sz w:val="24"/>
                <w:szCs w:val="24"/>
              </w:rPr>
              <w:t xml:space="preserve">объем газообразных веществ, вещества молекулярного и </w:t>
            </w:r>
            <w:r w:rsidRPr="00F9392B">
              <w:rPr>
                <w:spacing w:val="-7"/>
                <w:sz w:val="24"/>
                <w:szCs w:val="24"/>
              </w:rPr>
              <w:t xml:space="preserve">немолекулярного строения, растворы, электролит и </w:t>
            </w:r>
            <w:proofErr w:type="spellStart"/>
            <w:r w:rsidRPr="00F9392B">
              <w:rPr>
                <w:spacing w:val="-7"/>
                <w:sz w:val="24"/>
                <w:szCs w:val="24"/>
              </w:rPr>
              <w:t>неэлектролит</w:t>
            </w:r>
            <w:proofErr w:type="spellEnd"/>
            <w:r w:rsidRPr="00F9392B">
              <w:rPr>
                <w:spacing w:val="-7"/>
                <w:sz w:val="24"/>
                <w:szCs w:val="24"/>
              </w:rPr>
              <w:t xml:space="preserve">, </w:t>
            </w:r>
            <w:r w:rsidRPr="00F9392B">
              <w:rPr>
                <w:spacing w:val="-2"/>
                <w:sz w:val="24"/>
                <w:szCs w:val="24"/>
              </w:rPr>
              <w:t xml:space="preserve">электролитическая диссоциация, окислитель и восстановитель, </w:t>
            </w:r>
            <w:r w:rsidRPr="00F9392B">
              <w:rPr>
                <w:spacing w:val="-6"/>
                <w:sz w:val="24"/>
                <w:szCs w:val="24"/>
              </w:rPr>
              <w:t xml:space="preserve">окисление и восстановление, тепловой эффект реакции, скорость </w:t>
            </w:r>
            <w:r w:rsidRPr="00F9392B">
              <w:rPr>
                <w:spacing w:val="-7"/>
                <w:sz w:val="24"/>
                <w:szCs w:val="24"/>
              </w:rPr>
              <w:t xml:space="preserve">химической реакции, катализ, химическое равновесие, углеродный </w:t>
            </w:r>
            <w:r w:rsidRPr="00F9392B">
              <w:rPr>
                <w:spacing w:val="-11"/>
                <w:sz w:val="24"/>
                <w:szCs w:val="24"/>
              </w:rPr>
              <w:t>скелет, функциональная группа, изомерия, гомология;</w:t>
            </w:r>
          </w:p>
          <w:p w:rsidR="00F9392B" w:rsidRPr="00F9392B" w:rsidRDefault="00F9392B" w:rsidP="00F9392B">
            <w:pPr>
              <w:widowControl w:val="0"/>
              <w:numPr>
                <w:ilvl w:val="0"/>
                <w:numId w:val="9"/>
              </w:numPr>
              <w:shd w:val="clear" w:color="auto" w:fill="FFFFFF"/>
              <w:tabs>
                <w:tab w:val="left" w:pos="442"/>
              </w:tabs>
              <w:autoSpaceDE w:val="0"/>
              <w:autoSpaceDN w:val="0"/>
              <w:adjustRightInd w:val="0"/>
              <w:ind w:left="442" w:right="86" w:hanging="403"/>
              <w:jc w:val="both"/>
              <w:rPr>
                <w:sz w:val="24"/>
                <w:szCs w:val="24"/>
              </w:rPr>
            </w:pPr>
            <w:r w:rsidRPr="00F9392B">
              <w:rPr>
                <w:b/>
                <w:bCs/>
                <w:spacing w:val="-7"/>
                <w:sz w:val="24"/>
                <w:szCs w:val="24"/>
              </w:rPr>
              <w:t xml:space="preserve">основные законы химии: </w:t>
            </w:r>
            <w:r w:rsidRPr="00F9392B">
              <w:rPr>
                <w:spacing w:val="-7"/>
                <w:sz w:val="24"/>
                <w:szCs w:val="24"/>
              </w:rPr>
              <w:t xml:space="preserve">сохранения </w:t>
            </w:r>
            <w:r w:rsidRPr="00F9392B">
              <w:rPr>
                <w:spacing w:val="-7"/>
                <w:sz w:val="24"/>
                <w:szCs w:val="24"/>
              </w:rPr>
              <w:lastRenderedPageBreak/>
              <w:t xml:space="preserve">массы веществ, постоянства </w:t>
            </w:r>
            <w:r w:rsidRPr="00F9392B">
              <w:rPr>
                <w:spacing w:val="-9"/>
                <w:sz w:val="24"/>
                <w:szCs w:val="24"/>
              </w:rPr>
              <w:t>состава веществ, Периодический закон Д.И. Менделеева;</w:t>
            </w:r>
          </w:p>
          <w:p w:rsidR="00F9392B" w:rsidRPr="00F9392B" w:rsidRDefault="00F9392B" w:rsidP="00F9392B">
            <w:pPr>
              <w:widowControl w:val="0"/>
              <w:numPr>
                <w:ilvl w:val="0"/>
                <w:numId w:val="9"/>
              </w:numPr>
              <w:shd w:val="clear" w:color="auto" w:fill="FFFFFF"/>
              <w:tabs>
                <w:tab w:val="left" w:pos="442"/>
              </w:tabs>
              <w:autoSpaceDE w:val="0"/>
              <w:autoSpaceDN w:val="0"/>
              <w:adjustRightInd w:val="0"/>
              <w:ind w:left="442" w:right="106" w:hanging="403"/>
              <w:jc w:val="both"/>
              <w:rPr>
                <w:sz w:val="24"/>
                <w:szCs w:val="24"/>
              </w:rPr>
            </w:pPr>
            <w:r w:rsidRPr="00F9392B">
              <w:rPr>
                <w:b/>
                <w:bCs/>
                <w:spacing w:val="-7"/>
                <w:sz w:val="24"/>
                <w:szCs w:val="24"/>
              </w:rPr>
              <w:t xml:space="preserve">основные теории химии; </w:t>
            </w:r>
            <w:r w:rsidRPr="00F9392B">
              <w:rPr>
                <w:spacing w:val="-7"/>
                <w:sz w:val="24"/>
                <w:szCs w:val="24"/>
              </w:rPr>
              <w:t xml:space="preserve">химической связи, электролитической </w:t>
            </w:r>
            <w:r w:rsidRPr="00F9392B">
              <w:rPr>
                <w:spacing w:val="-10"/>
                <w:sz w:val="24"/>
                <w:szCs w:val="24"/>
              </w:rPr>
              <w:t>диссоциации, строения органических и неорганических соединений;</w:t>
            </w:r>
          </w:p>
          <w:p w:rsidR="00F9392B" w:rsidRPr="00F9392B" w:rsidRDefault="00F9392B" w:rsidP="00F9392B">
            <w:pPr>
              <w:widowControl w:val="0"/>
              <w:numPr>
                <w:ilvl w:val="0"/>
                <w:numId w:val="9"/>
              </w:numPr>
              <w:shd w:val="clear" w:color="auto" w:fill="FFFFFF"/>
              <w:tabs>
                <w:tab w:val="left" w:pos="442"/>
              </w:tabs>
              <w:autoSpaceDE w:val="0"/>
              <w:autoSpaceDN w:val="0"/>
              <w:adjustRightInd w:val="0"/>
              <w:ind w:left="442" w:right="67" w:hanging="403"/>
              <w:jc w:val="both"/>
              <w:rPr>
                <w:sz w:val="24"/>
                <w:szCs w:val="24"/>
              </w:rPr>
            </w:pPr>
            <w:r w:rsidRPr="00F9392B">
              <w:rPr>
                <w:b/>
                <w:bCs/>
                <w:spacing w:val="-7"/>
                <w:sz w:val="24"/>
                <w:szCs w:val="24"/>
              </w:rPr>
              <w:t xml:space="preserve">важнейшие вещества и материалы: </w:t>
            </w:r>
            <w:r w:rsidRPr="00F9392B">
              <w:rPr>
                <w:spacing w:val="-7"/>
                <w:sz w:val="24"/>
                <w:szCs w:val="24"/>
              </w:rPr>
              <w:t xml:space="preserve">важнейшие металлы и сплавы; </w:t>
            </w:r>
            <w:r w:rsidRPr="00F9392B">
              <w:rPr>
                <w:spacing w:val="-2"/>
                <w:sz w:val="24"/>
                <w:szCs w:val="24"/>
              </w:rPr>
              <w:t xml:space="preserve">серная, соляная, азотная и уксусная кислоты; благородные газы, </w:t>
            </w:r>
            <w:r w:rsidRPr="00F9392B">
              <w:rPr>
                <w:spacing w:val="-10"/>
                <w:sz w:val="24"/>
                <w:szCs w:val="24"/>
              </w:rPr>
              <w:t xml:space="preserve">водород, кислород, галогены, щелочные металлы; основные, кислотные </w:t>
            </w:r>
            <w:r w:rsidRPr="00F9392B">
              <w:rPr>
                <w:spacing w:val="-7"/>
                <w:sz w:val="24"/>
                <w:szCs w:val="24"/>
              </w:rPr>
              <w:t xml:space="preserve">и амфотерные оксиды и гидроксиды, щелочи, углекислый и угарный </w:t>
            </w:r>
            <w:r w:rsidRPr="00F9392B">
              <w:rPr>
                <w:spacing w:val="-9"/>
                <w:sz w:val="24"/>
                <w:szCs w:val="24"/>
              </w:rPr>
              <w:t xml:space="preserve">газы, сернистый газ, аммиак, вода, природный газ, метан, этан, этилен, </w:t>
            </w:r>
            <w:r w:rsidRPr="00F9392B">
              <w:rPr>
                <w:spacing w:val="-10"/>
                <w:sz w:val="24"/>
                <w:szCs w:val="24"/>
              </w:rPr>
              <w:t xml:space="preserve">ацетилен, хлорид натрия, карбонат и гидрокарбонат натрия, карбонат и </w:t>
            </w:r>
            <w:r w:rsidRPr="00F9392B">
              <w:rPr>
                <w:spacing w:val="-3"/>
                <w:sz w:val="24"/>
                <w:szCs w:val="24"/>
              </w:rPr>
              <w:t xml:space="preserve">фосфат кальция, бензол, метанол и этанол, сложные эфиры, жиры, </w:t>
            </w:r>
            <w:r w:rsidRPr="00F9392B">
              <w:rPr>
                <w:spacing w:val="-8"/>
                <w:sz w:val="24"/>
                <w:szCs w:val="24"/>
              </w:rPr>
              <w:t xml:space="preserve">мыла, моносахариды (глюкоза), дисахариды (сахароза), полисахариды </w:t>
            </w:r>
            <w:r w:rsidRPr="00F9392B">
              <w:rPr>
                <w:spacing w:val="-11"/>
                <w:sz w:val="24"/>
                <w:szCs w:val="24"/>
              </w:rPr>
              <w:t xml:space="preserve">(крахмал и целлюлоза), анилин, аминокислоты, белки, искусственные и </w:t>
            </w:r>
            <w:r w:rsidRPr="00F9392B">
              <w:rPr>
                <w:sz w:val="24"/>
                <w:szCs w:val="24"/>
              </w:rPr>
              <w:t>синтетические волокна, каучуки, пластмассы.</w:t>
            </w:r>
          </w:p>
        </w:tc>
        <w:tc>
          <w:tcPr>
            <w:tcW w:w="4969" w:type="dxa"/>
            <w:tcBorders>
              <w:top w:val="single" w:sz="4" w:space="0" w:color="auto"/>
              <w:left w:val="single" w:sz="4" w:space="0" w:color="auto"/>
              <w:bottom w:val="single" w:sz="4" w:space="0" w:color="auto"/>
              <w:right w:val="single" w:sz="4" w:space="0" w:color="auto"/>
            </w:tcBorders>
            <w:hideMark/>
          </w:tcPr>
          <w:p w:rsidR="00F9392B" w:rsidRPr="00F9392B" w:rsidRDefault="00F9392B" w:rsidP="00F9392B">
            <w:pPr>
              <w:spacing w:line="276" w:lineRule="auto"/>
              <w:jc w:val="both"/>
              <w:rPr>
                <w:b/>
                <w:bCs/>
                <w:sz w:val="24"/>
                <w:szCs w:val="24"/>
              </w:rPr>
            </w:pPr>
          </w:p>
          <w:p w:rsidR="00F9392B" w:rsidRPr="00F9392B" w:rsidRDefault="00F9392B" w:rsidP="00F9392B">
            <w:pPr>
              <w:spacing w:line="276" w:lineRule="auto"/>
              <w:jc w:val="both"/>
              <w:rPr>
                <w:b/>
                <w:bCs/>
                <w:sz w:val="24"/>
                <w:szCs w:val="24"/>
              </w:rPr>
            </w:pPr>
          </w:p>
        </w:tc>
      </w:tr>
    </w:tbl>
    <w:p w:rsidR="00F9392B" w:rsidRPr="00F9392B" w:rsidRDefault="00F9392B" w:rsidP="00F9392B">
      <w:pPr>
        <w:spacing w:after="488"/>
        <w:jc w:val="both"/>
        <w:rPr>
          <w:sz w:val="24"/>
          <w:szCs w:val="24"/>
        </w:rPr>
        <w:sectPr w:rsidR="00F9392B" w:rsidRPr="00F9392B" w:rsidSect="00C31A43">
          <w:footnotePr>
            <w:numRestart w:val="eachPage"/>
          </w:footnotePr>
          <w:type w:val="continuous"/>
          <w:pgSz w:w="11906" w:h="16838"/>
          <w:pgMar w:top="1134" w:right="850" w:bottom="1134" w:left="1701" w:header="720" w:footer="720" w:gutter="0"/>
          <w:cols w:space="720"/>
          <w:docGrid w:linePitch="272"/>
        </w:sectPr>
      </w:pPr>
    </w:p>
    <w:p w:rsidR="00F9392B" w:rsidRPr="00F9392B" w:rsidRDefault="00F9392B" w:rsidP="00F9392B">
      <w:pPr>
        <w:jc w:val="both"/>
        <w:rPr>
          <w:sz w:val="24"/>
          <w:szCs w:val="24"/>
        </w:rPr>
      </w:pPr>
    </w:p>
    <w:p w:rsidR="00F9392B" w:rsidRPr="00F9392B" w:rsidRDefault="00F9392B" w:rsidP="00F9392B">
      <w:pPr>
        <w:spacing w:after="240"/>
        <w:ind w:left="100"/>
        <w:jc w:val="both"/>
        <w:rPr>
          <w:sz w:val="24"/>
          <w:szCs w:val="24"/>
        </w:rPr>
      </w:pPr>
      <w:r w:rsidRPr="00F9392B">
        <w:rPr>
          <w:sz w:val="24"/>
          <w:szCs w:val="24"/>
        </w:rPr>
        <w:t>Перечень компетенций:</w:t>
      </w:r>
    </w:p>
    <w:tbl>
      <w:tblPr>
        <w:tblW w:w="10206" w:type="dxa"/>
        <w:tblInd w:w="-459" w:type="dxa"/>
        <w:shd w:val="clear" w:color="auto" w:fill="66BB33"/>
        <w:tblCellMar>
          <w:left w:w="0" w:type="dxa"/>
          <w:right w:w="0" w:type="dxa"/>
        </w:tblCellMar>
        <w:tblLook w:val="04A0" w:firstRow="1" w:lastRow="0" w:firstColumn="1" w:lastColumn="0" w:noHBand="0" w:noVBand="1"/>
      </w:tblPr>
      <w:tblGrid>
        <w:gridCol w:w="4820"/>
        <w:gridCol w:w="5386"/>
      </w:tblGrid>
      <w:tr w:rsidR="00F9392B" w:rsidRPr="00F9392B" w:rsidTr="00274BED">
        <w:tc>
          <w:tcPr>
            <w:tcW w:w="4820"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F9392B" w:rsidRPr="00F9392B" w:rsidRDefault="00F9392B" w:rsidP="00F9392B">
            <w:pPr>
              <w:spacing w:line="326" w:lineRule="atLeast"/>
              <w:jc w:val="both"/>
              <w:rPr>
                <w:sz w:val="24"/>
                <w:szCs w:val="24"/>
                <w:lang w:eastAsia="ru-RU"/>
              </w:rPr>
            </w:pPr>
            <w:r w:rsidRPr="00F9392B">
              <w:rPr>
                <w:sz w:val="24"/>
                <w:szCs w:val="24"/>
                <w:lang w:eastAsia="ru-RU"/>
              </w:rPr>
              <w:t>Общие</w:t>
            </w:r>
          </w:p>
          <w:p w:rsidR="00F9392B" w:rsidRPr="00F9392B" w:rsidRDefault="00F9392B" w:rsidP="00F9392B">
            <w:pPr>
              <w:spacing w:line="326" w:lineRule="atLeast"/>
              <w:jc w:val="both"/>
              <w:rPr>
                <w:sz w:val="24"/>
                <w:szCs w:val="24"/>
                <w:lang w:eastAsia="ru-RU"/>
              </w:rPr>
            </w:pPr>
            <w:r w:rsidRPr="00F9392B">
              <w:rPr>
                <w:sz w:val="24"/>
                <w:szCs w:val="24"/>
                <w:lang w:eastAsia="ru-RU"/>
              </w:rPr>
              <w:t>компетенции</w:t>
            </w:r>
          </w:p>
        </w:tc>
        <w:tc>
          <w:tcPr>
            <w:tcW w:w="5386"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F9392B" w:rsidRPr="00F9392B" w:rsidRDefault="00F9392B" w:rsidP="00F9392B">
            <w:pPr>
              <w:spacing w:line="326" w:lineRule="atLeast"/>
              <w:jc w:val="both"/>
              <w:rPr>
                <w:sz w:val="24"/>
                <w:szCs w:val="24"/>
                <w:lang w:eastAsia="ru-RU"/>
              </w:rPr>
            </w:pPr>
            <w:r w:rsidRPr="00F9392B">
              <w:rPr>
                <w:sz w:val="24"/>
                <w:szCs w:val="24"/>
                <w:lang w:eastAsia="ru-RU"/>
              </w:rPr>
              <w:t>Показатели оценки результата</w:t>
            </w:r>
          </w:p>
        </w:tc>
      </w:tr>
      <w:tr w:rsidR="00F9392B" w:rsidRPr="00F9392B" w:rsidTr="00274BED">
        <w:tc>
          <w:tcPr>
            <w:tcW w:w="4820"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F9392B" w:rsidRPr="00F9392B" w:rsidRDefault="00F9392B" w:rsidP="00F9392B">
            <w:pPr>
              <w:spacing w:line="326" w:lineRule="atLeast"/>
              <w:jc w:val="both"/>
              <w:rPr>
                <w:sz w:val="24"/>
                <w:szCs w:val="24"/>
                <w:lang w:eastAsia="ru-RU"/>
              </w:rPr>
            </w:pPr>
            <w:r w:rsidRPr="00F9392B">
              <w:rPr>
                <w:sz w:val="24"/>
                <w:szCs w:val="24"/>
                <w:lang w:eastAsia="ru-RU"/>
              </w:rPr>
              <w:t>1</w:t>
            </w:r>
          </w:p>
        </w:tc>
        <w:tc>
          <w:tcPr>
            <w:tcW w:w="5386"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F9392B" w:rsidRPr="00F9392B" w:rsidRDefault="00F9392B" w:rsidP="00F9392B">
            <w:pPr>
              <w:spacing w:line="326" w:lineRule="atLeast"/>
              <w:jc w:val="both"/>
              <w:rPr>
                <w:sz w:val="24"/>
                <w:szCs w:val="24"/>
                <w:lang w:eastAsia="ru-RU"/>
              </w:rPr>
            </w:pPr>
            <w:r w:rsidRPr="00F9392B">
              <w:rPr>
                <w:sz w:val="24"/>
                <w:szCs w:val="24"/>
                <w:lang w:eastAsia="ru-RU"/>
              </w:rPr>
              <w:t>2</w:t>
            </w:r>
          </w:p>
        </w:tc>
      </w:tr>
      <w:tr w:rsidR="00F9392B" w:rsidRPr="00F9392B" w:rsidTr="00274BED">
        <w:trPr>
          <w:trHeight w:val="782"/>
        </w:trPr>
        <w:tc>
          <w:tcPr>
            <w:tcW w:w="4820"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F9392B" w:rsidRPr="00F9392B" w:rsidRDefault="00F9392B" w:rsidP="00F9392B">
            <w:pPr>
              <w:jc w:val="both"/>
              <w:rPr>
                <w:sz w:val="24"/>
                <w:szCs w:val="24"/>
                <w:lang w:eastAsia="ru-RU"/>
              </w:rPr>
            </w:pPr>
            <w:r w:rsidRPr="00F9392B">
              <w:rPr>
                <w:sz w:val="24"/>
                <w:szCs w:val="24"/>
              </w:rPr>
              <w:t>ОК 1. умения оценивать значимость химического знания для каждого человека.</w:t>
            </w:r>
          </w:p>
        </w:tc>
        <w:tc>
          <w:tcPr>
            <w:tcW w:w="5386"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F9392B" w:rsidRPr="00F9392B" w:rsidRDefault="00F9392B" w:rsidP="00F9392B">
            <w:pPr>
              <w:jc w:val="both"/>
              <w:rPr>
                <w:sz w:val="24"/>
                <w:szCs w:val="24"/>
                <w:lang w:eastAsia="ru-RU"/>
              </w:rPr>
            </w:pPr>
            <w:r w:rsidRPr="00F9392B">
              <w:rPr>
                <w:color w:val="000000"/>
                <w:sz w:val="24"/>
                <w:szCs w:val="24"/>
              </w:rPr>
              <w:t>Правильность,</w:t>
            </w:r>
            <w:r w:rsidRPr="00F9392B">
              <w:rPr>
                <w:color w:val="000000"/>
                <w:sz w:val="24"/>
                <w:szCs w:val="24"/>
              </w:rPr>
              <w:br/>
              <w:t>точность,</w:t>
            </w:r>
            <w:r w:rsidRPr="00F9392B">
              <w:rPr>
                <w:color w:val="000000"/>
                <w:sz w:val="24"/>
                <w:szCs w:val="24"/>
              </w:rPr>
              <w:br/>
              <w:t>обоснованность ответов и выполненной работы.</w:t>
            </w:r>
          </w:p>
        </w:tc>
      </w:tr>
      <w:tr w:rsidR="00F9392B" w:rsidRPr="00F9392B" w:rsidTr="00274BED">
        <w:trPr>
          <w:trHeight w:val="1166"/>
        </w:trPr>
        <w:tc>
          <w:tcPr>
            <w:tcW w:w="4820"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F9392B" w:rsidRPr="00F9392B" w:rsidRDefault="00F9392B" w:rsidP="00F9392B">
            <w:pPr>
              <w:jc w:val="both"/>
              <w:rPr>
                <w:sz w:val="24"/>
                <w:szCs w:val="24"/>
                <w:lang w:eastAsia="ru-RU"/>
              </w:rPr>
            </w:pPr>
            <w:r w:rsidRPr="00F9392B">
              <w:rPr>
                <w:sz w:val="24"/>
                <w:szCs w:val="24"/>
              </w:rPr>
              <w:t>ОК 2. формирование у обучающихся целостного представления о мире и роли химии в создании современной естественно-научной картины мира.</w:t>
            </w:r>
          </w:p>
        </w:tc>
        <w:tc>
          <w:tcPr>
            <w:tcW w:w="5386"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F9392B" w:rsidRPr="00F9392B" w:rsidRDefault="00F9392B" w:rsidP="00F9392B">
            <w:pPr>
              <w:jc w:val="both"/>
              <w:rPr>
                <w:sz w:val="24"/>
                <w:szCs w:val="24"/>
                <w:lang w:eastAsia="ru-RU"/>
              </w:rPr>
            </w:pPr>
            <w:r w:rsidRPr="00F9392B">
              <w:rPr>
                <w:color w:val="000000"/>
                <w:sz w:val="24"/>
                <w:szCs w:val="24"/>
              </w:rPr>
              <w:t>Правильность,</w:t>
            </w:r>
            <w:r w:rsidRPr="00F9392B">
              <w:rPr>
                <w:color w:val="000000"/>
                <w:sz w:val="24"/>
                <w:szCs w:val="24"/>
              </w:rPr>
              <w:br/>
              <w:t>точность,</w:t>
            </w:r>
            <w:r w:rsidRPr="00F9392B">
              <w:rPr>
                <w:color w:val="000000"/>
                <w:sz w:val="24"/>
                <w:szCs w:val="24"/>
              </w:rPr>
              <w:br/>
              <w:t>обоснованность ответов и выполненной работы.</w:t>
            </w:r>
          </w:p>
        </w:tc>
      </w:tr>
      <w:tr w:rsidR="00F9392B" w:rsidRPr="00F9392B" w:rsidTr="00274BED">
        <w:trPr>
          <w:trHeight w:val="1457"/>
        </w:trPr>
        <w:tc>
          <w:tcPr>
            <w:tcW w:w="4820"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F9392B" w:rsidRPr="00F9392B" w:rsidRDefault="00F9392B" w:rsidP="00F9392B">
            <w:pPr>
              <w:jc w:val="both"/>
              <w:rPr>
                <w:sz w:val="24"/>
                <w:szCs w:val="24"/>
                <w:lang w:eastAsia="ru-RU"/>
              </w:rPr>
            </w:pPr>
            <w:r w:rsidRPr="00F9392B">
              <w:rPr>
                <w:sz w:val="24"/>
                <w:szCs w:val="24"/>
              </w:rPr>
              <w:t>ОК 3. объяснять объекты и процессы окружающей действительности: природной, социальной, культурной, технической среды, — используя для этого химические знания.</w:t>
            </w:r>
          </w:p>
        </w:tc>
        <w:tc>
          <w:tcPr>
            <w:tcW w:w="5386"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F9392B" w:rsidRPr="00F9392B" w:rsidRDefault="00F9392B" w:rsidP="00F9392B">
            <w:pPr>
              <w:jc w:val="both"/>
              <w:rPr>
                <w:sz w:val="24"/>
                <w:szCs w:val="24"/>
                <w:lang w:eastAsia="ru-RU"/>
              </w:rPr>
            </w:pPr>
            <w:r w:rsidRPr="00F9392B">
              <w:rPr>
                <w:color w:val="000000"/>
                <w:sz w:val="24"/>
                <w:szCs w:val="24"/>
              </w:rPr>
              <w:t>Правильность,</w:t>
            </w:r>
            <w:r w:rsidRPr="00F9392B">
              <w:rPr>
                <w:color w:val="000000"/>
                <w:sz w:val="24"/>
                <w:szCs w:val="24"/>
              </w:rPr>
              <w:br/>
              <w:t>точность,</w:t>
            </w:r>
            <w:r w:rsidRPr="00F9392B">
              <w:rPr>
                <w:color w:val="000000"/>
                <w:sz w:val="24"/>
                <w:szCs w:val="24"/>
              </w:rPr>
              <w:br/>
              <w:t>обоснованность ответов и выполненной работы.</w:t>
            </w:r>
          </w:p>
        </w:tc>
      </w:tr>
      <w:tr w:rsidR="00F9392B" w:rsidRPr="00F9392B" w:rsidTr="00274BED">
        <w:trPr>
          <w:trHeight w:val="1395"/>
        </w:trPr>
        <w:tc>
          <w:tcPr>
            <w:tcW w:w="4820"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F9392B" w:rsidRPr="00F9392B" w:rsidRDefault="00F9392B" w:rsidP="00F9392B">
            <w:pPr>
              <w:jc w:val="both"/>
              <w:rPr>
                <w:sz w:val="24"/>
                <w:szCs w:val="24"/>
                <w:lang w:eastAsia="ru-RU"/>
              </w:rPr>
            </w:pPr>
            <w:r w:rsidRPr="00F9392B">
              <w:rPr>
                <w:sz w:val="24"/>
                <w:szCs w:val="24"/>
              </w:rPr>
              <w:t>ОК 4. различать факты и оценки, сравнивать оценочные выводы, видеть их связь с критериями оценок и связь критериев с определенной системой ценностей, формулировать и обосновывать собственную позицию.</w:t>
            </w:r>
          </w:p>
        </w:tc>
        <w:tc>
          <w:tcPr>
            <w:tcW w:w="5386"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F9392B" w:rsidRPr="00F9392B" w:rsidRDefault="00F9392B" w:rsidP="00F9392B">
            <w:pPr>
              <w:jc w:val="both"/>
              <w:rPr>
                <w:sz w:val="24"/>
                <w:szCs w:val="24"/>
                <w:lang w:eastAsia="ru-RU"/>
              </w:rPr>
            </w:pPr>
            <w:r w:rsidRPr="00F9392B">
              <w:rPr>
                <w:color w:val="000000"/>
                <w:sz w:val="24"/>
                <w:szCs w:val="24"/>
              </w:rPr>
              <w:t>Правильность,</w:t>
            </w:r>
            <w:r w:rsidRPr="00F9392B">
              <w:rPr>
                <w:color w:val="000000"/>
                <w:sz w:val="24"/>
                <w:szCs w:val="24"/>
              </w:rPr>
              <w:br/>
              <w:t>точность,</w:t>
            </w:r>
            <w:r w:rsidRPr="00F9392B">
              <w:rPr>
                <w:color w:val="000000"/>
                <w:sz w:val="24"/>
                <w:szCs w:val="24"/>
              </w:rPr>
              <w:br/>
              <w:t>обоснованность ответов и выполненной работы.</w:t>
            </w:r>
          </w:p>
          <w:p w:rsidR="00F9392B" w:rsidRPr="00F9392B" w:rsidRDefault="00F9392B" w:rsidP="00F9392B">
            <w:pPr>
              <w:jc w:val="both"/>
              <w:rPr>
                <w:sz w:val="24"/>
                <w:szCs w:val="24"/>
                <w:lang w:eastAsia="ru-RU"/>
              </w:rPr>
            </w:pPr>
          </w:p>
        </w:tc>
      </w:tr>
    </w:tbl>
    <w:p w:rsidR="00F9392B" w:rsidRPr="00F9392B" w:rsidRDefault="00F9392B" w:rsidP="00F9392B">
      <w:pPr>
        <w:jc w:val="both"/>
        <w:rPr>
          <w:sz w:val="24"/>
          <w:szCs w:val="24"/>
        </w:rPr>
      </w:pPr>
    </w:p>
    <w:p w:rsidR="00F9392B" w:rsidRPr="00F9392B" w:rsidRDefault="00F9392B" w:rsidP="00F9392B">
      <w:pPr>
        <w:jc w:val="both"/>
        <w:rPr>
          <w:sz w:val="24"/>
          <w:szCs w:val="24"/>
        </w:rPr>
      </w:pPr>
    </w:p>
    <w:p w:rsidR="00F9392B" w:rsidRPr="00F9392B" w:rsidRDefault="00F9392B" w:rsidP="00F9392B">
      <w:pPr>
        <w:jc w:val="both"/>
        <w:rPr>
          <w:sz w:val="24"/>
          <w:szCs w:val="24"/>
        </w:rPr>
      </w:pPr>
    </w:p>
    <w:p w:rsidR="00F9392B" w:rsidRPr="00F9392B" w:rsidRDefault="00F9392B" w:rsidP="00F9392B">
      <w:pPr>
        <w:jc w:val="both"/>
        <w:rPr>
          <w:sz w:val="24"/>
          <w:szCs w:val="24"/>
        </w:rPr>
      </w:pPr>
    </w:p>
    <w:tbl>
      <w:tblPr>
        <w:tblW w:w="10348"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9"/>
        <w:gridCol w:w="1975"/>
        <w:gridCol w:w="2226"/>
        <w:gridCol w:w="3704"/>
        <w:gridCol w:w="1894"/>
      </w:tblGrid>
      <w:tr w:rsidR="00F9392B" w:rsidRPr="00F9392B" w:rsidTr="00274BED">
        <w:tc>
          <w:tcPr>
            <w:tcW w:w="549" w:type="dxa"/>
            <w:vAlign w:val="center"/>
          </w:tcPr>
          <w:p w:rsidR="00F9392B" w:rsidRPr="00F9392B" w:rsidRDefault="00F9392B" w:rsidP="00F9392B">
            <w:pPr>
              <w:jc w:val="both"/>
              <w:rPr>
                <w:sz w:val="24"/>
                <w:szCs w:val="24"/>
              </w:rPr>
            </w:pPr>
            <w:r w:rsidRPr="00F9392B">
              <w:rPr>
                <w:sz w:val="24"/>
                <w:szCs w:val="24"/>
              </w:rPr>
              <w:t>№ п/п</w:t>
            </w:r>
          </w:p>
        </w:tc>
        <w:tc>
          <w:tcPr>
            <w:tcW w:w="1975" w:type="dxa"/>
            <w:vAlign w:val="center"/>
          </w:tcPr>
          <w:p w:rsidR="00F9392B" w:rsidRPr="00F9392B" w:rsidRDefault="00F9392B" w:rsidP="00F9392B">
            <w:pPr>
              <w:jc w:val="both"/>
              <w:rPr>
                <w:sz w:val="24"/>
                <w:szCs w:val="24"/>
              </w:rPr>
            </w:pPr>
            <w:r w:rsidRPr="00F9392B">
              <w:rPr>
                <w:sz w:val="24"/>
                <w:szCs w:val="24"/>
              </w:rPr>
              <w:t>Код контролируемой компетенции (или ее части)</w:t>
            </w:r>
          </w:p>
        </w:tc>
        <w:tc>
          <w:tcPr>
            <w:tcW w:w="2226" w:type="dxa"/>
            <w:vAlign w:val="center"/>
          </w:tcPr>
          <w:p w:rsidR="00F9392B" w:rsidRPr="00F9392B" w:rsidRDefault="00F9392B" w:rsidP="00F9392B">
            <w:pPr>
              <w:jc w:val="both"/>
              <w:rPr>
                <w:sz w:val="24"/>
                <w:szCs w:val="24"/>
              </w:rPr>
            </w:pPr>
            <w:r w:rsidRPr="00F9392B">
              <w:rPr>
                <w:sz w:val="24"/>
                <w:szCs w:val="24"/>
              </w:rPr>
              <w:t>Содержание компетенций</w:t>
            </w:r>
          </w:p>
        </w:tc>
        <w:tc>
          <w:tcPr>
            <w:tcW w:w="3704" w:type="dxa"/>
            <w:vAlign w:val="center"/>
          </w:tcPr>
          <w:p w:rsidR="00F9392B" w:rsidRPr="00F9392B" w:rsidRDefault="00F9392B" w:rsidP="00F9392B">
            <w:pPr>
              <w:jc w:val="both"/>
              <w:rPr>
                <w:sz w:val="24"/>
                <w:szCs w:val="24"/>
              </w:rPr>
            </w:pPr>
            <w:r w:rsidRPr="00F9392B">
              <w:rPr>
                <w:sz w:val="24"/>
                <w:szCs w:val="24"/>
              </w:rPr>
              <w:t>Контролируемые разделы (темы) дисциплины</w:t>
            </w:r>
          </w:p>
        </w:tc>
        <w:tc>
          <w:tcPr>
            <w:tcW w:w="1894" w:type="dxa"/>
            <w:vAlign w:val="center"/>
          </w:tcPr>
          <w:p w:rsidR="00F9392B" w:rsidRPr="00F9392B" w:rsidRDefault="00F9392B" w:rsidP="00F9392B">
            <w:pPr>
              <w:jc w:val="both"/>
              <w:rPr>
                <w:sz w:val="24"/>
                <w:szCs w:val="24"/>
              </w:rPr>
            </w:pPr>
            <w:r w:rsidRPr="00F9392B">
              <w:rPr>
                <w:sz w:val="24"/>
                <w:szCs w:val="24"/>
              </w:rPr>
              <w:t>Наименование оценочного средства</w:t>
            </w:r>
          </w:p>
        </w:tc>
      </w:tr>
      <w:tr w:rsidR="00F9392B" w:rsidRPr="00F9392B" w:rsidTr="00274BED">
        <w:tc>
          <w:tcPr>
            <w:tcW w:w="549" w:type="dxa"/>
            <w:vAlign w:val="center"/>
          </w:tcPr>
          <w:p w:rsidR="00F9392B" w:rsidRPr="00F9392B" w:rsidRDefault="00F9392B" w:rsidP="00F9392B">
            <w:pPr>
              <w:jc w:val="both"/>
              <w:rPr>
                <w:sz w:val="24"/>
                <w:szCs w:val="24"/>
              </w:rPr>
            </w:pPr>
            <w:r w:rsidRPr="00F9392B">
              <w:rPr>
                <w:sz w:val="24"/>
                <w:szCs w:val="24"/>
              </w:rPr>
              <w:t>1</w:t>
            </w:r>
          </w:p>
        </w:tc>
        <w:tc>
          <w:tcPr>
            <w:tcW w:w="1975" w:type="dxa"/>
          </w:tcPr>
          <w:p w:rsidR="00F9392B" w:rsidRPr="00F9392B" w:rsidRDefault="00F9392B" w:rsidP="00F9392B">
            <w:pPr>
              <w:jc w:val="both"/>
              <w:rPr>
                <w:sz w:val="24"/>
                <w:szCs w:val="24"/>
                <w:lang w:eastAsia="ru-RU"/>
              </w:rPr>
            </w:pPr>
            <w:r w:rsidRPr="00F9392B">
              <w:rPr>
                <w:sz w:val="24"/>
                <w:szCs w:val="24"/>
                <w:lang w:eastAsia="ru-RU"/>
              </w:rPr>
              <w:t>ОК 1.</w:t>
            </w:r>
          </w:p>
        </w:tc>
        <w:tc>
          <w:tcPr>
            <w:tcW w:w="2226" w:type="dxa"/>
          </w:tcPr>
          <w:p w:rsidR="00F9392B" w:rsidRPr="00F9392B" w:rsidRDefault="00F9392B" w:rsidP="00F9392B">
            <w:pPr>
              <w:jc w:val="both"/>
              <w:rPr>
                <w:sz w:val="24"/>
                <w:szCs w:val="24"/>
                <w:lang w:eastAsia="ru-RU"/>
              </w:rPr>
            </w:pPr>
            <w:r w:rsidRPr="00F9392B">
              <w:rPr>
                <w:sz w:val="24"/>
                <w:szCs w:val="24"/>
              </w:rPr>
              <w:t>умения оценивать значимость биологического знания для каждого человека.</w:t>
            </w:r>
          </w:p>
        </w:tc>
        <w:tc>
          <w:tcPr>
            <w:tcW w:w="3704" w:type="dxa"/>
            <w:vAlign w:val="center"/>
          </w:tcPr>
          <w:p w:rsidR="00F9392B" w:rsidRPr="00F9392B" w:rsidRDefault="00F9392B" w:rsidP="00F9392B">
            <w:pPr>
              <w:autoSpaceDE w:val="0"/>
              <w:autoSpaceDN w:val="0"/>
              <w:adjustRightInd w:val="0"/>
              <w:jc w:val="both"/>
              <w:rPr>
                <w:bCs/>
                <w:sz w:val="24"/>
                <w:szCs w:val="24"/>
              </w:rPr>
            </w:pPr>
            <w:r w:rsidRPr="00F9392B">
              <w:rPr>
                <w:bCs/>
                <w:sz w:val="24"/>
                <w:szCs w:val="24"/>
              </w:rPr>
              <w:t>Тема11.</w:t>
            </w:r>
            <w:r w:rsidRPr="00F9392B">
              <w:rPr>
                <w:b/>
                <w:sz w:val="24"/>
                <w:szCs w:val="24"/>
              </w:rPr>
              <w:t xml:space="preserve"> </w:t>
            </w:r>
            <w:r w:rsidRPr="00F9392B">
              <w:rPr>
                <w:sz w:val="24"/>
                <w:szCs w:val="24"/>
              </w:rPr>
              <w:t>Учение клетки.</w:t>
            </w:r>
          </w:p>
        </w:tc>
        <w:tc>
          <w:tcPr>
            <w:tcW w:w="1894" w:type="dxa"/>
            <w:vAlign w:val="center"/>
          </w:tcPr>
          <w:p w:rsidR="00F9392B" w:rsidRPr="00F9392B" w:rsidRDefault="00F9392B" w:rsidP="00F9392B">
            <w:pPr>
              <w:jc w:val="both"/>
              <w:rPr>
                <w:sz w:val="24"/>
                <w:szCs w:val="24"/>
              </w:rPr>
            </w:pPr>
            <w:r w:rsidRPr="00F9392B">
              <w:rPr>
                <w:sz w:val="24"/>
                <w:szCs w:val="24"/>
              </w:rPr>
              <w:t>Домашнее задание.</w:t>
            </w:r>
          </w:p>
          <w:p w:rsidR="00F9392B" w:rsidRPr="00F9392B" w:rsidRDefault="00F9392B" w:rsidP="00F9392B">
            <w:pPr>
              <w:jc w:val="both"/>
              <w:rPr>
                <w:sz w:val="24"/>
                <w:szCs w:val="24"/>
              </w:rPr>
            </w:pPr>
          </w:p>
        </w:tc>
      </w:tr>
      <w:tr w:rsidR="00F9392B" w:rsidRPr="00F9392B" w:rsidTr="00274BED">
        <w:tc>
          <w:tcPr>
            <w:tcW w:w="549" w:type="dxa"/>
            <w:vAlign w:val="center"/>
          </w:tcPr>
          <w:p w:rsidR="00F9392B" w:rsidRPr="00F9392B" w:rsidRDefault="00F9392B" w:rsidP="00F9392B">
            <w:pPr>
              <w:jc w:val="both"/>
              <w:rPr>
                <w:sz w:val="24"/>
                <w:szCs w:val="24"/>
              </w:rPr>
            </w:pPr>
            <w:r w:rsidRPr="00F9392B">
              <w:rPr>
                <w:sz w:val="24"/>
                <w:szCs w:val="24"/>
              </w:rPr>
              <w:t>2</w:t>
            </w:r>
          </w:p>
        </w:tc>
        <w:tc>
          <w:tcPr>
            <w:tcW w:w="1975" w:type="dxa"/>
          </w:tcPr>
          <w:p w:rsidR="00F9392B" w:rsidRPr="00F9392B" w:rsidRDefault="00F9392B" w:rsidP="00F9392B">
            <w:pPr>
              <w:jc w:val="both"/>
              <w:rPr>
                <w:sz w:val="24"/>
                <w:szCs w:val="24"/>
                <w:lang w:eastAsia="ru-RU"/>
              </w:rPr>
            </w:pPr>
            <w:r w:rsidRPr="00F9392B">
              <w:rPr>
                <w:sz w:val="24"/>
                <w:szCs w:val="24"/>
                <w:lang w:eastAsia="ru-RU"/>
              </w:rPr>
              <w:t>ОК 2.</w:t>
            </w:r>
          </w:p>
        </w:tc>
        <w:tc>
          <w:tcPr>
            <w:tcW w:w="2226" w:type="dxa"/>
          </w:tcPr>
          <w:p w:rsidR="00F9392B" w:rsidRPr="00F9392B" w:rsidRDefault="00F9392B" w:rsidP="00F9392B">
            <w:pPr>
              <w:jc w:val="both"/>
              <w:rPr>
                <w:sz w:val="24"/>
                <w:szCs w:val="24"/>
                <w:lang w:eastAsia="ru-RU"/>
              </w:rPr>
            </w:pPr>
            <w:r w:rsidRPr="00F9392B">
              <w:rPr>
                <w:sz w:val="24"/>
                <w:szCs w:val="24"/>
              </w:rPr>
              <w:t>формирование у обучающихся целостного представления о мире и роли химии в создании современной естественно-научной картины мира.</w:t>
            </w:r>
          </w:p>
        </w:tc>
        <w:tc>
          <w:tcPr>
            <w:tcW w:w="3704" w:type="dxa"/>
            <w:vAlign w:val="center"/>
          </w:tcPr>
          <w:p w:rsidR="00F9392B" w:rsidRPr="00F9392B" w:rsidRDefault="00F9392B" w:rsidP="00F9392B">
            <w:pPr>
              <w:ind w:left="20" w:firstLine="280"/>
              <w:jc w:val="both"/>
              <w:rPr>
                <w:bCs/>
                <w:sz w:val="24"/>
                <w:szCs w:val="24"/>
                <w:lang w:eastAsia="ru-RU"/>
              </w:rPr>
            </w:pPr>
            <w:r w:rsidRPr="00F9392B">
              <w:rPr>
                <w:sz w:val="24"/>
                <w:szCs w:val="24"/>
                <w:lang w:eastAsia="ru-RU"/>
              </w:rPr>
              <w:t>Тема1.</w:t>
            </w:r>
            <w:proofErr w:type="gramStart"/>
            <w:r w:rsidRPr="00F9392B">
              <w:rPr>
                <w:sz w:val="24"/>
                <w:szCs w:val="24"/>
                <w:lang w:eastAsia="ru-RU"/>
              </w:rPr>
              <w:t>2.</w:t>
            </w:r>
            <w:r w:rsidRPr="00F9392B">
              <w:rPr>
                <w:bCs/>
                <w:sz w:val="24"/>
                <w:szCs w:val="24"/>
                <w:lang w:eastAsia="ru-RU"/>
              </w:rPr>
              <w:t>Организм.Размножение</w:t>
            </w:r>
            <w:proofErr w:type="gramEnd"/>
            <w:r w:rsidRPr="00F9392B">
              <w:rPr>
                <w:bCs/>
                <w:sz w:val="24"/>
                <w:szCs w:val="24"/>
                <w:lang w:eastAsia="ru-RU"/>
              </w:rPr>
              <w:t xml:space="preserve"> и индивидуальное развитие</w:t>
            </w:r>
          </w:p>
          <w:p w:rsidR="00F9392B" w:rsidRPr="00F9392B" w:rsidRDefault="00F9392B" w:rsidP="00F9392B">
            <w:pPr>
              <w:jc w:val="both"/>
              <w:rPr>
                <w:sz w:val="24"/>
                <w:szCs w:val="24"/>
                <w:lang w:eastAsia="ru-RU"/>
              </w:rPr>
            </w:pPr>
            <w:r w:rsidRPr="00F9392B">
              <w:rPr>
                <w:bCs/>
                <w:sz w:val="24"/>
                <w:szCs w:val="24"/>
                <w:lang w:eastAsia="ru-RU"/>
              </w:rPr>
              <w:t>организмов.</w:t>
            </w:r>
          </w:p>
        </w:tc>
        <w:tc>
          <w:tcPr>
            <w:tcW w:w="1894" w:type="dxa"/>
            <w:vAlign w:val="center"/>
          </w:tcPr>
          <w:p w:rsidR="00F9392B" w:rsidRPr="00F9392B" w:rsidRDefault="00F9392B" w:rsidP="00F9392B">
            <w:pPr>
              <w:jc w:val="both"/>
              <w:rPr>
                <w:sz w:val="24"/>
                <w:szCs w:val="24"/>
              </w:rPr>
            </w:pPr>
            <w:r w:rsidRPr="00F9392B">
              <w:rPr>
                <w:sz w:val="24"/>
                <w:szCs w:val="24"/>
              </w:rPr>
              <w:t>Домашнее задание</w:t>
            </w:r>
          </w:p>
          <w:p w:rsidR="00F9392B" w:rsidRPr="00F9392B" w:rsidRDefault="00F9392B" w:rsidP="00F9392B">
            <w:pPr>
              <w:jc w:val="both"/>
              <w:rPr>
                <w:sz w:val="24"/>
                <w:szCs w:val="24"/>
              </w:rPr>
            </w:pPr>
            <w:r w:rsidRPr="00F9392B">
              <w:rPr>
                <w:sz w:val="24"/>
                <w:szCs w:val="24"/>
              </w:rPr>
              <w:t>Разноуровневые задания</w:t>
            </w:r>
          </w:p>
        </w:tc>
      </w:tr>
      <w:tr w:rsidR="00F9392B" w:rsidRPr="00F9392B" w:rsidTr="00274BED">
        <w:tc>
          <w:tcPr>
            <w:tcW w:w="549" w:type="dxa"/>
            <w:vAlign w:val="center"/>
          </w:tcPr>
          <w:p w:rsidR="00F9392B" w:rsidRPr="00F9392B" w:rsidRDefault="00F9392B" w:rsidP="00F9392B">
            <w:pPr>
              <w:jc w:val="both"/>
              <w:rPr>
                <w:sz w:val="24"/>
                <w:szCs w:val="24"/>
              </w:rPr>
            </w:pPr>
            <w:r w:rsidRPr="00F9392B">
              <w:rPr>
                <w:sz w:val="24"/>
                <w:szCs w:val="24"/>
              </w:rPr>
              <w:t>3</w:t>
            </w:r>
          </w:p>
        </w:tc>
        <w:tc>
          <w:tcPr>
            <w:tcW w:w="1975" w:type="dxa"/>
          </w:tcPr>
          <w:p w:rsidR="00F9392B" w:rsidRPr="00F9392B" w:rsidRDefault="00F9392B" w:rsidP="00F9392B">
            <w:pPr>
              <w:jc w:val="both"/>
              <w:rPr>
                <w:sz w:val="24"/>
                <w:szCs w:val="24"/>
                <w:lang w:eastAsia="ru-RU"/>
              </w:rPr>
            </w:pPr>
            <w:r w:rsidRPr="00F9392B">
              <w:rPr>
                <w:sz w:val="24"/>
                <w:szCs w:val="24"/>
                <w:lang w:eastAsia="ru-RU"/>
              </w:rPr>
              <w:t>ОК 3.</w:t>
            </w:r>
          </w:p>
        </w:tc>
        <w:tc>
          <w:tcPr>
            <w:tcW w:w="2226" w:type="dxa"/>
          </w:tcPr>
          <w:p w:rsidR="00F9392B" w:rsidRPr="00F9392B" w:rsidRDefault="00F9392B" w:rsidP="00F9392B">
            <w:pPr>
              <w:jc w:val="both"/>
              <w:rPr>
                <w:sz w:val="24"/>
                <w:szCs w:val="24"/>
                <w:lang w:eastAsia="ru-RU"/>
              </w:rPr>
            </w:pPr>
            <w:r w:rsidRPr="00F9392B">
              <w:rPr>
                <w:sz w:val="24"/>
                <w:szCs w:val="24"/>
              </w:rPr>
              <w:t xml:space="preserve">объяснять объекты </w:t>
            </w:r>
            <w:r w:rsidRPr="00F9392B">
              <w:rPr>
                <w:sz w:val="24"/>
                <w:szCs w:val="24"/>
              </w:rPr>
              <w:lastRenderedPageBreak/>
              <w:t>и процессы окружающей действительности: природной, социальной, культурной, технической среды, — используя для этого химические знания.</w:t>
            </w:r>
          </w:p>
        </w:tc>
        <w:tc>
          <w:tcPr>
            <w:tcW w:w="3704" w:type="dxa"/>
            <w:vAlign w:val="center"/>
          </w:tcPr>
          <w:p w:rsidR="00F9392B" w:rsidRPr="00F9392B" w:rsidRDefault="00F9392B" w:rsidP="00F9392B">
            <w:pPr>
              <w:autoSpaceDE w:val="0"/>
              <w:autoSpaceDN w:val="0"/>
              <w:adjustRightInd w:val="0"/>
              <w:jc w:val="both"/>
              <w:rPr>
                <w:sz w:val="24"/>
                <w:szCs w:val="24"/>
              </w:rPr>
            </w:pPr>
            <w:r w:rsidRPr="00F9392B">
              <w:rPr>
                <w:sz w:val="24"/>
                <w:szCs w:val="24"/>
              </w:rPr>
              <w:lastRenderedPageBreak/>
              <w:t xml:space="preserve">Тема1.3. Основы генетики и </w:t>
            </w:r>
            <w:r w:rsidRPr="00F9392B">
              <w:rPr>
                <w:sz w:val="24"/>
                <w:szCs w:val="24"/>
              </w:rPr>
              <w:lastRenderedPageBreak/>
              <w:t>селекции.</w:t>
            </w:r>
          </w:p>
          <w:p w:rsidR="00F9392B" w:rsidRPr="00F9392B" w:rsidRDefault="00F9392B" w:rsidP="00F9392B">
            <w:pPr>
              <w:autoSpaceDE w:val="0"/>
              <w:autoSpaceDN w:val="0"/>
              <w:adjustRightInd w:val="0"/>
              <w:jc w:val="both"/>
              <w:rPr>
                <w:sz w:val="24"/>
                <w:szCs w:val="24"/>
              </w:rPr>
            </w:pPr>
          </w:p>
        </w:tc>
        <w:tc>
          <w:tcPr>
            <w:tcW w:w="1894" w:type="dxa"/>
            <w:vAlign w:val="center"/>
          </w:tcPr>
          <w:p w:rsidR="00F9392B" w:rsidRPr="00F9392B" w:rsidRDefault="00F9392B" w:rsidP="00F9392B">
            <w:pPr>
              <w:jc w:val="both"/>
              <w:rPr>
                <w:sz w:val="24"/>
                <w:szCs w:val="24"/>
              </w:rPr>
            </w:pPr>
            <w:r w:rsidRPr="00F9392B">
              <w:rPr>
                <w:sz w:val="24"/>
                <w:szCs w:val="24"/>
              </w:rPr>
              <w:lastRenderedPageBreak/>
              <w:t xml:space="preserve">Домашнее </w:t>
            </w:r>
            <w:r w:rsidRPr="00F9392B">
              <w:rPr>
                <w:sz w:val="24"/>
                <w:szCs w:val="24"/>
              </w:rPr>
              <w:lastRenderedPageBreak/>
              <w:t>задание. Работа с карточками.</w:t>
            </w:r>
          </w:p>
          <w:p w:rsidR="00F9392B" w:rsidRPr="00F9392B" w:rsidRDefault="00F9392B" w:rsidP="00F9392B">
            <w:pPr>
              <w:jc w:val="both"/>
              <w:rPr>
                <w:sz w:val="24"/>
                <w:szCs w:val="24"/>
              </w:rPr>
            </w:pPr>
          </w:p>
        </w:tc>
      </w:tr>
      <w:tr w:rsidR="00F9392B" w:rsidRPr="00F9392B" w:rsidTr="00274BED">
        <w:tc>
          <w:tcPr>
            <w:tcW w:w="549" w:type="dxa"/>
            <w:vAlign w:val="center"/>
          </w:tcPr>
          <w:p w:rsidR="00F9392B" w:rsidRPr="00F9392B" w:rsidRDefault="00F9392B" w:rsidP="00F9392B">
            <w:pPr>
              <w:jc w:val="both"/>
              <w:rPr>
                <w:sz w:val="24"/>
                <w:szCs w:val="24"/>
              </w:rPr>
            </w:pPr>
            <w:r w:rsidRPr="00F9392B">
              <w:rPr>
                <w:sz w:val="24"/>
                <w:szCs w:val="24"/>
              </w:rPr>
              <w:lastRenderedPageBreak/>
              <w:t>4</w:t>
            </w:r>
          </w:p>
        </w:tc>
        <w:tc>
          <w:tcPr>
            <w:tcW w:w="1975" w:type="dxa"/>
          </w:tcPr>
          <w:p w:rsidR="00F9392B" w:rsidRPr="00F9392B" w:rsidRDefault="00F9392B" w:rsidP="00F9392B">
            <w:pPr>
              <w:jc w:val="both"/>
              <w:rPr>
                <w:sz w:val="24"/>
                <w:szCs w:val="24"/>
                <w:lang w:eastAsia="ru-RU"/>
              </w:rPr>
            </w:pPr>
            <w:r w:rsidRPr="00F9392B">
              <w:rPr>
                <w:sz w:val="24"/>
                <w:szCs w:val="24"/>
              </w:rPr>
              <w:t>ОК 4.</w:t>
            </w:r>
          </w:p>
        </w:tc>
        <w:tc>
          <w:tcPr>
            <w:tcW w:w="2226" w:type="dxa"/>
          </w:tcPr>
          <w:p w:rsidR="00F9392B" w:rsidRPr="00F9392B" w:rsidRDefault="00F9392B" w:rsidP="00F9392B">
            <w:pPr>
              <w:jc w:val="both"/>
              <w:rPr>
                <w:sz w:val="24"/>
                <w:szCs w:val="24"/>
              </w:rPr>
            </w:pPr>
            <w:r w:rsidRPr="00F9392B">
              <w:rPr>
                <w:sz w:val="24"/>
                <w:szCs w:val="24"/>
              </w:rPr>
              <w:t>Осуществлять поиск информации, необходимой для эффективного выполнения профессиональных задач.</w:t>
            </w:r>
          </w:p>
        </w:tc>
        <w:tc>
          <w:tcPr>
            <w:tcW w:w="3704" w:type="dxa"/>
            <w:vAlign w:val="center"/>
          </w:tcPr>
          <w:p w:rsidR="00F9392B" w:rsidRPr="00F9392B" w:rsidRDefault="00F9392B" w:rsidP="00F9392B">
            <w:pPr>
              <w:autoSpaceDE w:val="0"/>
              <w:autoSpaceDN w:val="0"/>
              <w:adjustRightInd w:val="0"/>
              <w:jc w:val="both"/>
              <w:rPr>
                <w:bCs/>
                <w:sz w:val="24"/>
                <w:szCs w:val="24"/>
                <w:lang w:eastAsia="ru-RU"/>
              </w:rPr>
            </w:pPr>
            <w:r w:rsidRPr="00F9392B">
              <w:rPr>
                <w:bCs/>
                <w:sz w:val="24"/>
                <w:szCs w:val="24"/>
              </w:rPr>
              <w:t>Тема 1.4.</w:t>
            </w:r>
            <w:r w:rsidRPr="00F9392B">
              <w:rPr>
                <w:sz w:val="24"/>
                <w:szCs w:val="24"/>
              </w:rPr>
              <w:t xml:space="preserve"> Происхождение и развитие жизни на Земле. Эволюционное учение.</w:t>
            </w:r>
          </w:p>
          <w:p w:rsidR="00F9392B" w:rsidRPr="00F9392B" w:rsidRDefault="00F9392B" w:rsidP="00F9392B">
            <w:pPr>
              <w:autoSpaceDE w:val="0"/>
              <w:autoSpaceDN w:val="0"/>
              <w:adjustRightInd w:val="0"/>
              <w:jc w:val="both"/>
              <w:rPr>
                <w:bCs/>
                <w:sz w:val="24"/>
                <w:szCs w:val="24"/>
                <w:lang w:eastAsia="ru-RU"/>
              </w:rPr>
            </w:pPr>
          </w:p>
        </w:tc>
        <w:tc>
          <w:tcPr>
            <w:tcW w:w="1894" w:type="dxa"/>
            <w:vAlign w:val="center"/>
          </w:tcPr>
          <w:p w:rsidR="00F9392B" w:rsidRPr="00F9392B" w:rsidRDefault="00F9392B" w:rsidP="00F9392B">
            <w:pPr>
              <w:jc w:val="both"/>
              <w:rPr>
                <w:sz w:val="24"/>
                <w:szCs w:val="24"/>
              </w:rPr>
            </w:pPr>
            <w:r w:rsidRPr="00F9392B">
              <w:rPr>
                <w:sz w:val="24"/>
                <w:szCs w:val="24"/>
              </w:rPr>
              <w:t>Домашнее задание,</w:t>
            </w:r>
          </w:p>
          <w:p w:rsidR="00F9392B" w:rsidRPr="00F9392B" w:rsidRDefault="00F9392B" w:rsidP="00F9392B">
            <w:pPr>
              <w:jc w:val="both"/>
              <w:rPr>
                <w:sz w:val="24"/>
                <w:szCs w:val="24"/>
              </w:rPr>
            </w:pPr>
            <w:r w:rsidRPr="00F9392B">
              <w:rPr>
                <w:sz w:val="24"/>
                <w:szCs w:val="24"/>
              </w:rPr>
              <w:t>краткие сообщения.</w:t>
            </w:r>
          </w:p>
        </w:tc>
      </w:tr>
      <w:tr w:rsidR="00F9392B" w:rsidRPr="00F9392B" w:rsidTr="00274BED">
        <w:trPr>
          <w:trHeight w:val="1899"/>
        </w:trPr>
        <w:tc>
          <w:tcPr>
            <w:tcW w:w="549" w:type="dxa"/>
            <w:vAlign w:val="center"/>
          </w:tcPr>
          <w:p w:rsidR="00F9392B" w:rsidRPr="00F9392B" w:rsidRDefault="00F9392B" w:rsidP="00F9392B">
            <w:pPr>
              <w:jc w:val="both"/>
              <w:rPr>
                <w:sz w:val="24"/>
                <w:szCs w:val="24"/>
              </w:rPr>
            </w:pPr>
            <w:r w:rsidRPr="00F9392B">
              <w:rPr>
                <w:sz w:val="24"/>
                <w:szCs w:val="24"/>
              </w:rPr>
              <w:t>5</w:t>
            </w:r>
          </w:p>
        </w:tc>
        <w:tc>
          <w:tcPr>
            <w:tcW w:w="1975" w:type="dxa"/>
          </w:tcPr>
          <w:p w:rsidR="00F9392B" w:rsidRPr="00F9392B" w:rsidRDefault="00F9392B" w:rsidP="00F9392B">
            <w:pPr>
              <w:jc w:val="both"/>
              <w:rPr>
                <w:sz w:val="24"/>
                <w:szCs w:val="24"/>
              </w:rPr>
            </w:pPr>
            <w:r w:rsidRPr="00F9392B">
              <w:rPr>
                <w:sz w:val="24"/>
                <w:szCs w:val="24"/>
              </w:rPr>
              <w:t>ОК 5.</w:t>
            </w:r>
          </w:p>
        </w:tc>
        <w:tc>
          <w:tcPr>
            <w:tcW w:w="2226" w:type="dxa"/>
            <w:tcBorders>
              <w:top w:val="single" w:sz="4" w:space="0" w:color="auto"/>
              <w:left w:val="single" w:sz="4" w:space="0" w:color="auto"/>
              <w:bottom w:val="single" w:sz="4" w:space="0" w:color="auto"/>
              <w:right w:val="single" w:sz="4" w:space="0" w:color="auto"/>
            </w:tcBorders>
          </w:tcPr>
          <w:p w:rsidR="00F9392B" w:rsidRPr="00F9392B" w:rsidRDefault="00F9392B" w:rsidP="00F9392B">
            <w:pPr>
              <w:contextualSpacing/>
              <w:jc w:val="both"/>
              <w:rPr>
                <w:sz w:val="24"/>
                <w:szCs w:val="24"/>
              </w:rPr>
            </w:pPr>
            <w:r w:rsidRPr="00F9392B">
              <w:rPr>
                <w:bCs/>
                <w:spacing w:val="-3"/>
                <w:sz w:val="24"/>
                <w:szCs w:val="24"/>
              </w:rPr>
              <w:t>связывать</w:t>
            </w:r>
            <w:r w:rsidRPr="00F9392B">
              <w:rPr>
                <w:b/>
                <w:bCs/>
                <w:spacing w:val="-3"/>
                <w:sz w:val="24"/>
                <w:szCs w:val="24"/>
              </w:rPr>
              <w:t xml:space="preserve"> </w:t>
            </w:r>
            <w:r w:rsidRPr="00F9392B">
              <w:rPr>
                <w:spacing w:val="-3"/>
                <w:sz w:val="24"/>
                <w:szCs w:val="24"/>
              </w:rPr>
              <w:t xml:space="preserve">изученный материал со своей профессиональной </w:t>
            </w:r>
            <w:r w:rsidRPr="00F9392B">
              <w:rPr>
                <w:sz w:val="24"/>
                <w:szCs w:val="24"/>
              </w:rPr>
              <w:t>деятельностью</w:t>
            </w:r>
          </w:p>
        </w:tc>
        <w:tc>
          <w:tcPr>
            <w:tcW w:w="3704" w:type="dxa"/>
            <w:vAlign w:val="center"/>
          </w:tcPr>
          <w:p w:rsidR="00F9392B" w:rsidRPr="00F9392B" w:rsidRDefault="00F9392B" w:rsidP="00F9392B">
            <w:pPr>
              <w:autoSpaceDE w:val="0"/>
              <w:autoSpaceDN w:val="0"/>
              <w:adjustRightInd w:val="0"/>
              <w:jc w:val="both"/>
              <w:rPr>
                <w:bCs/>
                <w:sz w:val="24"/>
                <w:szCs w:val="24"/>
                <w:lang w:eastAsia="ru-RU"/>
              </w:rPr>
            </w:pPr>
            <w:r w:rsidRPr="00F9392B">
              <w:rPr>
                <w:bCs/>
                <w:sz w:val="24"/>
                <w:szCs w:val="24"/>
                <w:lang w:eastAsia="ru-RU"/>
              </w:rPr>
              <w:t>Тема1.</w:t>
            </w:r>
            <w:proofErr w:type="gramStart"/>
            <w:r w:rsidRPr="00F9392B">
              <w:rPr>
                <w:bCs/>
                <w:sz w:val="24"/>
                <w:szCs w:val="24"/>
                <w:lang w:eastAsia="ru-RU"/>
              </w:rPr>
              <w:t>5.Происхождение</w:t>
            </w:r>
            <w:proofErr w:type="gramEnd"/>
          </w:p>
          <w:p w:rsidR="00F9392B" w:rsidRPr="00F9392B" w:rsidRDefault="00F9392B" w:rsidP="00F9392B">
            <w:pPr>
              <w:autoSpaceDE w:val="0"/>
              <w:autoSpaceDN w:val="0"/>
              <w:adjustRightInd w:val="0"/>
              <w:jc w:val="both"/>
              <w:rPr>
                <w:bCs/>
                <w:sz w:val="24"/>
                <w:szCs w:val="24"/>
                <w:lang w:eastAsia="ru-RU"/>
              </w:rPr>
            </w:pPr>
            <w:r w:rsidRPr="00F9392B">
              <w:rPr>
                <w:bCs/>
                <w:sz w:val="24"/>
                <w:szCs w:val="24"/>
                <w:lang w:eastAsia="ru-RU"/>
              </w:rPr>
              <w:t>человека.</w:t>
            </w:r>
          </w:p>
        </w:tc>
        <w:tc>
          <w:tcPr>
            <w:tcW w:w="1894" w:type="dxa"/>
            <w:vAlign w:val="center"/>
          </w:tcPr>
          <w:p w:rsidR="00F9392B" w:rsidRPr="00F9392B" w:rsidRDefault="00F9392B" w:rsidP="00F9392B">
            <w:pPr>
              <w:jc w:val="both"/>
              <w:rPr>
                <w:sz w:val="24"/>
                <w:szCs w:val="24"/>
              </w:rPr>
            </w:pPr>
            <w:r w:rsidRPr="00F9392B">
              <w:rPr>
                <w:sz w:val="24"/>
                <w:szCs w:val="24"/>
              </w:rPr>
              <w:t>Домашнее задание, краткие сообщения</w:t>
            </w:r>
          </w:p>
          <w:p w:rsidR="00F9392B" w:rsidRPr="00F9392B" w:rsidRDefault="00F9392B" w:rsidP="00F9392B">
            <w:pPr>
              <w:jc w:val="both"/>
              <w:rPr>
                <w:sz w:val="24"/>
                <w:szCs w:val="24"/>
              </w:rPr>
            </w:pPr>
          </w:p>
        </w:tc>
      </w:tr>
      <w:tr w:rsidR="00F9392B" w:rsidRPr="00F9392B" w:rsidTr="00274BED">
        <w:tc>
          <w:tcPr>
            <w:tcW w:w="549" w:type="dxa"/>
            <w:vAlign w:val="center"/>
          </w:tcPr>
          <w:p w:rsidR="00F9392B" w:rsidRPr="00F9392B" w:rsidRDefault="00F9392B" w:rsidP="00F9392B">
            <w:pPr>
              <w:jc w:val="both"/>
              <w:rPr>
                <w:sz w:val="24"/>
                <w:szCs w:val="24"/>
              </w:rPr>
            </w:pPr>
            <w:r w:rsidRPr="00F9392B">
              <w:rPr>
                <w:sz w:val="24"/>
                <w:szCs w:val="24"/>
              </w:rPr>
              <w:t>6</w:t>
            </w:r>
          </w:p>
        </w:tc>
        <w:tc>
          <w:tcPr>
            <w:tcW w:w="1975" w:type="dxa"/>
          </w:tcPr>
          <w:p w:rsidR="00F9392B" w:rsidRPr="00F9392B" w:rsidRDefault="00F9392B" w:rsidP="00F9392B">
            <w:pPr>
              <w:jc w:val="both"/>
              <w:rPr>
                <w:sz w:val="24"/>
                <w:szCs w:val="24"/>
              </w:rPr>
            </w:pPr>
            <w:r w:rsidRPr="00F9392B">
              <w:rPr>
                <w:sz w:val="24"/>
                <w:szCs w:val="24"/>
              </w:rPr>
              <w:t>ОК 6.</w:t>
            </w:r>
          </w:p>
        </w:tc>
        <w:tc>
          <w:tcPr>
            <w:tcW w:w="2226" w:type="dxa"/>
            <w:tcBorders>
              <w:top w:val="single" w:sz="4" w:space="0" w:color="auto"/>
              <w:left w:val="single" w:sz="4" w:space="0" w:color="auto"/>
              <w:bottom w:val="single" w:sz="4" w:space="0" w:color="auto"/>
              <w:right w:val="single" w:sz="4" w:space="0" w:color="auto"/>
            </w:tcBorders>
          </w:tcPr>
          <w:p w:rsidR="00F9392B" w:rsidRPr="00F9392B" w:rsidRDefault="00F9392B" w:rsidP="00F9392B">
            <w:pPr>
              <w:jc w:val="both"/>
              <w:rPr>
                <w:sz w:val="24"/>
                <w:szCs w:val="24"/>
              </w:rPr>
            </w:pPr>
            <w:r w:rsidRPr="00F9392B">
              <w:rPr>
                <w:sz w:val="24"/>
                <w:szCs w:val="24"/>
              </w:rPr>
              <w:t>Работать в команде, эффективно общаться с коллегами, руководством.</w:t>
            </w:r>
          </w:p>
        </w:tc>
        <w:tc>
          <w:tcPr>
            <w:tcW w:w="3704" w:type="dxa"/>
            <w:vAlign w:val="center"/>
          </w:tcPr>
          <w:p w:rsidR="00F9392B" w:rsidRPr="00F9392B" w:rsidRDefault="00F9392B" w:rsidP="00F9392B">
            <w:pPr>
              <w:autoSpaceDE w:val="0"/>
              <w:autoSpaceDN w:val="0"/>
              <w:adjustRightInd w:val="0"/>
              <w:jc w:val="both"/>
              <w:rPr>
                <w:bCs/>
                <w:sz w:val="24"/>
                <w:szCs w:val="24"/>
                <w:lang w:eastAsia="ru-RU"/>
              </w:rPr>
            </w:pPr>
            <w:r w:rsidRPr="00F9392B">
              <w:rPr>
                <w:bCs/>
                <w:sz w:val="24"/>
                <w:szCs w:val="24"/>
                <w:lang w:eastAsia="ru-RU"/>
              </w:rPr>
              <w:t>Тема1.6.Основы экологии.</w:t>
            </w:r>
          </w:p>
        </w:tc>
        <w:tc>
          <w:tcPr>
            <w:tcW w:w="1894" w:type="dxa"/>
            <w:vAlign w:val="center"/>
          </w:tcPr>
          <w:p w:rsidR="00F9392B" w:rsidRPr="00F9392B" w:rsidRDefault="00F9392B" w:rsidP="00F9392B">
            <w:pPr>
              <w:jc w:val="both"/>
              <w:rPr>
                <w:sz w:val="24"/>
                <w:szCs w:val="24"/>
              </w:rPr>
            </w:pPr>
            <w:r w:rsidRPr="00F9392B">
              <w:rPr>
                <w:sz w:val="24"/>
                <w:szCs w:val="24"/>
              </w:rPr>
              <w:t>Домашнее задание,</w:t>
            </w:r>
          </w:p>
          <w:p w:rsidR="00F9392B" w:rsidRPr="00F9392B" w:rsidRDefault="00F9392B" w:rsidP="00F9392B">
            <w:pPr>
              <w:jc w:val="both"/>
              <w:rPr>
                <w:sz w:val="24"/>
                <w:szCs w:val="24"/>
              </w:rPr>
            </w:pPr>
            <w:r w:rsidRPr="00F9392B">
              <w:rPr>
                <w:sz w:val="24"/>
                <w:szCs w:val="24"/>
              </w:rPr>
              <w:t>разноуровневые задания</w:t>
            </w:r>
          </w:p>
        </w:tc>
      </w:tr>
      <w:tr w:rsidR="00F9392B" w:rsidRPr="00F9392B" w:rsidTr="00274BED">
        <w:tc>
          <w:tcPr>
            <w:tcW w:w="549" w:type="dxa"/>
            <w:vAlign w:val="center"/>
          </w:tcPr>
          <w:p w:rsidR="00F9392B" w:rsidRPr="00F9392B" w:rsidRDefault="00F9392B" w:rsidP="00F9392B">
            <w:pPr>
              <w:jc w:val="both"/>
              <w:rPr>
                <w:sz w:val="24"/>
                <w:szCs w:val="24"/>
              </w:rPr>
            </w:pPr>
            <w:r w:rsidRPr="00F9392B">
              <w:rPr>
                <w:sz w:val="24"/>
                <w:szCs w:val="24"/>
              </w:rPr>
              <w:t>7</w:t>
            </w:r>
          </w:p>
        </w:tc>
        <w:tc>
          <w:tcPr>
            <w:tcW w:w="1975" w:type="dxa"/>
          </w:tcPr>
          <w:p w:rsidR="00F9392B" w:rsidRPr="00F9392B" w:rsidRDefault="00F9392B" w:rsidP="00F9392B">
            <w:pPr>
              <w:jc w:val="both"/>
              <w:rPr>
                <w:sz w:val="24"/>
                <w:szCs w:val="24"/>
              </w:rPr>
            </w:pPr>
            <w:r w:rsidRPr="00F9392B">
              <w:rPr>
                <w:sz w:val="24"/>
                <w:szCs w:val="24"/>
              </w:rPr>
              <w:t>ОК 7.</w:t>
            </w:r>
          </w:p>
        </w:tc>
        <w:tc>
          <w:tcPr>
            <w:tcW w:w="2226" w:type="dxa"/>
            <w:tcBorders>
              <w:top w:val="single" w:sz="4" w:space="0" w:color="auto"/>
              <w:left w:val="single" w:sz="4" w:space="0" w:color="auto"/>
              <w:bottom w:val="single" w:sz="4" w:space="0" w:color="auto"/>
              <w:right w:val="single" w:sz="4" w:space="0" w:color="auto"/>
            </w:tcBorders>
          </w:tcPr>
          <w:p w:rsidR="00F9392B" w:rsidRPr="00F9392B" w:rsidRDefault="00F9392B" w:rsidP="00F9392B">
            <w:pPr>
              <w:jc w:val="both"/>
              <w:rPr>
                <w:sz w:val="24"/>
                <w:szCs w:val="24"/>
              </w:rPr>
            </w:pPr>
            <w:r w:rsidRPr="00F9392B">
              <w:rPr>
                <w:sz w:val="24"/>
                <w:szCs w:val="24"/>
              </w:rPr>
              <w:t>Работать в команде, эффективно общаться с коллегами, руководством.</w:t>
            </w:r>
          </w:p>
        </w:tc>
        <w:tc>
          <w:tcPr>
            <w:tcW w:w="3704" w:type="dxa"/>
            <w:vAlign w:val="center"/>
          </w:tcPr>
          <w:p w:rsidR="00F9392B" w:rsidRPr="00F9392B" w:rsidRDefault="00F9392B" w:rsidP="00F9392B">
            <w:pPr>
              <w:autoSpaceDE w:val="0"/>
              <w:autoSpaceDN w:val="0"/>
              <w:adjustRightInd w:val="0"/>
              <w:jc w:val="both"/>
              <w:rPr>
                <w:bCs/>
                <w:sz w:val="24"/>
                <w:szCs w:val="24"/>
                <w:lang w:eastAsia="ru-RU"/>
              </w:rPr>
            </w:pPr>
            <w:r w:rsidRPr="00F9392B">
              <w:rPr>
                <w:bCs/>
                <w:sz w:val="24"/>
                <w:szCs w:val="24"/>
                <w:lang w:eastAsia="ru-RU"/>
              </w:rPr>
              <w:t>Тема1.7.Бионика.</w:t>
            </w:r>
          </w:p>
        </w:tc>
        <w:tc>
          <w:tcPr>
            <w:tcW w:w="1894" w:type="dxa"/>
            <w:vAlign w:val="center"/>
          </w:tcPr>
          <w:p w:rsidR="00F9392B" w:rsidRPr="00F9392B" w:rsidRDefault="00F9392B" w:rsidP="00F9392B">
            <w:pPr>
              <w:jc w:val="both"/>
              <w:rPr>
                <w:sz w:val="24"/>
                <w:szCs w:val="24"/>
              </w:rPr>
            </w:pPr>
            <w:r w:rsidRPr="00F9392B">
              <w:rPr>
                <w:sz w:val="24"/>
                <w:szCs w:val="24"/>
              </w:rPr>
              <w:t>Домашнее задание,</w:t>
            </w:r>
          </w:p>
          <w:p w:rsidR="00F9392B" w:rsidRPr="00F9392B" w:rsidRDefault="00F9392B" w:rsidP="00F9392B">
            <w:pPr>
              <w:jc w:val="both"/>
              <w:rPr>
                <w:sz w:val="24"/>
                <w:szCs w:val="24"/>
              </w:rPr>
            </w:pPr>
            <w:r w:rsidRPr="00F9392B">
              <w:rPr>
                <w:sz w:val="24"/>
                <w:szCs w:val="24"/>
              </w:rPr>
              <w:t>разноуровневые задания, работа в интернете.</w:t>
            </w:r>
          </w:p>
        </w:tc>
      </w:tr>
    </w:tbl>
    <w:p w:rsidR="00F9392B" w:rsidRPr="00F9392B" w:rsidRDefault="00F9392B" w:rsidP="00F9392B">
      <w:pPr>
        <w:jc w:val="both"/>
        <w:rPr>
          <w:sz w:val="24"/>
          <w:szCs w:val="24"/>
        </w:rPr>
      </w:pPr>
    </w:p>
    <w:p w:rsidR="00F9392B" w:rsidRPr="00F9392B" w:rsidRDefault="00F9392B" w:rsidP="00F9392B">
      <w:pPr>
        <w:jc w:val="both"/>
        <w:rPr>
          <w:sz w:val="24"/>
          <w:szCs w:val="24"/>
        </w:rPr>
      </w:pPr>
    </w:p>
    <w:p w:rsidR="00F9392B" w:rsidRPr="00F9392B" w:rsidRDefault="00F9392B" w:rsidP="00F9392B">
      <w:pPr>
        <w:tabs>
          <w:tab w:val="left" w:pos="2632"/>
          <w:tab w:val="center" w:pos="5052"/>
        </w:tabs>
        <w:ind w:left="-100"/>
        <w:jc w:val="both"/>
        <w:rPr>
          <w:b/>
          <w:sz w:val="24"/>
          <w:szCs w:val="24"/>
        </w:rPr>
      </w:pPr>
      <w:r w:rsidRPr="00F9392B">
        <w:rPr>
          <w:b/>
          <w:sz w:val="24"/>
          <w:szCs w:val="24"/>
        </w:rPr>
        <w:t>Примерный перечень оценочных средств</w:t>
      </w:r>
    </w:p>
    <w:p w:rsidR="00F9392B" w:rsidRPr="00F9392B" w:rsidRDefault="00F9392B" w:rsidP="00F9392B">
      <w:pPr>
        <w:jc w:val="both"/>
        <w:rPr>
          <w:sz w:val="24"/>
          <w:szCs w:val="24"/>
        </w:rPr>
      </w:pPr>
    </w:p>
    <w:p w:rsidR="00F9392B" w:rsidRPr="00F9392B" w:rsidRDefault="00F9392B" w:rsidP="00F9392B">
      <w:pPr>
        <w:jc w:val="both"/>
        <w:rPr>
          <w:sz w:val="24"/>
          <w:szCs w:val="24"/>
        </w:rPr>
      </w:pPr>
    </w:p>
    <w:tbl>
      <w:tblPr>
        <w:tblW w:w="10206"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3402"/>
        <w:gridCol w:w="3544"/>
        <w:gridCol w:w="2551"/>
      </w:tblGrid>
      <w:tr w:rsidR="00F9392B" w:rsidRPr="00F9392B" w:rsidTr="00274BED">
        <w:tc>
          <w:tcPr>
            <w:tcW w:w="709" w:type="dxa"/>
          </w:tcPr>
          <w:p w:rsidR="00F9392B" w:rsidRPr="00F9392B" w:rsidRDefault="00F9392B" w:rsidP="00F9392B">
            <w:pPr>
              <w:jc w:val="both"/>
              <w:rPr>
                <w:sz w:val="24"/>
                <w:szCs w:val="24"/>
              </w:rPr>
            </w:pPr>
            <w:r w:rsidRPr="00F9392B">
              <w:rPr>
                <w:sz w:val="24"/>
                <w:szCs w:val="24"/>
              </w:rPr>
              <w:t>№</w:t>
            </w:r>
          </w:p>
          <w:p w:rsidR="00F9392B" w:rsidRPr="00F9392B" w:rsidRDefault="00F9392B" w:rsidP="00F9392B">
            <w:pPr>
              <w:jc w:val="both"/>
              <w:rPr>
                <w:sz w:val="24"/>
                <w:szCs w:val="24"/>
              </w:rPr>
            </w:pPr>
            <w:r w:rsidRPr="00F9392B">
              <w:rPr>
                <w:sz w:val="24"/>
                <w:szCs w:val="24"/>
              </w:rPr>
              <w:t>п/п</w:t>
            </w:r>
          </w:p>
        </w:tc>
        <w:tc>
          <w:tcPr>
            <w:tcW w:w="3402" w:type="dxa"/>
            <w:vAlign w:val="center"/>
          </w:tcPr>
          <w:p w:rsidR="00F9392B" w:rsidRPr="00F9392B" w:rsidRDefault="00F9392B" w:rsidP="00F9392B">
            <w:pPr>
              <w:jc w:val="both"/>
              <w:rPr>
                <w:sz w:val="24"/>
                <w:szCs w:val="24"/>
              </w:rPr>
            </w:pPr>
            <w:r w:rsidRPr="00F9392B">
              <w:rPr>
                <w:sz w:val="24"/>
                <w:szCs w:val="24"/>
              </w:rPr>
              <w:t>Наименование оценочного средства</w:t>
            </w:r>
          </w:p>
        </w:tc>
        <w:tc>
          <w:tcPr>
            <w:tcW w:w="3544" w:type="dxa"/>
            <w:vAlign w:val="center"/>
          </w:tcPr>
          <w:p w:rsidR="00F9392B" w:rsidRPr="00F9392B" w:rsidRDefault="00F9392B" w:rsidP="00F9392B">
            <w:pPr>
              <w:jc w:val="both"/>
              <w:rPr>
                <w:sz w:val="24"/>
                <w:szCs w:val="24"/>
              </w:rPr>
            </w:pPr>
            <w:r w:rsidRPr="00F9392B">
              <w:rPr>
                <w:sz w:val="24"/>
                <w:szCs w:val="24"/>
              </w:rPr>
              <w:t>Краткая характеристика оценочного средства</w:t>
            </w:r>
          </w:p>
        </w:tc>
        <w:tc>
          <w:tcPr>
            <w:tcW w:w="2551" w:type="dxa"/>
            <w:vAlign w:val="center"/>
          </w:tcPr>
          <w:p w:rsidR="00F9392B" w:rsidRPr="00F9392B" w:rsidRDefault="00F9392B" w:rsidP="00F9392B">
            <w:pPr>
              <w:jc w:val="both"/>
              <w:rPr>
                <w:sz w:val="24"/>
                <w:szCs w:val="24"/>
              </w:rPr>
            </w:pPr>
            <w:r w:rsidRPr="00F9392B">
              <w:rPr>
                <w:sz w:val="24"/>
                <w:szCs w:val="24"/>
              </w:rPr>
              <w:t>Представление оценочного средства в фонде</w:t>
            </w:r>
          </w:p>
        </w:tc>
      </w:tr>
      <w:tr w:rsidR="00F9392B" w:rsidRPr="00F9392B" w:rsidTr="00274BED">
        <w:tc>
          <w:tcPr>
            <w:tcW w:w="709" w:type="dxa"/>
          </w:tcPr>
          <w:p w:rsidR="00F9392B" w:rsidRPr="00F9392B" w:rsidRDefault="00F9392B" w:rsidP="00F9392B">
            <w:pPr>
              <w:jc w:val="both"/>
              <w:rPr>
                <w:sz w:val="24"/>
                <w:szCs w:val="24"/>
              </w:rPr>
            </w:pPr>
            <w:r w:rsidRPr="00F9392B">
              <w:rPr>
                <w:sz w:val="24"/>
                <w:szCs w:val="24"/>
              </w:rPr>
              <w:t>1</w:t>
            </w:r>
          </w:p>
        </w:tc>
        <w:tc>
          <w:tcPr>
            <w:tcW w:w="3402" w:type="dxa"/>
            <w:vAlign w:val="center"/>
          </w:tcPr>
          <w:p w:rsidR="00F9392B" w:rsidRPr="00F9392B" w:rsidRDefault="00F9392B" w:rsidP="00F9392B">
            <w:pPr>
              <w:jc w:val="both"/>
              <w:rPr>
                <w:sz w:val="24"/>
                <w:szCs w:val="24"/>
              </w:rPr>
            </w:pPr>
            <w:r w:rsidRPr="00F9392B">
              <w:rPr>
                <w:sz w:val="24"/>
                <w:szCs w:val="24"/>
              </w:rPr>
              <w:t>2</w:t>
            </w:r>
          </w:p>
        </w:tc>
        <w:tc>
          <w:tcPr>
            <w:tcW w:w="3544" w:type="dxa"/>
            <w:vAlign w:val="center"/>
          </w:tcPr>
          <w:p w:rsidR="00F9392B" w:rsidRPr="00F9392B" w:rsidRDefault="00F9392B" w:rsidP="00F9392B">
            <w:pPr>
              <w:jc w:val="both"/>
              <w:rPr>
                <w:sz w:val="24"/>
                <w:szCs w:val="24"/>
              </w:rPr>
            </w:pPr>
            <w:r w:rsidRPr="00F9392B">
              <w:rPr>
                <w:sz w:val="24"/>
                <w:szCs w:val="24"/>
              </w:rPr>
              <w:t>3</w:t>
            </w:r>
          </w:p>
        </w:tc>
        <w:tc>
          <w:tcPr>
            <w:tcW w:w="2551" w:type="dxa"/>
            <w:vAlign w:val="center"/>
          </w:tcPr>
          <w:p w:rsidR="00F9392B" w:rsidRPr="00F9392B" w:rsidRDefault="00F9392B" w:rsidP="00F9392B">
            <w:pPr>
              <w:jc w:val="both"/>
              <w:rPr>
                <w:sz w:val="24"/>
                <w:szCs w:val="24"/>
              </w:rPr>
            </w:pPr>
            <w:r w:rsidRPr="00F9392B">
              <w:rPr>
                <w:sz w:val="24"/>
                <w:szCs w:val="24"/>
              </w:rPr>
              <w:t>4</w:t>
            </w:r>
          </w:p>
        </w:tc>
      </w:tr>
      <w:tr w:rsidR="00F9392B" w:rsidRPr="00F9392B" w:rsidTr="00274BED">
        <w:trPr>
          <w:trHeight w:val="158"/>
        </w:trPr>
        <w:tc>
          <w:tcPr>
            <w:tcW w:w="709" w:type="dxa"/>
          </w:tcPr>
          <w:p w:rsidR="00F9392B" w:rsidRPr="00F9392B" w:rsidRDefault="00F9392B" w:rsidP="00F9392B">
            <w:pPr>
              <w:jc w:val="both"/>
              <w:rPr>
                <w:sz w:val="24"/>
                <w:szCs w:val="24"/>
              </w:rPr>
            </w:pPr>
            <w:r w:rsidRPr="00F9392B">
              <w:rPr>
                <w:sz w:val="24"/>
                <w:szCs w:val="24"/>
              </w:rPr>
              <w:t>1</w:t>
            </w:r>
          </w:p>
        </w:tc>
        <w:tc>
          <w:tcPr>
            <w:tcW w:w="3402" w:type="dxa"/>
          </w:tcPr>
          <w:p w:rsidR="00F9392B" w:rsidRPr="00F9392B" w:rsidRDefault="00F9392B" w:rsidP="00F9392B">
            <w:pPr>
              <w:jc w:val="both"/>
              <w:rPr>
                <w:sz w:val="24"/>
                <w:szCs w:val="24"/>
              </w:rPr>
            </w:pPr>
            <w:r w:rsidRPr="00F9392B">
              <w:rPr>
                <w:sz w:val="24"/>
                <w:szCs w:val="24"/>
              </w:rPr>
              <w:t>Разноуровневые задания</w:t>
            </w:r>
          </w:p>
        </w:tc>
        <w:tc>
          <w:tcPr>
            <w:tcW w:w="3544" w:type="dxa"/>
          </w:tcPr>
          <w:p w:rsidR="00F9392B" w:rsidRPr="00F9392B" w:rsidRDefault="00F9392B" w:rsidP="00F9392B">
            <w:pPr>
              <w:ind w:left="64" w:right="122" w:firstLine="28"/>
              <w:jc w:val="both"/>
              <w:rPr>
                <w:sz w:val="24"/>
                <w:szCs w:val="24"/>
              </w:rPr>
            </w:pPr>
            <w:r w:rsidRPr="00F9392B">
              <w:rPr>
                <w:sz w:val="24"/>
                <w:szCs w:val="24"/>
              </w:rPr>
              <w:t>Различают задачи и задания:</w:t>
            </w:r>
          </w:p>
          <w:p w:rsidR="00F9392B" w:rsidRPr="00F9392B" w:rsidRDefault="00F9392B" w:rsidP="00F9392B">
            <w:pPr>
              <w:ind w:left="64" w:right="122" w:firstLine="500"/>
              <w:jc w:val="both"/>
              <w:rPr>
                <w:sz w:val="24"/>
                <w:szCs w:val="24"/>
              </w:rPr>
            </w:pPr>
            <w:r w:rsidRPr="00F9392B">
              <w:rPr>
                <w:sz w:val="24"/>
                <w:szCs w:val="24"/>
              </w:rPr>
              <w:t xml:space="preserve">а) репродуктивного </w:t>
            </w:r>
            <w:r w:rsidRPr="00F9392B">
              <w:rPr>
                <w:sz w:val="24"/>
                <w:szCs w:val="24"/>
              </w:rPr>
              <w:lastRenderedPageBreak/>
              <w:t xml:space="preserve">уровня, позволяющие оценивать и </w:t>
            </w:r>
            <w:proofErr w:type="gramStart"/>
            <w:r w:rsidRPr="00F9392B">
              <w:rPr>
                <w:sz w:val="24"/>
                <w:szCs w:val="24"/>
              </w:rPr>
              <w:t>диагностировать  знание</w:t>
            </w:r>
            <w:proofErr w:type="gramEnd"/>
            <w:r w:rsidRPr="00F9392B">
              <w:rPr>
                <w:sz w:val="24"/>
                <w:szCs w:val="24"/>
              </w:rPr>
              <w:t xml:space="preserve"> фактического материала (базовые понятия, алгоритмы, факты) и умение правильно использовать специальные термины и понятия, узнавание объектов изучения в рамках определенного раздела дисциплины;</w:t>
            </w:r>
          </w:p>
          <w:p w:rsidR="00F9392B" w:rsidRPr="00F9392B" w:rsidRDefault="00F9392B" w:rsidP="00F9392B">
            <w:pPr>
              <w:ind w:left="64" w:right="122" w:firstLine="500"/>
              <w:jc w:val="both"/>
              <w:rPr>
                <w:sz w:val="24"/>
                <w:szCs w:val="24"/>
              </w:rPr>
            </w:pPr>
            <w:r w:rsidRPr="00F9392B">
              <w:rPr>
                <w:sz w:val="24"/>
                <w:szCs w:val="24"/>
              </w:rPr>
              <w:t>б) реконструктивного уровня, позволяющие оценивать и диагностировать умения синтезировать, анализировать, обобщать фактический и теоретический материал с формулированием конкретных выводов, установлением причинно-следственных связей;</w:t>
            </w:r>
          </w:p>
        </w:tc>
        <w:tc>
          <w:tcPr>
            <w:tcW w:w="2551" w:type="dxa"/>
          </w:tcPr>
          <w:p w:rsidR="00F9392B" w:rsidRPr="00F9392B" w:rsidRDefault="00F9392B" w:rsidP="00F9392B">
            <w:pPr>
              <w:ind w:right="70"/>
              <w:jc w:val="both"/>
              <w:rPr>
                <w:sz w:val="24"/>
                <w:szCs w:val="24"/>
              </w:rPr>
            </w:pPr>
            <w:r w:rsidRPr="00F9392B">
              <w:rPr>
                <w:sz w:val="24"/>
                <w:szCs w:val="24"/>
              </w:rPr>
              <w:lastRenderedPageBreak/>
              <w:t xml:space="preserve">Комплект разноуровневых </w:t>
            </w:r>
            <w:r w:rsidRPr="00F9392B">
              <w:rPr>
                <w:sz w:val="24"/>
                <w:szCs w:val="24"/>
              </w:rPr>
              <w:lastRenderedPageBreak/>
              <w:t>заданий</w:t>
            </w:r>
          </w:p>
          <w:p w:rsidR="00F9392B" w:rsidRPr="00F9392B" w:rsidRDefault="00F9392B" w:rsidP="00F9392B">
            <w:pPr>
              <w:ind w:right="70"/>
              <w:jc w:val="both"/>
              <w:rPr>
                <w:sz w:val="24"/>
                <w:szCs w:val="24"/>
              </w:rPr>
            </w:pPr>
          </w:p>
          <w:p w:rsidR="00F9392B" w:rsidRPr="00F9392B" w:rsidRDefault="00F9392B" w:rsidP="00F9392B">
            <w:pPr>
              <w:ind w:right="70"/>
              <w:jc w:val="both"/>
              <w:rPr>
                <w:b/>
                <w:sz w:val="24"/>
                <w:szCs w:val="24"/>
              </w:rPr>
            </w:pPr>
          </w:p>
        </w:tc>
      </w:tr>
      <w:tr w:rsidR="00F9392B" w:rsidRPr="00F9392B" w:rsidTr="00274BED">
        <w:trPr>
          <w:trHeight w:val="150"/>
        </w:trPr>
        <w:tc>
          <w:tcPr>
            <w:tcW w:w="709" w:type="dxa"/>
          </w:tcPr>
          <w:p w:rsidR="00F9392B" w:rsidRPr="00F9392B" w:rsidRDefault="00F9392B" w:rsidP="00F9392B">
            <w:pPr>
              <w:jc w:val="both"/>
              <w:rPr>
                <w:sz w:val="24"/>
                <w:szCs w:val="24"/>
              </w:rPr>
            </w:pPr>
            <w:r w:rsidRPr="00F9392B">
              <w:rPr>
                <w:sz w:val="24"/>
                <w:szCs w:val="24"/>
              </w:rPr>
              <w:lastRenderedPageBreak/>
              <w:t>2</w:t>
            </w:r>
          </w:p>
        </w:tc>
        <w:tc>
          <w:tcPr>
            <w:tcW w:w="3402" w:type="dxa"/>
          </w:tcPr>
          <w:p w:rsidR="00F9392B" w:rsidRPr="00F9392B" w:rsidRDefault="00F9392B" w:rsidP="00F9392B">
            <w:pPr>
              <w:jc w:val="both"/>
              <w:rPr>
                <w:sz w:val="24"/>
                <w:szCs w:val="24"/>
              </w:rPr>
            </w:pPr>
            <w:r w:rsidRPr="00F9392B">
              <w:rPr>
                <w:sz w:val="24"/>
                <w:szCs w:val="24"/>
              </w:rPr>
              <w:t>Домашнее задание</w:t>
            </w:r>
          </w:p>
        </w:tc>
        <w:tc>
          <w:tcPr>
            <w:tcW w:w="3544" w:type="dxa"/>
          </w:tcPr>
          <w:p w:rsidR="00F9392B" w:rsidRPr="00F9392B" w:rsidRDefault="00F9392B" w:rsidP="00F9392B">
            <w:pPr>
              <w:ind w:right="22"/>
              <w:jc w:val="both"/>
              <w:rPr>
                <w:sz w:val="24"/>
                <w:szCs w:val="24"/>
              </w:rPr>
            </w:pPr>
            <w:r w:rsidRPr="00F9392B">
              <w:rPr>
                <w:sz w:val="24"/>
                <w:szCs w:val="24"/>
              </w:rPr>
              <w:t>Частично регламентированное задание, имеющее нестандартное решение и позволяющее диагностировать умения, интегрировать знания различных областей, аргументировать собственную точку зрения. Может выполняться в индивидуальном порядке или группой обучающихся.</w:t>
            </w:r>
          </w:p>
        </w:tc>
        <w:tc>
          <w:tcPr>
            <w:tcW w:w="2551" w:type="dxa"/>
          </w:tcPr>
          <w:p w:rsidR="00F9392B" w:rsidRPr="00F9392B" w:rsidRDefault="00F9392B" w:rsidP="00F9392B">
            <w:pPr>
              <w:jc w:val="both"/>
              <w:rPr>
                <w:sz w:val="24"/>
                <w:szCs w:val="24"/>
              </w:rPr>
            </w:pPr>
            <w:r w:rsidRPr="00F9392B">
              <w:rPr>
                <w:sz w:val="24"/>
                <w:szCs w:val="24"/>
              </w:rPr>
              <w:t>Темы групповых и/или индивидуальных заданий:</w:t>
            </w:r>
          </w:p>
          <w:p w:rsidR="00F9392B" w:rsidRPr="00F9392B" w:rsidRDefault="00F9392B" w:rsidP="00F9392B">
            <w:pPr>
              <w:ind w:right="70"/>
              <w:jc w:val="both"/>
              <w:rPr>
                <w:sz w:val="24"/>
                <w:szCs w:val="24"/>
              </w:rPr>
            </w:pPr>
          </w:p>
        </w:tc>
      </w:tr>
      <w:tr w:rsidR="00F9392B" w:rsidRPr="00F9392B" w:rsidTr="00274BED">
        <w:trPr>
          <w:trHeight w:val="1420"/>
        </w:trPr>
        <w:tc>
          <w:tcPr>
            <w:tcW w:w="709" w:type="dxa"/>
          </w:tcPr>
          <w:p w:rsidR="00F9392B" w:rsidRPr="00F9392B" w:rsidRDefault="00F9392B" w:rsidP="00F9392B">
            <w:pPr>
              <w:jc w:val="both"/>
              <w:rPr>
                <w:color w:val="000000"/>
                <w:sz w:val="24"/>
                <w:szCs w:val="24"/>
              </w:rPr>
            </w:pPr>
            <w:r w:rsidRPr="00F9392B">
              <w:rPr>
                <w:color w:val="000000"/>
                <w:sz w:val="24"/>
                <w:szCs w:val="24"/>
              </w:rPr>
              <w:t>3</w:t>
            </w:r>
          </w:p>
        </w:tc>
        <w:tc>
          <w:tcPr>
            <w:tcW w:w="3402" w:type="dxa"/>
          </w:tcPr>
          <w:p w:rsidR="00F9392B" w:rsidRPr="00F9392B" w:rsidRDefault="00F9392B" w:rsidP="00F9392B">
            <w:pPr>
              <w:jc w:val="both"/>
              <w:rPr>
                <w:sz w:val="24"/>
                <w:szCs w:val="24"/>
              </w:rPr>
            </w:pPr>
            <w:r w:rsidRPr="00F9392B">
              <w:rPr>
                <w:sz w:val="24"/>
                <w:szCs w:val="24"/>
              </w:rPr>
              <w:t>Домашнее задание</w:t>
            </w:r>
          </w:p>
        </w:tc>
        <w:tc>
          <w:tcPr>
            <w:tcW w:w="3544" w:type="dxa"/>
          </w:tcPr>
          <w:p w:rsidR="00F9392B" w:rsidRPr="00F9392B" w:rsidRDefault="00F9392B" w:rsidP="00F9392B">
            <w:pPr>
              <w:ind w:right="22"/>
              <w:jc w:val="both"/>
              <w:rPr>
                <w:color w:val="000000"/>
                <w:sz w:val="24"/>
                <w:szCs w:val="24"/>
              </w:rPr>
            </w:pPr>
            <w:r w:rsidRPr="00F9392B">
              <w:rPr>
                <w:color w:val="000000"/>
                <w:sz w:val="24"/>
                <w:szCs w:val="24"/>
              </w:rPr>
              <w:t>Система стандартизированных заданий, позволяющая автоматизировать процедуру измерения уровня знаний и умений обучающегося.</w:t>
            </w:r>
          </w:p>
        </w:tc>
        <w:tc>
          <w:tcPr>
            <w:tcW w:w="2551" w:type="dxa"/>
          </w:tcPr>
          <w:p w:rsidR="00F9392B" w:rsidRPr="00F9392B" w:rsidRDefault="00F9392B" w:rsidP="00F9392B">
            <w:pPr>
              <w:jc w:val="both"/>
              <w:rPr>
                <w:color w:val="000000"/>
                <w:sz w:val="24"/>
                <w:szCs w:val="24"/>
              </w:rPr>
            </w:pPr>
            <w:r w:rsidRPr="00F9392B">
              <w:rPr>
                <w:color w:val="000000"/>
                <w:sz w:val="24"/>
                <w:szCs w:val="24"/>
              </w:rPr>
              <w:t>Фонд тестовых заданий</w:t>
            </w:r>
          </w:p>
        </w:tc>
      </w:tr>
    </w:tbl>
    <w:p w:rsidR="00F9392B" w:rsidRPr="00F9392B" w:rsidRDefault="00F9392B" w:rsidP="00F9392B">
      <w:pPr>
        <w:jc w:val="both"/>
        <w:rPr>
          <w:sz w:val="24"/>
          <w:szCs w:val="24"/>
        </w:rPr>
      </w:pPr>
    </w:p>
    <w:p w:rsidR="00F9392B" w:rsidRPr="00F9392B" w:rsidRDefault="00F9392B" w:rsidP="00F9392B">
      <w:pPr>
        <w:jc w:val="both"/>
        <w:rPr>
          <w:sz w:val="24"/>
          <w:szCs w:val="24"/>
        </w:rPr>
      </w:pPr>
    </w:p>
    <w:p w:rsidR="00F9392B" w:rsidRPr="00F9392B" w:rsidRDefault="00F9392B" w:rsidP="00F9392B">
      <w:pPr>
        <w:jc w:val="both"/>
        <w:rPr>
          <w:sz w:val="24"/>
          <w:szCs w:val="24"/>
        </w:rPr>
      </w:pPr>
    </w:p>
    <w:p w:rsidR="00F9392B" w:rsidRPr="00F9392B" w:rsidRDefault="00F9392B" w:rsidP="00F9392B">
      <w:pPr>
        <w:spacing w:line="252" w:lineRule="auto"/>
        <w:ind w:firstLine="700"/>
        <w:jc w:val="both"/>
        <w:rPr>
          <w:b/>
          <w:sz w:val="24"/>
          <w:szCs w:val="24"/>
        </w:rPr>
      </w:pPr>
      <w:r w:rsidRPr="00F9392B">
        <w:rPr>
          <w:b/>
          <w:sz w:val="24"/>
          <w:szCs w:val="24"/>
        </w:rPr>
        <w:t>Описание критериев оценивания и шкал оценивания</w:t>
      </w:r>
    </w:p>
    <w:p w:rsidR="00F9392B" w:rsidRPr="00F9392B" w:rsidRDefault="00F9392B" w:rsidP="00F9392B">
      <w:pPr>
        <w:jc w:val="both"/>
        <w:rPr>
          <w:sz w:val="24"/>
          <w:szCs w:val="24"/>
        </w:rPr>
      </w:pPr>
    </w:p>
    <w:p w:rsidR="00F9392B" w:rsidRPr="00F9392B" w:rsidRDefault="00F9392B" w:rsidP="00F9392B">
      <w:pPr>
        <w:jc w:val="both"/>
        <w:rPr>
          <w:sz w:val="24"/>
          <w:szCs w:val="24"/>
        </w:rPr>
      </w:pPr>
    </w:p>
    <w:tbl>
      <w:tblPr>
        <w:tblW w:w="14903"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843"/>
        <w:gridCol w:w="2694"/>
        <w:gridCol w:w="1984"/>
        <w:gridCol w:w="1559"/>
        <w:gridCol w:w="2552"/>
        <w:gridCol w:w="3704"/>
      </w:tblGrid>
      <w:tr w:rsidR="00F9392B" w:rsidRPr="00F9392B" w:rsidTr="00274BED">
        <w:trPr>
          <w:gridAfter w:val="1"/>
          <w:wAfter w:w="3704" w:type="dxa"/>
        </w:trPr>
        <w:tc>
          <w:tcPr>
            <w:tcW w:w="567" w:type="dxa"/>
            <w:vAlign w:val="center"/>
          </w:tcPr>
          <w:p w:rsidR="00F9392B" w:rsidRPr="00F9392B" w:rsidRDefault="00F9392B" w:rsidP="00F9392B">
            <w:pPr>
              <w:jc w:val="both"/>
              <w:rPr>
                <w:sz w:val="24"/>
                <w:szCs w:val="24"/>
              </w:rPr>
            </w:pPr>
            <w:r w:rsidRPr="00F9392B">
              <w:rPr>
                <w:sz w:val="24"/>
                <w:szCs w:val="24"/>
              </w:rPr>
              <w:t>№ п/п</w:t>
            </w:r>
          </w:p>
        </w:tc>
        <w:tc>
          <w:tcPr>
            <w:tcW w:w="1843" w:type="dxa"/>
            <w:vAlign w:val="center"/>
          </w:tcPr>
          <w:p w:rsidR="00F9392B" w:rsidRPr="00F9392B" w:rsidRDefault="00F9392B" w:rsidP="00F9392B">
            <w:pPr>
              <w:jc w:val="both"/>
              <w:rPr>
                <w:sz w:val="24"/>
                <w:szCs w:val="24"/>
              </w:rPr>
            </w:pPr>
            <w:r w:rsidRPr="00F9392B">
              <w:rPr>
                <w:sz w:val="24"/>
                <w:szCs w:val="24"/>
              </w:rPr>
              <w:t>Код контролируемой компетенции (или ее части)</w:t>
            </w:r>
          </w:p>
        </w:tc>
        <w:tc>
          <w:tcPr>
            <w:tcW w:w="2694" w:type="dxa"/>
            <w:vAlign w:val="center"/>
          </w:tcPr>
          <w:p w:rsidR="00F9392B" w:rsidRPr="00F9392B" w:rsidRDefault="00F9392B" w:rsidP="00F9392B">
            <w:pPr>
              <w:jc w:val="both"/>
              <w:rPr>
                <w:sz w:val="24"/>
                <w:szCs w:val="24"/>
              </w:rPr>
            </w:pPr>
            <w:r w:rsidRPr="00F9392B">
              <w:rPr>
                <w:sz w:val="24"/>
                <w:szCs w:val="24"/>
              </w:rPr>
              <w:t>Контролируемые разделы (темы) дисциплины</w:t>
            </w:r>
          </w:p>
        </w:tc>
        <w:tc>
          <w:tcPr>
            <w:tcW w:w="1984" w:type="dxa"/>
            <w:vAlign w:val="center"/>
          </w:tcPr>
          <w:p w:rsidR="00F9392B" w:rsidRPr="00F9392B" w:rsidRDefault="00F9392B" w:rsidP="00F9392B">
            <w:pPr>
              <w:jc w:val="both"/>
              <w:rPr>
                <w:sz w:val="24"/>
                <w:szCs w:val="24"/>
              </w:rPr>
            </w:pPr>
            <w:r w:rsidRPr="00F9392B">
              <w:rPr>
                <w:sz w:val="24"/>
                <w:szCs w:val="24"/>
              </w:rPr>
              <w:t>Наименование оценочного средства</w:t>
            </w:r>
          </w:p>
        </w:tc>
        <w:tc>
          <w:tcPr>
            <w:tcW w:w="1559" w:type="dxa"/>
          </w:tcPr>
          <w:p w:rsidR="00F9392B" w:rsidRPr="00F9392B" w:rsidRDefault="00F9392B" w:rsidP="00F9392B">
            <w:pPr>
              <w:jc w:val="both"/>
              <w:rPr>
                <w:sz w:val="24"/>
                <w:szCs w:val="24"/>
              </w:rPr>
            </w:pPr>
            <w:r w:rsidRPr="00F9392B">
              <w:rPr>
                <w:sz w:val="24"/>
                <w:szCs w:val="24"/>
              </w:rPr>
              <w:t>Показатель оценки компетенции</w:t>
            </w:r>
          </w:p>
        </w:tc>
        <w:tc>
          <w:tcPr>
            <w:tcW w:w="2552" w:type="dxa"/>
          </w:tcPr>
          <w:p w:rsidR="00F9392B" w:rsidRPr="00F9392B" w:rsidRDefault="00F9392B" w:rsidP="00F9392B">
            <w:pPr>
              <w:jc w:val="both"/>
              <w:rPr>
                <w:sz w:val="24"/>
                <w:szCs w:val="24"/>
              </w:rPr>
            </w:pPr>
            <w:r w:rsidRPr="00F9392B">
              <w:rPr>
                <w:sz w:val="24"/>
                <w:szCs w:val="24"/>
              </w:rPr>
              <w:t>Шкала (уровень) освоения</w:t>
            </w:r>
          </w:p>
        </w:tc>
      </w:tr>
      <w:tr w:rsidR="00F9392B" w:rsidRPr="00F9392B" w:rsidTr="00274BED">
        <w:trPr>
          <w:gridAfter w:val="1"/>
          <w:wAfter w:w="3704" w:type="dxa"/>
          <w:trHeight w:val="860"/>
        </w:trPr>
        <w:tc>
          <w:tcPr>
            <w:tcW w:w="567" w:type="dxa"/>
          </w:tcPr>
          <w:p w:rsidR="00F9392B" w:rsidRPr="00F9392B" w:rsidRDefault="00F9392B" w:rsidP="00F9392B">
            <w:pPr>
              <w:numPr>
                <w:ilvl w:val="0"/>
                <w:numId w:val="1"/>
              </w:numPr>
              <w:jc w:val="both"/>
              <w:rPr>
                <w:sz w:val="24"/>
                <w:szCs w:val="24"/>
              </w:rPr>
            </w:pPr>
          </w:p>
        </w:tc>
        <w:tc>
          <w:tcPr>
            <w:tcW w:w="1843" w:type="dxa"/>
          </w:tcPr>
          <w:p w:rsidR="00F9392B" w:rsidRPr="00F9392B" w:rsidRDefault="00F9392B" w:rsidP="00F9392B">
            <w:pPr>
              <w:jc w:val="both"/>
              <w:rPr>
                <w:sz w:val="24"/>
                <w:szCs w:val="24"/>
              </w:rPr>
            </w:pPr>
            <w:r w:rsidRPr="00F9392B">
              <w:rPr>
                <w:sz w:val="24"/>
                <w:szCs w:val="24"/>
                <w:lang w:eastAsia="ru-RU"/>
              </w:rPr>
              <w:t>ОК 1.</w:t>
            </w:r>
          </w:p>
        </w:tc>
        <w:tc>
          <w:tcPr>
            <w:tcW w:w="2694" w:type="dxa"/>
          </w:tcPr>
          <w:p w:rsidR="00F9392B" w:rsidRPr="00F9392B" w:rsidRDefault="00F9392B" w:rsidP="00F9392B">
            <w:pPr>
              <w:jc w:val="both"/>
              <w:rPr>
                <w:sz w:val="24"/>
                <w:szCs w:val="24"/>
              </w:rPr>
            </w:pPr>
            <w:r w:rsidRPr="00F9392B">
              <w:rPr>
                <w:sz w:val="24"/>
                <w:szCs w:val="24"/>
              </w:rPr>
              <w:t>Умение проводить сравнение химической организации живых и неживых объектов.</w:t>
            </w:r>
          </w:p>
          <w:p w:rsidR="00F9392B" w:rsidRPr="00F9392B" w:rsidRDefault="00F9392B" w:rsidP="00F9392B">
            <w:pPr>
              <w:jc w:val="both"/>
              <w:rPr>
                <w:sz w:val="24"/>
                <w:szCs w:val="24"/>
              </w:rPr>
            </w:pPr>
            <w:r w:rsidRPr="00F9392B">
              <w:rPr>
                <w:sz w:val="24"/>
                <w:szCs w:val="24"/>
              </w:rPr>
              <w:t xml:space="preserve">Получение представления о роли органических и неорганических веществ в </w:t>
            </w:r>
            <w:proofErr w:type="spellStart"/>
            <w:proofErr w:type="gramStart"/>
            <w:r w:rsidRPr="00F9392B">
              <w:rPr>
                <w:sz w:val="24"/>
                <w:szCs w:val="24"/>
              </w:rPr>
              <w:t>клетке.Изучение</w:t>
            </w:r>
            <w:proofErr w:type="spellEnd"/>
            <w:proofErr w:type="gramEnd"/>
            <w:r w:rsidRPr="00F9392B">
              <w:rPr>
                <w:sz w:val="24"/>
                <w:szCs w:val="24"/>
              </w:rPr>
              <w:t xml:space="preserve"> строения клеток эукариот, строения и многообразия клеток растений и животных с помощью микропрепаратов.</w:t>
            </w:r>
          </w:p>
          <w:p w:rsidR="00F9392B" w:rsidRPr="00F9392B" w:rsidRDefault="00F9392B" w:rsidP="00F9392B">
            <w:pPr>
              <w:jc w:val="both"/>
              <w:rPr>
                <w:sz w:val="24"/>
                <w:szCs w:val="24"/>
                <w:lang w:eastAsia="ru-RU"/>
              </w:rPr>
            </w:pPr>
          </w:p>
        </w:tc>
        <w:tc>
          <w:tcPr>
            <w:tcW w:w="1984" w:type="dxa"/>
            <w:vAlign w:val="center"/>
          </w:tcPr>
          <w:p w:rsidR="00F9392B" w:rsidRPr="00F9392B" w:rsidRDefault="00F9392B" w:rsidP="00F9392B">
            <w:pPr>
              <w:autoSpaceDE w:val="0"/>
              <w:autoSpaceDN w:val="0"/>
              <w:adjustRightInd w:val="0"/>
              <w:jc w:val="both"/>
              <w:rPr>
                <w:bCs/>
                <w:sz w:val="24"/>
                <w:szCs w:val="24"/>
              </w:rPr>
            </w:pPr>
            <w:r w:rsidRPr="00F9392B">
              <w:rPr>
                <w:bCs/>
                <w:sz w:val="24"/>
                <w:szCs w:val="24"/>
              </w:rPr>
              <w:t>Тема11.</w:t>
            </w:r>
            <w:r w:rsidRPr="00F9392B">
              <w:rPr>
                <w:b/>
                <w:sz w:val="24"/>
                <w:szCs w:val="24"/>
              </w:rPr>
              <w:t xml:space="preserve"> </w:t>
            </w:r>
            <w:r w:rsidRPr="00F9392B">
              <w:rPr>
                <w:sz w:val="24"/>
                <w:szCs w:val="24"/>
              </w:rPr>
              <w:t>Учение клетки.</w:t>
            </w:r>
          </w:p>
        </w:tc>
        <w:tc>
          <w:tcPr>
            <w:tcW w:w="1559" w:type="dxa"/>
          </w:tcPr>
          <w:p w:rsidR="00F9392B" w:rsidRPr="00F9392B" w:rsidRDefault="00F9392B" w:rsidP="00F9392B">
            <w:pPr>
              <w:jc w:val="both"/>
              <w:rPr>
                <w:sz w:val="24"/>
                <w:szCs w:val="24"/>
              </w:rPr>
            </w:pPr>
            <w:r w:rsidRPr="00F9392B">
              <w:rPr>
                <w:sz w:val="24"/>
                <w:szCs w:val="24"/>
              </w:rPr>
              <w:t>Балл</w:t>
            </w:r>
          </w:p>
        </w:tc>
        <w:tc>
          <w:tcPr>
            <w:tcW w:w="2552" w:type="dxa"/>
          </w:tcPr>
          <w:p w:rsidR="00F9392B" w:rsidRPr="00F9392B" w:rsidRDefault="00F9392B" w:rsidP="00F9392B">
            <w:pPr>
              <w:jc w:val="both"/>
              <w:rPr>
                <w:sz w:val="24"/>
                <w:szCs w:val="24"/>
              </w:rPr>
            </w:pPr>
            <w:r w:rsidRPr="00F9392B">
              <w:rPr>
                <w:sz w:val="24"/>
                <w:szCs w:val="24"/>
              </w:rPr>
              <w:t>5-максимальный</w:t>
            </w:r>
          </w:p>
          <w:p w:rsidR="00F9392B" w:rsidRPr="00F9392B" w:rsidRDefault="00F9392B" w:rsidP="00F9392B">
            <w:pPr>
              <w:jc w:val="both"/>
              <w:rPr>
                <w:sz w:val="24"/>
                <w:szCs w:val="24"/>
              </w:rPr>
            </w:pPr>
            <w:r w:rsidRPr="00F9392B">
              <w:rPr>
                <w:sz w:val="24"/>
                <w:szCs w:val="24"/>
              </w:rPr>
              <w:t>4-средний</w:t>
            </w:r>
          </w:p>
          <w:p w:rsidR="00F9392B" w:rsidRPr="00F9392B" w:rsidRDefault="00F9392B" w:rsidP="00F9392B">
            <w:pPr>
              <w:jc w:val="both"/>
              <w:rPr>
                <w:sz w:val="24"/>
                <w:szCs w:val="24"/>
              </w:rPr>
            </w:pPr>
            <w:r w:rsidRPr="00F9392B">
              <w:rPr>
                <w:sz w:val="24"/>
                <w:szCs w:val="24"/>
              </w:rPr>
              <w:t>3-минимальный</w:t>
            </w:r>
          </w:p>
          <w:p w:rsidR="00F9392B" w:rsidRPr="00F9392B" w:rsidRDefault="00F9392B" w:rsidP="00F9392B">
            <w:pPr>
              <w:jc w:val="both"/>
              <w:rPr>
                <w:sz w:val="24"/>
                <w:szCs w:val="24"/>
              </w:rPr>
            </w:pPr>
            <w:r w:rsidRPr="00F9392B">
              <w:rPr>
                <w:sz w:val="24"/>
                <w:szCs w:val="24"/>
              </w:rPr>
              <w:t>1-минимальный (интервал не достигнут)</w:t>
            </w:r>
          </w:p>
        </w:tc>
      </w:tr>
      <w:tr w:rsidR="00F9392B" w:rsidRPr="00F9392B" w:rsidTr="00274BED">
        <w:trPr>
          <w:gridAfter w:val="1"/>
          <w:wAfter w:w="3704" w:type="dxa"/>
          <w:trHeight w:val="835"/>
        </w:trPr>
        <w:tc>
          <w:tcPr>
            <w:tcW w:w="567" w:type="dxa"/>
          </w:tcPr>
          <w:p w:rsidR="00F9392B" w:rsidRPr="00F9392B" w:rsidRDefault="00F9392B" w:rsidP="00F9392B">
            <w:pPr>
              <w:numPr>
                <w:ilvl w:val="0"/>
                <w:numId w:val="1"/>
              </w:numPr>
              <w:jc w:val="both"/>
              <w:rPr>
                <w:sz w:val="24"/>
                <w:szCs w:val="24"/>
              </w:rPr>
            </w:pPr>
          </w:p>
        </w:tc>
        <w:tc>
          <w:tcPr>
            <w:tcW w:w="1843" w:type="dxa"/>
          </w:tcPr>
          <w:p w:rsidR="00F9392B" w:rsidRPr="00F9392B" w:rsidRDefault="00F9392B" w:rsidP="00F9392B">
            <w:pPr>
              <w:jc w:val="both"/>
              <w:rPr>
                <w:sz w:val="24"/>
                <w:szCs w:val="24"/>
              </w:rPr>
            </w:pPr>
            <w:r w:rsidRPr="00F9392B">
              <w:rPr>
                <w:sz w:val="24"/>
                <w:szCs w:val="24"/>
              </w:rPr>
              <w:t>ОК 2</w:t>
            </w:r>
          </w:p>
        </w:tc>
        <w:tc>
          <w:tcPr>
            <w:tcW w:w="2694" w:type="dxa"/>
          </w:tcPr>
          <w:p w:rsidR="00F9392B" w:rsidRPr="00F9392B" w:rsidRDefault="00F9392B" w:rsidP="00F9392B">
            <w:pPr>
              <w:jc w:val="both"/>
              <w:rPr>
                <w:sz w:val="24"/>
                <w:szCs w:val="24"/>
              </w:rPr>
            </w:pPr>
            <w:r w:rsidRPr="00F9392B">
              <w:rPr>
                <w:sz w:val="24"/>
                <w:szCs w:val="24"/>
              </w:rPr>
              <w:t>Овладение знаниями о размножении как о важнейшем свойстве живых организмов.</w:t>
            </w:r>
          </w:p>
          <w:p w:rsidR="00F9392B" w:rsidRPr="00F9392B" w:rsidRDefault="00F9392B" w:rsidP="00F9392B">
            <w:pPr>
              <w:jc w:val="both"/>
              <w:rPr>
                <w:sz w:val="24"/>
                <w:szCs w:val="24"/>
                <w:lang w:eastAsia="ru-RU"/>
              </w:rPr>
            </w:pPr>
            <w:r w:rsidRPr="00F9392B">
              <w:rPr>
                <w:sz w:val="24"/>
                <w:szCs w:val="24"/>
              </w:rPr>
              <w:t>Умение самостоятельно находить отличия митоза от мейоза, определяя эволюционную роль этих видов деления клетки. Получение представления о последствиях влияния алкоголя, никотина, наркотических веществ, загрязнения среды на развитие и репродуктивное здоровье человека</w:t>
            </w:r>
          </w:p>
        </w:tc>
        <w:tc>
          <w:tcPr>
            <w:tcW w:w="1984" w:type="dxa"/>
            <w:vAlign w:val="center"/>
          </w:tcPr>
          <w:p w:rsidR="00F9392B" w:rsidRPr="00F9392B" w:rsidRDefault="00F9392B" w:rsidP="00F9392B">
            <w:pPr>
              <w:ind w:left="20" w:firstLine="280"/>
              <w:jc w:val="both"/>
              <w:rPr>
                <w:bCs/>
                <w:sz w:val="24"/>
                <w:szCs w:val="24"/>
                <w:lang w:eastAsia="ru-RU"/>
              </w:rPr>
            </w:pPr>
            <w:r w:rsidRPr="00F9392B">
              <w:rPr>
                <w:sz w:val="24"/>
                <w:szCs w:val="24"/>
                <w:lang w:eastAsia="ru-RU"/>
              </w:rPr>
              <w:t>Тема1.</w:t>
            </w:r>
            <w:proofErr w:type="gramStart"/>
            <w:r w:rsidRPr="00F9392B">
              <w:rPr>
                <w:sz w:val="24"/>
                <w:szCs w:val="24"/>
                <w:lang w:eastAsia="ru-RU"/>
              </w:rPr>
              <w:t>2.</w:t>
            </w:r>
            <w:r w:rsidRPr="00F9392B">
              <w:rPr>
                <w:bCs/>
                <w:sz w:val="24"/>
                <w:szCs w:val="24"/>
                <w:lang w:eastAsia="ru-RU"/>
              </w:rPr>
              <w:t>Организм.Размножение</w:t>
            </w:r>
            <w:proofErr w:type="gramEnd"/>
            <w:r w:rsidRPr="00F9392B">
              <w:rPr>
                <w:bCs/>
                <w:sz w:val="24"/>
                <w:szCs w:val="24"/>
                <w:lang w:eastAsia="ru-RU"/>
              </w:rPr>
              <w:t xml:space="preserve"> и индивидуальное развитие</w:t>
            </w:r>
          </w:p>
          <w:p w:rsidR="00F9392B" w:rsidRPr="00F9392B" w:rsidRDefault="00F9392B" w:rsidP="00F9392B">
            <w:pPr>
              <w:jc w:val="both"/>
              <w:rPr>
                <w:sz w:val="24"/>
                <w:szCs w:val="24"/>
                <w:lang w:eastAsia="ru-RU"/>
              </w:rPr>
            </w:pPr>
            <w:r w:rsidRPr="00F9392B">
              <w:rPr>
                <w:bCs/>
                <w:sz w:val="24"/>
                <w:szCs w:val="24"/>
                <w:lang w:eastAsia="ru-RU"/>
              </w:rPr>
              <w:t>организмов.</w:t>
            </w:r>
          </w:p>
        </w:tc>
        <w:tc>
          <w:tcPr>
            <w:tcW w:w="1559" w:type="dxa"/>
          </w:tcPr>
          <w:p w:rsidR="00F9392B" w:rsidRPr="00F9392B" w:rsidRDefault="00F9392B" w:rsidP="00F9392B">
            <w:pPr>
              <w:jc w:val="both"/>
              <w:rPr>
                <w:sz w:val="24"/>
                <w:szCs w:val="24"/>
              </w:rPr>
            </w:pPr>
            <w:r w:rsidRPr="00F9392B">
              <w:rPr>
                <w:sz w:val="24"/>
                <w:szCs w:val="24"/>
              </w:rPr>
              <w:t>Балл</w:t>
            </w:r>
          </w:p>
        </w:tc>
        <w:tc>
          <w:tcPr>
            <w:tcW w:w="2552" w:type="dxa"/>
          </w:tcPr>
          <w:p w:rsidR="00F9392B" w:rsidRPr="00F9392B" w:rsidRDefault="00F9392B" w:rsidP="00F9392B">
            <w:pPr>
              <w:jc w:val="both"/>
              <w:rPr>
                <w:sz w:val="24"/>
                <w:szCs w:val="24"/>
              </w:rPr>
            </w:pPr>
            <w:r w:rsidRPr="00F9392B">
              <w:rPr>
                <w:sz w:val="24"/>
                <w:szCs w:val="24"/>
              </w:rPr>
              <w:t>5-максимальный</w:t>
            </w:r>
          </w:p>
          <w:p w:rsidR="00F9392B" w:rsidRPr="00F9392B" w:rsidRDefault="00F9392B" w:rsidP="00F9392B">
            <w:pPr>
              <w:jc w:val="both"/>
              <w:rPr>
                <w:sz w:val="24"/>
                <w:szCs w:val="24"/>
              </w:rPr>
            </w:pPr>
            <w:r w:rsidRPr="00F9392B">
              <w:rPr>
                <w:sz w:val="24"/>
                <w:szCs w:val="24"/>
              </w:rPr>
              <w:t>4-средний</w:t>
            </w:r>
          </w:p>
          <w:p w:rsidR="00F9392B" w:rsidRPr="00F9392B" w:rsidRDefault="00F9392B" w:rsidP="00F9392B">
            <w:pPr>
              <w:jc w:val="both"/>
              <w:rPr>
                <w:sz w:val="24"/>
                <w:szCs w:val="24"/>
              </w:rPr>
            </w:pPr>
            <w:r w:rsidRPr="00F9392B">
              <w:rPr>
                <w:sz w:val="24"/>
                <w:szCs w:val="24"/>
              </w:rPr>
              <w:t>3-минимальный</w:t>
            </w:r>
          </w:p>
          <w:p w:rsidR="00F9392B" w:rsidRPr="00F9392B" w:rsidRDefault="00F9392B" w:rsidP="00F9392B">
            <w:pPr>
              <w:jc w:val="both"/>
              <w:rPr>
                <w:sz w:val="24"/>
                <w:szCs w:val="24"/>
              </w:rPr>
            </w:pPr>
            <w:r w:rsidRPr="00F9392B">
              <w:rPr>
                <w:sz w:val="24"/>
                <w:szCs w:val="24"/>
              </w:rPr>
              <w:t>1-минимальный (интервал не достигнут)</w:t>
            </w:r>
          </w:p>
        </w:tc>
      </w:tr>
      <w:tr w:rsidR="00F9392B" w:rsidRPr="00F9392B" w:rsidTr="00274BED">
        <w:trPr>
          <w:gridAfter w:val="1"/>
          <w:wAfter w:w="3704" w:type="dxa"/>
          <w:trHeight w:val="1100"/>
        </w:trPr>
        <w:tc>
          <w:tcPr>
            <w:tcW w:w="567" w:type="dxa"/>
          </w:tcPr>
          <w:p w:rsidR="00F9392B" w:rsidRPr="00F9392B" w:rsidRDefault="00F9392B" w:rsidP="00F9392B">
            <w:pPr>
              <w:numPr>
                <w:ilvl w:val="0"/>
                <w:numId w:val="1"/>
              </w:numPr>
              <w:jc w:val="both"/>
              <w:rPr>
                <w:sz w:val="24"/>
                <w:szCs w:val="24"/>
              </w:rPr>
            </w:pPr>
          </w:p>
        </w:tc>
        <w:tc>
          <w:tcPr>
            <w:tcW w:w="1843" w:type="dxa"/>
          </w:tcPr>
          <w:p w:rsidR="00F9392B" w:rsidRPr="00F9392B" w:rsidRDefault="00F9392B" w:rsidP="00F9392B">
            <w:pPr>
              <w:jc w:val="both"/>
              <w:rPr>
                <w:sz w:val="24"/>
                <w:szCs w:val="24"/>
              </w:rPr>
            </w:pPr>
            <w:r w:rsidRPr="00F9392B">
              <w:rPr>
                <w:sz w:val="24"/>
                <w:szCs w:val="24"/>
              </w:rPr>
              <w:t>ОК 3.</w:t>
            </w:r>
          </w:p>
        </w:tc>
        <w:tc>
          <w:tcPr>
            <w:tcW w:w="2694" w:type="dxa"/>
          </w:tcPr>
          <w:p w:rsidR="00F9392B" w:rsidRPr="00F9392B" w:rsidRDefault="00F9392B" w:rsidP="00F9392B">
            <w:pPr>
              <w:jc w:val="both"/>
              <w:rPr>
                <w:sz w:val="24"/>
                <w:szCs w:val="24"/>
                <w:lang w:eastAsia="ru-RU"/>
              </w:rPr>
            </w:pPr>
            <w:r w:rsidRPr="00F9392B">
              <w:rPr>
                <w:sz w:val="24"/>
                <w:szCs w:val="24"/>
              </w:rPr>
              <w:t>объяснять объекты и процессы окружающей действительности: природной, социальной, культурной, технической среды, — используя для этого химические знания.</w:t>
            </w:r>
          </w:p>
        </w:tc>
        <w:tc>
          <w:tcPr>
            <w:tcW w:w="1984" w:type="dxa"/>
            <w:vAlign w:val="center"/>
          </w:tcPr>
          <w:p w:rsidR="00F9392B" w:rsidRPr="00F9392B" w:rsidRDefault="00F9392B" w:rsidP="00F9392B">
            <w:pPr>
              <w:autoSpaceDE w:val="0"/>
              <w:autoSpaceDN w:val="0"/>
              <w:adjustRightInd w:val="0"/>
              <w:jc w:val="both"/>
              <w:rPr>
                <w:sz w:val="24"/>
                <w:szCs w:val="24"/>
              </w:rPr>
            </w:pPr>
            <w:r w:rsidRPr="00F9392B">
              <w:rPr>
                <w:sz w:val="24"/>
                <w:szCs w:val="24"/>
              </w:rPr>
              <w:t>Тема1.3. Основы генетики и селекции.</w:t>
            </w:r>
          </w:p>
          <w:p w:rsidR="00F9392B" w:rsidRPr="00F9392B" w:rsidRDefault="00F9392B" w:rsidP="00F9392B">
            <w:pPr>
              <w:autoSpaceDE w:val="0"/>
              <w:autoSpaceDN w:val="0"/>
              <w:adjustRightInd w:val="0"/>
              <w:jc w:val="both"/>
              <w:rPr>
                <w:sz w:val="24"/>
                <w:szCs w:val="24"/>
              </w:rPr>
            </w:pPr>
          </w:p>
        </w:tc>
        <w:tc>
          <w:tcPr>
            <w:tcW w:w="1559" w:type="dxa"/>
          </w:tcPr>
          <w:p w:rsidR="00F9392B" w:rsidRPr="00F9392B" w:rsidRDefault="00F9392B" w:rsidP="00F9392B">
            <w:pPr>
              <w:jc w:val="both"/>
              <w:rPr>
                <w:sz w:val="24"/>
                <w:szCs w:val="24"/>
              </w:rPr>
            </w:pPr>
            <w:r w:rsidRPr="00F9392B">
              <w:rPr>
                <w:sz w:val="24"/>
                <w:szCs w:val="24"/>
              </w:rPr>
              <w:t>Балл</w:t>
            </w:r>
          </w:p>
        </w:tc>
        <w:tc>
          <w:tcPr>
            <w:tcW w:w="2552" w:type="dxa"/>
          </w:tcPr>
          <w:p w:rsidR="00F9392B" w:rsidRPr="00F9392B" w:rsidRDefault="00F9392B" w:rsidP="00F9392B">
            <w:pPr>
              <w:jc w:val="both"/>
              <w:rPr>
                <w:sz w:val="24"/>
                <w:szCs w:val="24"/>
              </w:rPr>
            </w:pPr>
            <w:r w:rsidRPr="00F9392B">
              <w:rPr>
                <w:sz w:val="24"/>
                <w:szCs w:val="24"/>
              </w:rPr>
              <w:t>5-максимальный</w:t>
            </w:r>
          </w:p>
          <w:p w:rsidR="00F9392B" w:rsidRPr="00F9392B" w:rsidRDefault="00F9392B" w:rsidP="00F9392B">
            <w:pPr>
              <w:jc w:val="both"/>
              <w:rPr>
                <w:sz w:val="24"/>
                <w:szCs w:val="24"/>
              </w:rPr>
            </w:pPr>
            <w:r w:rsidRPr="00F9392B">
              <w:rPr>
                <w:sz w:val="24"/>
                <w:szCs w:val="24"/>
              </w:rPr>
              <w:t>4-средний</w:t>
            </w:r>
          </w:p>
          <w:p w:rsidR="00F9392B" w:rsidRPr="00F9392B" w:rsidRDefault="00F9392B" w:rsidP="00F9392B">
            <w:pPr>
              <w:jc w:val="both"/>
              <w:rPr>
                <w:sz w:val="24"/>
                <w:szCs w:val="24"/>
              </w:rPr>
            </w:pPr>
            <w:r w:rsidRPr="00F9392B">
              <w:rPr>
                <w:sz w:val="24"/>
                <w:szCs w:val="24"/>
              </w:rPr>
              <w:t>3-минимальный</w:t>
            </w:r>
          </w:p>
          <w:p w:rsidR="00F9392B" w:rsidRPr="00F9392B" w:rsidRDefault="00F9392B" w:rsidP="00F9392B">
            <w:pPr>
              <w:jc w:val="both"/>
              <w:rPr>
                <w:sz w:val="24"/>
                <w:szCs w:val="24"/>
              </w:rPr>
            </w:pPr>
            <w:r w:rsidRPr="00F9392B">
              <w:rPr>
                <w:sz w:val="24"/>
                <w:szCs w:val="24"/>
              </w:rPr>
              <w:t>1-минимальный (интервал не достигнут)</w:t>
            </w:r>
          </w:p>
        </w:tc>
      </w:tr>
      <w:tr w:rsidR="00F9392B" w:rsidRPr="00F9392B" w:rsidTr="00274BED">
        <w:trPr>
          <w:gridAfter w:val="1"/>
          <w:wAfter w:w="3704" w:type="dxa"/>
          <w:trHeight w:val="835"/>
        </w:trPr>
        <w:tc>
          <w:tcPr>
            <w:tcW w:w="567" w:type="dxa"/>
          </w:tcPr>
          <w:p w:rsidR="00F9392B" w:rsidRPr="00F9392B" w:rsidRDefault="00F9392B" w:rsidP="00F9392B">
            <w:pPr>
              <w:numPr>
                <w:ilvl w:val="0"/>
                <w:numId w:val="1"/>
              </w:numPr>
              <w:jc w:val="both"/>
              <w:rPr>
                <w:sz w:val="24"/>
                <w:szCs w:val="24"/>
              </w:rPr>
            </w:pPr>
          </w:p>
        </w:tc>
        <w:tc>
          <w:tcPr>
            <w:tcW w:w="1843" w:type="dxa"/>
          </w:tcPr>
          <w:p w:rsidR="00F9392B" w:rsidRPr="00F9392B" w:rsidRDefault="00F9392B" w:rsidP="00F9392B">
            <w:pPr>
              <w:jc w:val="both"/>
              <w:rPr>
                <w:sz w:val="24"/>
                <w:szCs w:val="24"/>
              </w:rPr>
            </w:pPr>
            <w:r w:rsidRPr="00F9392B">
              <w:rPr>
                <w:sz w:val="24"/>
                <w:szCs w:val="24"/>
              </w:rPr>
              <w:t>ОК 4</w:t>
            </w:r>
          </w:p>
        </w:tc>
        <w:tc>
          <w:tcPr>
            <w:tcW w:w="2694" w:type="dxa"/>
          </w:tcPr>
          <w:p w:rsidR="00F9392B" w:rsidRPr="00F9392B" w:rsidRDefault="00F9392B" w:rsidP="00F9392B">
            <w:pPr>
              <w:jc w:val="both"/>
              <w:rPr>
                <w:sz w:val="24"/>
                <w:szCs w:val="24"/>
              </w:rPr>
            </w:pPr>
            <w:r w:rsidRPr="00F9392B">
              <w:rPr>
                <w:sz w:val="24"/>
                <w:szCs w:val="24"/>
              </w:rPr>
              <w:t xml:space="preserve">Осуществлять поиск информации, необходимой для эффективного выполнения </w:t>
            </w:r>
            <w:r w:rsidRPr="00F9392B">
              <w:rPr>
                <w:sz w:val="24"/>
                <w:szCs w:val="24"/>
              </w:rPr>
              <w:lastRenderedPageBreak/>
              <w:t>профессиональных задач.</w:t>
            </w:r>
          </w:p>
        </w:tc>
        <w:tc>
          <w:tcPr>
            <w:tcW w:w="1984" w:type="dxa"/>
            <w:vAlign w:val="center"/>
          </w:tcPr>
          <w:p w:rsidR="00F9392B" w:rsidRPr="00F9392B" w:rsidRDefault="00F9392B" w:rsidP="00F9392B">
            <w:pPr>
              <w:autoSpaceDE w:val="0"/>
              <w:autoSpaceDN w:val="0"/>
              <w:adjustRightInd w:val="0"/>
              <w:jc w:val="both"/>
              <w:rPr>
                <w:bCs/>
                <w:sz w:val="24"/>
                <w:szCs w:val="24"/>
                <w:lang w:eastAsia="ru-RU"/>
              </w:rPr>
            </w:pPr>
            <w:r w:rsidRPr="00F9392B">
              <w:rPr>
                <w:bCs/>
                <w:sz w:val="24"/>
                <w:szCs w:val="24"/>
              </w:rPr>
              <w:lastRenderedPageBreak/>
              <w:t>Тема 1.4.</w:t>
            </w:r>
            <w:r w:rsidRPr="00F9392B">
              <w:rPr>
                <w:sz w:val="24"/>
                <w:szCs w:val="24"/>
              </w:rPr>
              <w:t xml:space="preserve"> Происхождение и развитие жизни на </w:t>
            </w:r>
            <w:proofErr w:type="spellStart"/>
            <w:r w:rsidRPr="00F9392B">
              <w:rPr>
                <w:sz w:val="24"/>
                <w:szCs w:val="24"/>
              </w:rPr>
              <w:t>Земле.Эволюцио</w:t>
            </w:r>
            <w:r w:rsidRPr="00F9392B">
              <w:rPr>
                <w:sz w:val="24"/>
                <w:szCs w:val="24"/>
              </w:rPr>
              <w:lastRenderedPageBreak/>
              <w:t>нное</w:t>
            </w:r>
            <w:proofErr w:type="spellEnd"/>
            <w:r w:rsidRPr="00F9392B">
              <w:rPr>
                <w:sz w:val="24"/>
                <w:szCs w:val="24"/>
              </w:rPr>
              <w:t xml:space="preserve"> учение.</w:t>
            </w:r>
          </w:p>
          <w:p w:rsidR="00F9392B" w:rsidRPr="00F9392B" w:rsidRDefault="00F9392B" w:rsidP="00F9392B">
            <w:pPr>
              <w:autoSpaceDE w:val="0"/>
              <w:autoSpaceDN w:val="0"/>
              <w:adjustRightInd w:val="0"/>
              <w:jc w:val="both"/>
              <w:rPr>
                <w:bCs/>
                <w:sz w:val="24"/>
                <w:szCs w:val="24"/>
                <w:lang w:eastAsia="ru-RU"/>
              </w:rPr>
            </w:pPr>
          </w:p>
        </w:tc>
        <w:tc>
          <w:tcPr>
            <w:tcW w:w="1559" w:type="dxa"/>
          </w:tcPr>
          <w:p w:rsidR="00F9392B" w:rsidRPr="00F9392B" w:rsidRDefault="00F9392B" w:rsidP="00F9392B">
            <w:pPr>
              <w:jc w:val="both"/>
              <w:rPr>
                <w:sz w:val="24"/>
                <w:szCs w:val="24"/>
              </w:rPr>
            </w:pPr>
            <w:r w:rsidRPr="00F9392B">
              <w:rPr>
                <w:sz w:val="24"/>
                <w:szCs w:val="24"/>
              </w:rPr>
              <w:lastRenderedPageBreak/>
              <w:t>Балл</w:t>
            </w:r>
          </w:p>
        </w:tc>
        <w:tc>
          <w:tcPr>
            <w:tcW w:w="2552" w:type="dxa"/>
          </w:tcPr>
          <w:p w:rsidR="00F9392B" w:rsidRPr="00F9392B" w:rsidRDefault="00F9392B" w:rsidP="00F9392B">
            <w:pPr>
              <w:jc w:val="both"/>
              <w:rPr>
                <w:sz w:val="24"/>
                <w:szCs w:val="24"/>
              </w:rPr>
            </w:pPr>
            <w:r w:rsidRPr="00F9392B">
              <w:rPr>
                <w:sz w:val="24"/>
                <w:szCs w:val="24"/>
              </w:rPr>
              <w:t>5-максимальный</w:t>
            </w:r>
          </w:p>
          <w:p w:rsidR="00F9392B" w:rsidRPr="00F9392B" w:rsidRDefault="00F9392B" w:rsidP="00F9392B">
            <w:pPr>
              <w:jc w:val="both"/>
              <w:rPr>
                <w:sz w:val="24"/>
                <w:szCs w:val="24"/>
              </w:rPr>
            </w:pPr>
            <w:r w:rsidRPr="00F9392B">
              <w:rPr>
                <w:sz w:val="24"/>
                <w:szCs w:val="24"/>
              </w:rPr>
              <w:t>4-средний</w:t>
            </w:r>
          </w:p>
          <w:p w:rsidR="00F9392B" w:rsidRPr="00F9392B" w:rsidRDefault="00F9392B" w:rsidP="00F9392B">
            <w:pPr>
              <w:jc w:val="both"/>
              <w:rPr>
                <w:sz w:val="24"/>
                <w:szCs w:val="24"/>
              </w:rPr>
            </w:pPr>
            <w:r w:rsidRPr="00F9392B">
              <w:rPr>
                <w:sz w:val="24"/>
                <w:szCs w:val="24"/>
              </w:rPr>
              <w:t>3-минимальный</w:t>
            </w:r>
          </w:p>
          <w:p w:rsidR="00F9392B" w:rsidRPr="00F9392B" w:rsidRDefault="00F9392B" w:rsidP="00F9392B">
            <w:pPr>
              <w:jc w:val="both"/>
              <w:rPr>
                <w:sz w:val="24"/>
                <w:szCs w:val="24"/>
              </w:rPr>
            </w:pPr>
            <w:r w:rsidRPr="00F9392B">
              <w:rPr>
                <w:sz w:val="24"/>
                <w:szCs w:val="24"/>
              </w:rPr>
              <w:t xml:space="preserve">1-минимальный (интервал не </w:t>
            </w:r>
            <w:r w:rsidRPr="00F9392B">
              <w:rPr>
                <w:sz w:val="24"/>
                <w:szCs w:val="24"/>
              </w:rPr>
              <w:lastRenderedPageBreak/>
              <w:t>достигнут)</w:t>
            </w:r>
          </w:p>
        </w:tc>
      </w:tr>
      <w:tr w:rsidR="00F9392B" w:rsidRPr="00F9392B" w:rsidTr="00274BED">
        <w:trPr>
          <w:gridAfter w:val="1"/>
          <w:wAfter w:w="3704" w:type="dxa"/>
          <w:trHeight w:val="835"/>
        </w:trPr>
        <w:tc>
          <w:tcPr>
            <w:tcW w:w="567" w:type="dxa"/>
          </w:tcPr>
          <w:p w:rsidR="00F9392B" w:rsidRPr="00F9392B" w:rsidRDefault="00F9392B" w:rsidP="00F9392B">
            <w:pPr>
              <w:numPr>
                <w:ilvl w:val="0"/>
                <w:numId w:val="1"/>
              </w:numPr>
              <w:jc w:val="both"/>
              <w:rPr>
                <w:sz w:val="24"/>
                <w:szCs w:val="24"/>
              </w:rPr>
            </w:pPr>
          </w:p>
        </w:tc>
        <w:tc>
          <w:tcPr>
            <w:tcW w:w="1843" w:type="dxa"/>
          </w:tcPr>
          <w:p w:rsidR="00F9392B" w:rsidRPr="00F9392B" w:rsidRDefault="00F9392B" w:rsidP="00F9392B">
            <w:pPr>
              <w:jc w:val="both"/>
              <w:rPr>
                <w:sz w:val="24"/>
                <w:szCs w:val="24"/>
              </w:rPr>
            </w:pPr>
            <w:r w:rsidRPr="00F9392B">
              <w:rPr>
                <w:sz w:val="24"/>
                <w:szCs w:val="24"/>
              </w:rPr>
              <w:t>ОК 5</w:t>
            </w:r>
          </w:p>
        </w:tc>
        <w:tc>
          <w:tcPr>
            <w:tcW w:w="2694" w:type="dxa"/>
          </w:tcPr>
          <w:p w:rsidR="00F9392B" w:rsidRPr="00F9392B" w:rsidRDefault="00F9392B" w:rsidP="00F9392B">
            <w:pPr>
              <w:contextualSpacing/>
              <w:jc w:val="both"/>
              <w:rPr>
                <w:sz w:val="24"/>
                <w:szCs w:val="24"/>
              </w:rPr>
            </w:pPr>
            <w:r w:rsidRPr="00F9392B">
              <w:rPr>
                <w:bCs/>
                <w:spacing w:val="-3"/>
                <w:sz w:val="24"/>
                <w:szCs w:val="24"/>
              </w:rPr>
              <w:t>связывать</w:t>
            </w:r>
            <w:r w:rsidRPr="00F9392B">
              <w:rPr>
                <w:b/>
                <w:bCs/>
                <w:spacing w:val="-3"/>
                <w:sz w:val="24"/>
                <w:szCs w:val="24"/>
              </w:rPr>
              <w:t xml:space="preserve"> </w:t>
            </w:r>
            <w:r w:rsidRPr="00F9392B">
              <w:rPr>
                <w:spacing w:val="-3"/>
                <w:sz w:val="24"/>
                <w:szCs w:val="24"/>
              </w:rPr>
              <w:t xml:space="preserve">изученный материал со своей профессиональной </w:t>
            </w:r>
            <w:r w:rsidRPr="00F9392B">
              <w:rPr>
                <w:sz w:val="24"/>
                <w:szCs w:val="24"/>
              </w:rPr>
              <w:t>деятельностью</w:t>
            </w:r>
          </w:p>
          <w:p w:rsidR="00F9392B" w:rsidRPr="00F9392B" w:rsidRDefault="00F9392B" w:rsidP="00F9392B">
            <w:pPr>
              <w:contextualSpacing/>
              <w:jc w:val="both"/>
              <w:rPr>
                <w:sz w:val="24"/>
                <w:szCs w:val="24"/>
              </w:rPr>
            </w:pPr>
            <w:r w:rsidRPr="00F9392B">
              <w:rPr>
                <w:sz w:val="24"/>
                <w:szCs w:val="24"/>
              </w:rPr>
              <w:t>Работать в команде, эффективно общаться с</w:t>
            </w:r>
          </w:p>
          <w:p w:rsidR="00F9392B" w:rsidRPr="00F9392B" w:rsidRDefault="00F9392B" w:rsidP="00F9392B">
            <w:pPr>
              <w:contextualSpacing/>
              <w:jc w:val="both"/>
              <w:rPr>
                <w:sz w:val="24"/>
                <w:szCs w:val="24"/>
              </w:rPr>
            </w:pPr>
            <w:r w:rsidRPr="00F9392B">
              <w:rPr>
                <w:sz w:val="24"/>
                <w:szCs w:val="24"/>
              </w:rPr>
              <w:t>коллегами, руководством.</w:t>
            </w:r>
          </w:p>
        </w:tc>
        <w:tc>
          <w:tcPr>
            <w:tcW w:w="1984" w:type="dxa"/>
            <w:vAlign w:val="center"/>
          </w:tcPr>
          <w:p w:rsidR="00F9392B" w:rsidRPr="00F9392B" w:rsidRDefault="00F9392B" w:rsidP="00F9392B">
            <w:pPr>
              <w:autoSpaceDE w:val="0"/>
              <w:autoSpaceDN w:val="0"/>
              <w:adjustRightInd w:val="0"/>
              <w:jc w:val="both"/>
              <w:rPr>
                <w:bCs/>
                <w:sz w:val="24"/>
                <w:szCs w:val="24"/>
                <w:lang w:eastAsia="ru-RU"/>
              </w:rPr>
            </w:pPr>
            <w:r w:rsidRPr="00F9392B">
              <w:rPr>
                <w:bCs/>
                <w:sz w:val="24"/>
                <w:szCs w:val="24"/>
                <w:lang w:eastAsia="ru-RU"/>
              </w:rPr>
              <w:t>Тема1.</w:t>
            </w:r>
            <w:proofErr w:type="gramStart"/>
            <w:r w:rsidRPr="00F9392B">
              <w:rPr>
                <w:bCs/>
                <w:sz w:val="24"/>
                <w:szCs w:val="24"/>
                <w:lang w:eastAsia="ru-RU"/>
              </w:rPr>
              <w:t>5.Происхождение</w:t>
            </w:r>
            <w:proofErr w:type="gramEnd"/>
          </w:p>
          <w:p w:rsidR="00F9392B" w:rsidRPr="00F9392B" w:rsidRDefault="00F9392B" w:rsidP="00F9392B">
            <w:pPr>
              <w:autoSpaceDE w:val="0"/>
              <w:autoSpaceDN w:val="0"/>
              <w:adjustRightInd w:val="0"/>
              <w:jc w:val="both"/>
              <w:rPr>
                <w:bCs/>
                <w:sz w:val="24"/>
                <w:szCs w:val="24"/>
                <w:lang w:eastAsia="ru-RU"/>
              </w:rPr>
            </w:pPr>
            <w:r w:rsidRPr="00F9392B">
              <w:rPr>
                <w:bCs/>
                <w:sz w:val="24"/>
                <w:szCs w:val="24"/>
                <w:lang w:eastAsia="ru-RU"/>
              </w:rPr>
              <w:t>человека.</w:t>
            </w:r>
          </w:p>
          <w:p w:rsidR="00F9392B" w:rsidRPr="00F9392B" w:rsidRDefault="00F9392B" w:rsidP="00F9392B">
            <w:pPr>
              <w:autoSpaceDE w:val="0"/>
              <w:autoSpaceDN w:val="0"/>
              <w:adjustRightInd w:val="0"/>
              <w:jc w:val="both"/>
              <w:rPr>
                <w:bCs/>
                <w:sz w:val="24"/>
                <w:szCs w:val="24"/>
                <w:lang w:eastAsia="ru-RU"/>
              </w:rPr>
            </w:pPr>
          </w:p>
        </w:tc>
        <w:tc>
          <w:tcPr>
            <w:tcW w:w="1559" w:type="dxa"/>
          </w:tcPr>
          <w:p w:rsidR="00F9392B" w:rsidRPr="00F9392B" w:rsidRDefault="00F9392B" w:rsidP="00F9392B">
            <w:pPr>
              <w:jc w:val="both"/>
              <w:rPr>
                <w:sz w:val="24"/>
                <w:szCs w:val="24"/>
              </w:rPr>
            </w:pPr>
            <w:r w:rsidRPr="00F9392B">
              <w:rPr>
                <w:sz w:val="24"/>
                <w:szCs w:val="24"/>
              </w:rPr>
              <w:t>Балл</w:t>
            </w:r>
          </w:p>
        </w:tc>
        <w:tc>
          <w:tcPr>
            <w:tcW w:w="2552" w:type="dxa"/>
          </w:tcPr>
          <w:p w:rsidR="00F9392B" w:rsidRPr="00F9392B" w:rsidRDefault="00F9392B" w:rsidP="00F9392B">
            <w:pPr>
              <w:jc w:val="both"/>
              <w:rPr>
                <w:sz w:val="24"/>
                <w:szCs w:val="24"/>
              </w:rPr>
            </w:pPr>
            <w:r w:rsidRPr="00F9392B">
              <w:rPr>
                <w:sz w:val="24"/>
                <w:szCs w:val="24"/>
              </w:rPr>
              <w:t>5-максимальный</w:t>
            </w:r>
          </w:p>
          <w:p w:rsidR="00F9392B" w:rsidRPr="00F9392B" w:rsidRDefault="00F9392B" w:rsidP="00F9392B">
            <w:pPr>
              <w:jc w:val="both"/>
              <w:rPr>
                <w:sz w:val="24"/>
                <w:szCs w:val="24"/>
              </w:rPr>
            </w:pPr>
            <w:r w:rsidRPr="00F9392B">
              <w:rPr>
                <w:sz w:val="24"/>
                <w:szCs w:val="24"/>
              </w:rPr>
              <w:t>4-средний</w:t>
            </w:r>
          </w:p>
          <w:p w:rsidR="00F9392B" w:rsidRPr="00F9392B" w:rsidRDefault="00F9392B" w:rsidP="00F9392B">
            <w:pPr>
              <w:jc w:val="both"/>
              <w:rPr>
                <w:sz w:val="24"/>
                <w:szCs w:val="24"/>
              </w:rPr>
            </w:pPr>
            <w:r w:rsidRPr="00F9392B">
              <w:rPr>
                <w:sz w:val="24"/>
                <w:szCs w:val="24"/>
              </w:rPr>
              <w:t>3-минимальный</w:t>
            </w:r>
          </w:p>
          <w:p w:rsidR="00F9392B" w:rsidRPr="00F9392B" w:rsidRDefault="00F9392B" w:rsidP="00F9392B">
            <w:pPr>
              <w:jc w:val="both"/>
              <w:rPr>
                <w:sz w:val="24"/>
                <w:szCs w:val="24"/>
              </w:rPr>
            </w:pPr>
            <w:r w:rsidRPr="00F9392B">
              <w:rPr>
                <w:sz w:val="24"/>
                <w:szCs w:val="24"/>
              </w:rPr>
              <w:t>1-минимальный (интервал не достигнут)</w:t>
            </w:r>
          </w:p>
        </w:tc>
      </w:tr>
      <w:tr w:rsidR="00F9392B" w:rsidRPr="00F9392B" w:rsidTr="00274BED">
        <w:trPr>
          <w:gridAfter w:val="1"/>
          <w:wAfter w:w="3704" w:type="dxa"/>
          <w:trHeight w:val="1414"/>
        </w:trPr>
        <w:tc>
          <w:tcPr>
            <w:tcW w:w="567" w:type="dxa"/>
          </w:tcPr>
          <w:p w:rsidR="00F9392B" w:rsidRPr="00F9392B" w:rsidRDefault="00F9392B" w:rsidP="00F9392B">
            <w:pPr>
              <w:numPr>
                <w:ilvl w:val="0"/>
                <w:numId w:val="1"/>
              </w:numPr>
              <w:jc w:val="both"/>
              <w:rPr>
                <w:sz w:val="24"/>
                <w:szCs w:val="24"/>
              </w:rPr>
            </w:pPr>
          </w:p>
        </w:tc>
        <w:tc>
          <w:tcPr>
            <w:tcW w:w="1843" w:type="dxa"/>
          </w:tcPr>
          <w:p w:rsidR="00F9392B" w:rsidRPr="00F9392B" w:rsidRDefault="00F9392B" w:rsidP="00F9392B">
            <w:pPr>
              <w:jc w:val="both"/>
              <w:rPr>
                <w:sz w:val="24"/>
                <w:szCs w:val="24"/>
              </w:rPr>
            </w:pPr>
            <w:r w:rsidRPr="00F9392B">
              <w:rPr>
                <w:sz w:val="24"/>
                <w:szCs w:val="24"/>
              </w:rPr>
              <w:t>ОК 6.</w:t>
            </w:r>
          </w:p>
        </w:tc>
        <w:tc>
          <w:tcPr>
            <w:tcW w:w="2694" w:type="dxa"/>
          </w:tcPr>
          <w:p w:rsidR="00F9392B" w:rsidRPr="00F9392B" w:rsidRDefault="00F9392B" w:rsidP="00F9392B">
            <w:pPr>
              <w:contextualSpacing/>
              <w:jc w:val="both"/>
              <w:rPr>
                <w:bCs/>
                <w:sz w:val="24"/>
                <w:szCs w:val="24"/>
                <w:lang w:eastAsia="ru-RU"/>
              </w:rPr>
            </w:pPr>
            <w:r w:rsidRPr="00F9392B">
              <w:rPr>
                <w:sz w:val="24"/>
                <w:szCs w:val="24"/>
              </w:rPr>
              <w:t>способность руководствоваться в своей деятельности современными принципами толерантности, диалога и сотрудничества; готовность к взаимодействию с коллегами, работе в коллективе</w:t>
            </w:r>
          </w:p>
        </w:tc>
        <w:tc>
          <w:tcPr>
            <w:tcW w:w="1984" w:type="dxa"/>
            <w:vAlign w:val="center"/>
          </w:tcPr>
          <w:p w:rsidR="00F9392B" w:rsidRPr="00F9392B" w:rsidRDefault="00F9392B" w:rsidP="00F9392B">
            <w:pPr>
              <w:jc w:val="both"/>
              <w:rPr>
                <w:sz w:val="24"/>
                <w:szCs w:val="24"/>
              </w:rPr>
            </w:pPr>
            <w:r w:rsidRPr="00F9392B">
              <w:rPr>
                <w:bCs/>
                <w:sz w:val="24"/>
                <w:szCs w:val="24"/>
                <w:lang w:eastAsia="ru-RU"/>
              </w:rPr>
              <w:t>Тема1.6.Основы экологии.</w:t>
            </w:r>
          </w:p>
        </w:tc>
        <w:tc>
          <w:tcPr>
            <w:tcW w:w="1559" w:type="dxa"/>
          </w:tcPr>
          <w:p w:rsidR="00F9392B" w:rsidRPr="00F9392B" w:rsidRDefault="00F9392B" w:rsidP="00F9392B">
            <w:pPr>
              <w:jc w:val="both"/>
              <w:rPr>
                <w:sz w:val="24"/>
                <w:szCs w:val="24"/>
              </w:rPr>
            </w:pPr>
            <w:r w:rsidRPr="00F9392B">
              <w:rPr>
                <w:sz w:val="24"/>
                <w:szCs w:val="24"/>
              </w:rPr>
              <w:t>Балл</w:t>
            </w:r>
          </w:p>
        </w:tc>
        <w:tc>
          <w:tcPr>
            <w:tcW w:w="2552" w:type="dxa"/>
          </w:tcPr>
          <w:p w:rsidR="00F9392B" w:rsidRPr="00F9392B" w:rsidRDefault="00F9392B" w:rsidP="00F9392B">
            <w:pPr>
              <w:jc w:val="both"/>
              <w:rPr>
                <w:sz w:val="24"/>
                <w:szCs w:val="24"/>
              </w:rPr>
            </w:pPr>
            <w:r w:rsidRPr="00F9392B">
              <w:rPr>
                <w:sz w:val="24"/>
                <w:szCs w:val="24"/>
              </w:rPr>
              <w:t>5-максимальный</w:t>
            </w:r>
          </w:p>
          <w:p w:rsidR="00F9392B" w:rsidRPr="00F9392B" w:rsidRDefault="00F9392B" w:rsidP="00F9392B">
            <w:pPr>
              <w:jc w:val="both"/>
              <w:rPr>
                <w:sz w:val="24"/>
                <w:szCs w:val="24"/>
              </w:rPr>
            </w:pPr>
            <w:r w:rsidRPr="00F9392B">
              <w:rPr>
                <w:sz w:val="24"/>
                <w:szCs w:val="24"/>
              </w:rPr>
              <w:t>4-средний</w:t>
            </w:r>
          </w:p>
          <w:p w:rsidR="00F9392B" w:rsidRPr="00F9392B" w:rsidRDefault="00F9392B" w:rsidP="00F9392B">
            <w:pPr>
              <w:jc w:val="both"/>
              <w:rPr>
                <w:sz w:val="24"/>
                <w:szCs w:val="24"/>
              </w:rPr>
            </w:pPr>
            <w:r w:rsidRPr="00F9392B">
              <w:rPr>
                <w:sz w:val="24"/>
                <w:szCs w:val="24"/>
              </w:rPr>
              <w:t>3-минимальный</w:t>
            </w:r>
          </w:p>
          <w:p w:rsidR="00F9392B" w:rsidRPr="00F9392B" w:rsidRDefault="00F9392B" w:rsidP="00F9392B">
            <w:pPr>
              <w:jc w:val="both"/>
              <w:rPr>
                <w:sz w:val="24"/>
                <w:szCs w:val="24"/>
              </w:rPr>
            </w:pPr>
            <w:r w:rsidRPr="00F9392B">
              <w:rPr>
                <w:sz w:val="24"/>
                <w:szCs w:val="24"/>
              </w:rPr>
              <w:t>1-минимальный (интервал не достигнут)</w:t>
            </w:r>
          </w:p>
        </w:tc>
      </w:tr>
      <w:tr w:rsidR="00F9392B" w:rsidRPr="00F9392B" w:rsidTr="00274BED">
        <w:trPr>
          <w:gridAfter w:val="1"/>
          <w:wAfter w:w="3704" w:type="dxa"/>
          <w:trHeight w:val="902"/>
        </w:trPr>
        <w:tc>
          <w:tcPr>
            <w:tcW w:w="567" w:type="dxa"/>
          </w:tcPr>
          <w:p w:rsidR="00F9392B" w:rsidRPr="00F9392B" w:rsidRDefault="00F9392B" w:rsidP="00F9392B">
            <w:pPr>
              <w:numPr>
                <w:ilvl w:val="0"/>
                <w:numId w:val="1"/>
              </w:numPr>
              <w:jc w:val="both"/>
              <w:rPr>
                <w:sz w:val="24"/>
                <w:szCs w:val="24"/>
              </w:rPr>
            </w:pPr>
          </w:p>
        </w:tc>
        <w:tc>
          <w:tcPr>
            <w:tcW w:w="1843" w:type="dxa"/>
          </w:tcPr>
          <w:p w:rsidR="00F9392B" w:rsidRPr="00F9392B" w:rsidRDefault="00F9392B" w:rsidP="00F9392B">
            <w:pPr>
              <w:jc w:val="both"/>
              <w:rPr>
                <w:sz w:val="24"/>
                <w:szCs w:val="24"/>
              </w:rPr>
            </w:pPr>
            <w:r w:rsidRPr="00F9392B">
              <w:rPr>
                <w:sz w:val="24"/>
                <w:szCs w:val="24"/>
              </w:rPr>
              <w:t>ОК 7.</w:t>
            </w:r>
          </w:p>
        </w:tc>
        <w:tc>
          <w:tcPr>
            <w:tcW w:w="2694" w:type="dxa"/>
          </w:tcPr>
          <w:p w:rsidR="00F9392B" w:rsidRPr="00F9392B" w:rsidRDefault="00F9392B" w:rsidP="00F9392B">
            <w:pPr>
              <w:contextualSpacing/>
              <w:jc w:val="both"/>
              <w:rPr>
                <w:sz w:val="24"/>
                <w:szCs w:val="24"/>
              </w:rPr>
            </w:pPr>
            <w:r w:rsidRPr="00F9392B">
              <w:rPr>
                <w:sz w:val="24"/>
                <w:szCs w:val="24"/>
              </w:rPr>
              <w:t>обладание навыками безопасной работы во время проектно-исследовательской и экспериментальной деятельности, при использовании лабораторного оборудования</w:t>
            </w:r>
          </w:p>
        </w:tc>
        <w:tc>
          <w:tcPr>
            <w:tcW w:w="1984" w:type="dxa"/>
            <w:vAlign w:val="center"/>
          </w:tcPr>
          <w:p w:rsidR="00F9392B" w:rsidRPr="00F9392B" w:rsidRDefault="00F9392B" w:rsidP="00F9392B">
            <w:pPr>
              <w:jc w:val="both"/>
              <w:rPr>
                <w:bCs/>
                <w:sz w:val="24"/>
                <w:szCs w:val="24"/>
                <w:lang w:eastAsia="ru-RU"/>
              </w:rPr>
            </w:pPr>
            <w:r w:rsidRPr="00F9392B">
              <w:rPr>
                <w:bCs/>
                <w:sz w:val="24"/>
                <w:szCs w:val="24"/>
                <w:lang w:eastAsia="ru-RU"/>
              </w:rPr>
              <w:t>Тема1.7.Бионика</w:t>
            </w:r>
          </w:p>
        </w:tc>
        <w:tc>
          <w:tcPr>
            <w:tcW w:w="1559" w:type="dxa"/>
          </w:tcPr>
          <w:p w:rsidR="00F9392B" w:rsidRPr="00F9392B" w:rsidRDefault="00F9392B" w:rsidP="00F9392B">
            <w:pPr>
              <w:jc w:val="both"/>
              <w:rPr>
                <w:sz w:val="24"/>
                <w:szCs w:val="24"/>
              </w:rPr>
            </w:pPr>
          </w:p>
        </w:tc>
        <w:tc>
          <w:tcPr>
            <w:tcW w:w="2552" w:type="dxa"/>
          </w:tcPr>
          <w:p w:rsidR="00F9392B" w:rsidRPr="00F9392B" w:rsidRDefault="00F9392B" w:rsidP="00F9392B">
            <w:pPr>
              <w:jc w:val="both"/>
              <w:rPr>
                <w:sz w:val="24"/>
                <w:szCs w:val="24"/>
              </w:rPr>
            </w:pPr>
            <w:r w:rsidRPr="00F9392B">
              <w:rPr>
                <w:sz w:val="24"/>
                <w:szCs w:val="24"/>
              </w:rPr>
              <w:t>5-максимальный</w:t>
            </w:r>
          </w:p>
          <w:p w:rsidR="00F9392B" w:rsidRPr="00F9392B" w:rsidRDefault="00F9392B" w:rsidP="00F9392B">
            <w:pPr>
              <w:jc w:val="both"/>
              <w:rPr>
                <w:sz w:val="24"/>
                <w:szCs w:val="24"/>
              </w:rPr>
            </w:pPr>
            <w:r w:rsidRPr="00F9392B">
              <w:rPr>
                <w:sz w:val="24"/>
                <w:szCs w:val="24"/>
              </w:rPr>
              <w:t>4-средний</w:t>
            </w:r>
          </w:p>
          <w:p w:rsidR="00F9392B" w:rsidRPr="00F9392B" w:rsidRDefault="00F9392B" w:rsidP="00F9392B">
            <w:pPr>
              <w:jc w:val="both"/>
              <w:rPr>
                <w:sz w:val="24"/>
                <w:szCs w:val="24"/>
              </w:rPr>
            </w:pPr>
            <w:r w:rsidRPr="00F9392B">
              <w:rPr>
                <w:sz w:val="24"/>
                <w:szCs w:val="24"/>
              </w:rPr>
              <w:t>3-минимальный</w:t>
            </w:r>
          </w:p>
          <w:p w:rsidR="00F9392B" w:rsidRPr="00F9392B" w:rsidRDefault="00F9392B" w:rsidP="00F9392B">
            <w:pPr>
              <w:jc w:val="both"/>
              <w:rPr>
                <w:sz w:val="24"/>
                <w:szCs w:val="24"/>
              </w:rPr>
            </w:pPr>
            <w:r w:rsidRPr="00F9392B">
              <w:rPr>
                <w:sz w:val="24"/>
                <w:szCs w:val="24"/>
              </w:rPr>
              <w:t>1-минимальный (интервал не достигнут)</w:t>
            </w:r>
          </w:p>
        </w:tc>
      </w:tr>
      <w:tr w:rsidR="00F9392B" w:rsidRPr="00F9392B" w:rsidTr="00274BED">
        <w:trPr>
          <w:trHeight w:val="3518"/>
        </w:trPr>
        <w:tc>
          <w:tcPr>
            <w:tcW w:w="7088" w:type="dxa"/>
            <w:gridSpan w:val="4"/>
          </w:tcPr>
          <w:p w:rsidR="00F9392B" w:rsidRPr="00F9392B" w:rsidRDefault="00F9392B" w:rsidP="00F9392B">
            <w:pPr>
              <w:jc w:val="both"/>
              <w:rPr>
                <w:sz w:val="24"/>
                <w:szCs w:val="24"/>
              </w:rPr>
            </w:pPr>
            <w:r w:rsidRPr="00F9392B">
              <w:rPr>
                <w:sz w:val="24"/>
                <w:szCs w:val="24"/>
              </w:rPr>
              <w:t>ВСЕГО</w:t>
            </w:r>
          </w:p>
        </w:tc>
        <w:tc>
          <w:tcPr>
            <w:tcW w:w="1559" w:type="dxa"/>
          </w:tcPr>
          <w:p w:rsidR="00F9392B" w:rsidRPr="00F9392B" w:rsidRDefault="00F9392B" w:rsidP="00F9392B">
            <w:pPr>
              <w:jc w:val="both"/>
              <w:rPr>
                <w:sz w:val="24"/>
                <w:szCs w:val="24"/>
              </w:rPr>
            </w:pPr>
            <w:r w:rsidRPr="00F9392B">
              <w:rPr>
                <w:sz w:val="24"/>
                <w:szCs w:val="24"/>
              </w:rPr>
              <w:t>Балл</w:t>
            </w:r>
          </w:p>
        </w:tc>
        <w:tc>
          <w:tcPr>
            <w:tcW w:w="2552" w:type="dxa"/>
          </w:tcPr>
          <w:p w:rsidR="00F9392B" w:rsidRPr="00F9392B" w:rsidRDefault="00F9392B" w:rsidP="00F9392B">
            <w:pPr>
              <w:jc w:val="both"/>
              <w:rPr>
                <w:sz w:val="24"/>
                <w:szCs w:val="24"/>
              </w:rPr>
            </w:pPr>
            <w:r w:rsidRPr="00F9392B">
              <w:rPr>
                <w:sz w:val="24"/>
                <w:szCs w:val="24"/>
              </w:rPr>
              <w:t>60 – 53 максимальный уровень, компетенции освоены на «отлично»</w:t>
            </w:r>
          </w:p>
          <w:p w:rsidR="00F9392B" w:rsidRPr="00F9392B" w:rsidRDefault="00F9392B" w:rsidP="00F9392B">
            <w:pPr>
              <w:jc w:val="both"/>
              <w:rPr>
                <w:sz w:val="24"/>
                <w:szCs w:val="24"/>
              </w:rPr>
            </w:pPr>
            <w:r w:rsidRPr="00F9392B">
              <w:rPr>
                <w:sz w:val="24"/>
                <w:szCs w:val="24"/>
              </w:rPr>
              <w:t>52 – 46 средний уровень, компетенции освоены на «хорошо»</w:t>
            </w:r>
          </w:p>
          <w:p w:rsidR="00F9392B" w:rsidRPr="00F9392B" w:rsidRDefault="00F9392B" w:rsidP="00F9392B">
            <w:pPr>
              <w:jc w:val="both"/>
              <w:rPr>
                <w:sz w:val="24"/>
                <w:szCs w:val="24"/>
              </w:rPr>
            </w:pPr>
            <w:r w:rsidRPr="00F9392B">
              <w:rPr>
                <w:sz w:val="24"/>
                <w:szCs w:val="24"/>
              </w:rPr>
              <w:t>45-41 – компетенции освоены на удовлетворительно</w:t>
            </w:r>
          </w:p>
          <w:p w:rsidR="00F9392B" w:rsidRPr="00F9392B" w:rsidRDefault="00F9392B" w:rsidP="00F9392B">
            <w:pPr>
              <w:jc w:val="both"/>
              <w:rPr>
                <w:sz w:val="24"/>
                <w:szCs w:val="24"/>
              </w:rPr>
            </w:pPr>
            <w:r w:rsidRPr="00F9392B">
              <w:rPr>
                <w:sz w:val="24"/>
                <w:szCs w:val="24"/>
              </w:rPr>
              <w:t>0-40 – компетенции не освоены «неудовлетворительно»</w:t>
            </w:r>
          </w:p>
        </w:tc>
        <w:tc>
          <w:tcPr>
            <w:tcW w:w="3704" w:type="dxa"/>
            <w:vAlign w:val="center"/>
          </w:tcPr>
          <w:p w:rsidR="00F9392B" w:rsidRPr="00F9392B" w:rsidRDefault="00F9392B" w:rsidP="00F9392B">
            <w:pPr>
              <w:autoSpaceDE w:val="0"/>
              <w:autoSpaceDN w:val="0"/>
              <w:adjustRightInd w:val="0"/>
              <w:jc w:val="both"/>
              <w:rPr>
                <w:bCs/>
                <w:sz w:val="24"/>
                <w:szCs w:val="24"/>
                <w:lang w:eastAsia="ru-RU"/>
              </w:rPr>
            </w:pPr>
            <w:r w:rsidRPr="00F9392B">
              <w:rPr>
                <w:bCs/>
                <w:sz w:val="24"/>
                <w:szCs w:val="24"/>
                <w:lang w:eastAsia="ru-RU"/>
              </w:rPr>
              <w:t>1.7.Бионика.</w:t>
            </w:r>
          </w:p>
        </w:tc>
      </w:tr>
    </w:tbl>
    <w:p w:rsidR="00F9392B" w:rsidRPr="00F9392B" w:rsidRDefault="00F9392B" w:rsidP="00F9392B">
      <w:pPr>
        <w:jc w:val="both"/>
        <w:rPr>
          <w:sz w:val="24"/>
          <w:szCs w:val="24"/>
        </w:rPr>
      </w:pPr>
    </w:p>
    <w:p w:rsidR="00F9392B" w:rsidRPr="00F9392B" w:rsidRDefault="00F9392B" w:rsidP="00F9392B">
      <w:pPr>
        <w:jc w:val="both"/>
        <w:rPr>
          <w:b/>
          <w:sz w:val="24"/>
          <w:szCs w:val="24"/>
        </w:rPr>
      </w:pPr>
    </w:p>
    <w:p w:rsidR="00F9392B" w:rsidRPr="00F9392B" w:rsidRDefault="00F9392B" w:rsidP="00F9392B">
      <w:pPr>
        <w:jc w:val="both"/>
        <w:rPr>
          <w:b/>
          <w:sz w:val="24"/>
          <w:szCs w:val="24"/>
        </w:rPr>
      </w:pPr>
      <w:r w:rsidRPr="00F9392B">
        <w:rPr>
          <w:b/>
          <w:sz w:val="24"/>
          <w:szCs w:val="24"/>
        </w:rPr>
        <w:t>Критерии оценки теста</w:t>
      </w:r>
    </w:p>
    <w:p w:rsidR="00F9392B" w:rsidRPr="00F9392B" w:rsidRDefault="00F9392B" w:rsidP="00F9392B">
      <w:pPr>
        <w:jc w:val="both"/>
        <w:rPr>
          <w:b/>
          <w:sz w:val="24"/>
          <w:szCs w:val="24"/>
        </w:rPr>
      </w:pPr>
    </w:p>
    <w:tbl>
      <w:tblPr>
        <w:tblW w:w="9606"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ook w:val="0000" w:firstRow="0" w:lastRow="0" w:firstColumn="0" w:lastColumn="0" w:noHBand="0" w:noVBand="0"/>
      </w:tblPr>
      <w:tblGrid>
        <w:gridCol w:w="2836"/>
        <w:gridCol w:w="2814"/>
        <w:gridCol w:w="3956"/>
      </w:tblGrid>
      <w:tr w:rsidR="00F9392B" w:rsidRPr="00F9392B" w:rsidTr="00274BED">
        <w:trPr>
          <w:trHeight w:val="20"/>
        </w:trPr>
        <w:tc>
          <w:tcPr>
            <w:tcW w:w="2836" w:type="dxa"/>
            <w:vMerge w:val="restart"/>
            <w:tcBorders>
              <w:top w:val="single" w:sz="8" w:space="0" w:color="auto"/>
              <w:bottom w:val="single" w:sz="6" w:space="0" w:color="auto"/>
              <w:right w:val="single" w:sz="6" w:space="0" w:color="auto"/>
            </w:tcBorders>
            <w:shd w:val="clear" w:color="auto" w:fill="auto"/>
            <w:noWrap/>
            <w:vAlign w:val="center"/>
          </w:tcPr>
          <w:p w:rsidR="00F9392B" w:rsidRPr="00F9392B" w:rsidRDefault="00F9392B" w:rsidP="00F9392B">
            <w:pPr>
              <w:jc w:val="both"/>
              <w:rPr>
                <w:b/>
                <w:sz w:val="24"/>
                <w:szCs w:val="24"/>
                <w:lang w:eastAsia="ru-RU"/>
              </w:rPr>
            </w:pPr>
            <w:r w:rsidRPr="00F9392B">
              <w:rPr>
                <w:b/>
                <w:sz w:val="24"/>
                <w:szCs w:val="24"/>
                <w:lang w:eastAsia="ru-RU"/>
              </w:rPr>
              <w:t xml:space="preserve">Процент </w:t>
            </w:r>
            <w:r w:rsidRPr="00F9392B">
              <w:rPr>
                <w:b/>
                <w:sz w:val="24"/>
                <w:szCs w:val="24"/>
                <w:lang w:eastAsia="ru-RU"/>
              </w:rPr>
              <w:lastRenderedPageBreak/>
              <w:t>результативности (правильных ответов)</w:t>
            </w:r>
          </w:p>
        </w:tc>
        <w:tc>
          <w:tcPr>
            <w:tcW w:w="6770" w:type="dxa"/>
            <w:gridSpan w:val="2"/>
            <w:tcBorders>
              <w:top w:val="single" w:sz="8" w:space="0" w:color="auto"/>
              <w:left w:val="single" w:sz="6" w:space="0" w:color="auto"/>
              <w:bottom w:val="single" w:sz="6" w:space="0" w:color="auto"/>
            </w:tcBorders>
            <w:vAlign w:val="center"/>
          </w:tcPr>
          <w:p w:rsidR="00F9392B" w:rsidRPr="00F9392B" w:rsidRDefault="00F9392B" w:rsidP="00F9392B">
            <w:pPr>
              <w:jc w:val="both"/>
              <w:rPr>
                <w:b/>
                <w:sz w:val="24"/>
                <w:szCs w:val="24"/>
                <w:lang w:eastAsia="ru-RU"/>
              </w:rPr>
            </w:pPr>
            <w:r w:rsidRPr="00F9392B">
              <w:rPr>
                <w:b/>
                <w:sz w:val="24"/>
                <w:szCs w:val="24"/>
                <w:lang w:eastAsia="ru-RU"/>
              </w:rPr>
              <w:lastRenderedPageBreak/>
              <w:t xml:space="preserve">Качественная оценка индивидуальных образовательных </w:t>
            </w:r>
            <w:r w:rsidRPr="00F9392B">
              <w:rPr>
                <w:b/>
                <w:sz w:val="24"/>
                <w:szCs w:val="24"/>
                <w:lang w:eastAsia="ru-RU"/>
              </w:rPr>
              <w:lastRenderedPageBreak/>
              <w:t>достижений</w:t>
            </w:r>
          </w:p>
        </w:tc>
      </w:tr>
      <w:tr w:rsidR="00F9392B" w:rsidRPr="00F9392B" w:rsidTr="00274BED">
        <w:trPr>
          <w:trHeight w:val="20"/>
        </w:trPr>
        <w:tc>
          <w:tcPr>
            <w:tcW w:w="2836" w:type="dxa"/>
            <w:vMerge/>
            <w:tcBorders>
              <w:top w:val="single" w:sz="6" w:space="0" w:color="auto"/>
              <w:bottom w:val="single" w:sz="8" w:space="0" w:color="auto"/>
              <w:right w:val="single" w:sz="6" w:space="0" w:color="auto"/>
            </w:tcBorders>
            <w:shd w:val="clear" w:color="auto" w:fill="auto"/>
            <w:noWrap/>
            <w:vAlign w:val="center"/>
          </w:tcPr>
          <w:p w:rsidR="00F9392B" w:rsidRPr="00F9392B" w:rsidRDefault="00F9392B" w:rsidP="00F9392B">
            <w:pPr>
              <w:jc w:val="both"/>
              <w:rPr>
                <w:b/>
                <w:sz w:val="24"/>
                <w:szCs w:val="24"/>
                <w:lang w:eastAsia="ru-RU"/>
              </w:rPr>
            </w:pPr>
          </w:p>
        </w:tc>
        <w:tc>
          <w:tcPr>
            <w:tcW w:w="2814" w:type="dxa"/>
            <w:tcBorders>
              <w:top w:val="single" w:sz="6" w:space="0" w:color="auto"/>
              <w:left w:val="single" w:sz="6" w:space="0" w:color="auto"/>
              <w:bottom w:val="single" w:sz="8" w:space="0" w:color="auto"/>
              <w:right w:val="single" w:sz="6" w:space="0" w:color="auto"/>
            </w:tcBorders>
            <w:vAlign w:val="center"/>
          </w:tcPr>
          <w:p w:rsidR="00F9392B" w:rsidRPr="00F9392B" w:rsidRDefault="00F9392B" w:rsidP="00F9392B">
            <w:pPr>
              <w:jc w:val="both"/>
              <w:rPr>
                <w:b/>
                <w:sz w:val="24"/>
                <w:szCs w:val="24"/>
                <w:lang w:eastAsia="ru-RU"/>
              </w:rPr>
            </w:pPr>
            <w:r w:rsidRPr="00F9392B">
              <w:rPr>
                <w:b/>
                <w:sz w:val="24"/>
                <w:szCs w:val="24"/>
                <w:lang w:eastAsia="ru-RU"/>
              </w:rPr>
              <w:t>балл (отметка)</w:t>
            </w:r>
          </w:p>
        </w:tc>
        <w:tc>
          <w:tcPr>
            <w:tcW w:w="3956" w:type="dxa"/>
            <w:tcBorders>
              <w:top w:val="single" w:sz="6" w:space="0" w:color="auto"/>
              <w:left w:val="single" w:sz="6" w:space="0" w:color="auto"/>
              <w:bottom w:val="single" w:sz="8" w:space="0" w:color="auto"/>
            </w:tcBorders>
            <w:vAlign w:val="center"/>
          </w:tcPr>
          <w:p w:rsidR="00F9392B" w:rsidRPr="00F9392B" w:rsidRDefault="00F9392B" w:rsidP="00F9392B">
            <w:pPr>
              <w:jc w:val="both"/>
              <w:rPr>
                <w:b/>
                <w:sz w:val="24"/>
                <w:szCs w:val="24"/>
                <w:lang w:eastAsia="ru-RU"/>
              </w:rPr>
            </w:pPr>
            <w:r w:rsidRPr="00F9392B">
              <w:rPr>
                <w:b/>
                <w:sz w:val="24"/>
                <w:szCs w:val="24"/>
                <w:lang w:eastAsia="ru-RU"/>
              </w:rPr>
              <w:t>вербальный аналог</w:t>
            </w:r>
          </w:p>
        </w:tc>
      </w:tr>
      <w:tr w:rsidR="00F9392B" w:rsidRPr="00F9392B" w:rsidTr="00274BED">
        <w:trPr>
          <w:trHeight w:val="20"/>
        </w:trPr>
        <w:tc>
          <w:tcPr>
            <w:tcW w:w="2836" w:type="dxa"/>
            <w:tcBorders>
              <w:top w:val="single" w:sz="8" w:space="0" w:color="auto"/>
            </w:tcBorders>
            <w:shd w:val="clear" w:color="auto" w:fill="auto"/>
            <w:noWrap/>
            <w:vAlign w:val="center"/>
          </w:tcPr>
          <w:p w:rsidR="00F9392B" w:rsidRPr="00F9392B" w:rsidRDefault="00F9392B" w:rsidP="00F9392B">
            <w:pPr>
              <w:spacing w:line="360" w:lineRule="auto"/>
              <w:ind w:left="-284"/>
              <w:jc w:val="both"/>
              <w:rPr>
                <w:sz w:val="24"/>
                <w:szCs w:val="24"/>
                <w:lang w:eastAsia="ru-RU"/>
              </w:rPr>
            </w:pPr>
            <w:r w:rsidRPr="00F9392B">
              <w:rPr>
                <w:sz w:val="24"/>
                <w:szCs w:val="24"/>
                <w:lang w:eastAsia="ru-RU"/>
              </w:rPr>
              <w:t>90 ÷ 100</w:t>
            </w:r>
          </w:p>
        </w:tc>
        <w:tc>
          <w:tcPr>
            <w:tcW w:w="2814" w:type="dxa"/>
            <w:tcBorders>
              <w:top w:val="single" w:sz="8" w:space="0" w:color="auto"/>
            </w:tcBorders>
            <w:vAlign w:val="center"/>
          </w:tcPr>
          <w:p w:rsidR="00F9392B" w:rsidRPr="00F9392B" w:rsidRDefault="00F9392B" w:rsidP="00F9392B">
            <w:pPr>
              <w:jc w:val="both"/>
              <w:rPr>
                <w:sz w:val="24"/>
                <w:szCs w:val="24"/>
                <w:lang w:eastAsia="ru-RU"/>
              </w:rPr>
            </w:pPr>
            <w:r w:rsidRPr="00F9392B">
              <w:rPr>
                <w:sz w:val="24"/>
                <w:szCs w:val="24"/>
                <w:lang w:eastAsia="ru-RU"/>
              </w:rPr>
              <w:t>5</w:t>
            </w:r>
          </w:p>
        </w:tc>
        <w:tc>
          <w:tcPr>
            <w:tcW w:w="3956" w:type="dxa"/>
            <w:tcBorders>
              <w:top w:val="single" w:sz="8" w:space="0" w:color="auto"/>
            </w:tcBorders>
          </w:tcPr>
          <w:p w:rsidR="00F9392B" w:rsidRPr="00F9392B" w:rsidRDefault="00F9392B" w:rsidP="00F9392B">
            <w:pPr>
              <w:jc w:val="both"/>
              <w:rPr>
                <w:sz w:val="24"/>
                <w:szCs w:val="24"/>
                <w:lang w:eastAsia="ru-RU"/>
              </w:rPr>
            </w:pPr>
            <w:r w:rsidRPr="00F9392B">
              <w:rPr>
                <w:sz w:val="24"/>
                <w:szCs w:val="24"/>
                <w:lang w:eastAsia="ru-RU"/>
              </w:rPr>
              <w:t>отлично</w:t>
            </w:r>
          </w:p>
        </w:tc>
      </w:tr>
      <w:tr w:rsidR="00F9392B" w:rsidRPr="00F9392B" w:rsidTr="00274BED">
        <w:trPr>
          <w:trHeight w:val="20"/>
        </w:trPr>
        <w:tc>
          <w:tcPr>
            <w:tcW w:w="2836" w:type="dxa"/>
            <w:shd w:val="clear" w:color="auto" w:fill="auto"/>
            <w:noWrap/>
            <w:vAlign w:val="center"/>
          </w:tcPr>
          <w:p w:rsidR="00F9392B" w:rsidRPr="00F9392B" w:rsidRDefault="00F9392B" w:rsidP="00F9392B">
            <w:pPr>
              <w:spacing w:line="360" w:lineRule="auto"/>
              <w:ind w:left="-284"/>
              <w:jc w:val="both"/>
              <w:rPr>
                <w:sz w:val="24"/>
                <w:szCs w:val="24"/>
                <w:lang w:eastAsia="ru-RU"/>
              </w:rPr>
            </w:pPr>
            <w:r w:rsidRPr="00F9392B">
              <w:rPr>
                <w:sz w:val="24"/>
                <w:szCs w:val="24"/>
                <w:lang w:eastAsia="ru-RU"/>
              </w:rPr>
              <w:t>75 ÷ 89</w:t>
            </w:r>
          </w:p>
        </w:tc>
        <w:tc>
          <w:tcPr>
            <w:tcW w:w="2814" w:type="dxa"/>
            <w:vAlign w:val="center"/>
          </w:tcPr>
          <w:p w:rsidR="00F9392B" w:rsidRPr="00F9392B" w:rsidRDefault="00F9392B" w:rsidP="00F9392B">
            <w:pPr>
              <w:jc w:val="both"/>
              <w:rPr>
                <w:sz w:val="24"/>
                <w:szCs w:val="24"/>
                <w:lang w:eastAsia="ru-RU"/>
              </w:rPr>
            </w:pPr>
            <w:r w:rsidRPr="00F9392B">
              <w:rPr>
                <w:sz w:val="24"/>
                <w:szCs w:val="24"/>
                <w:lang w:eastAsia="ru-RU"/>
              </w:rPr>
              <w:t>4</w:t>
            </w:r>
          </w:p>
        </w:tc>
        <w:tc>
          <w:tcPr>
            <w:tcW w:w="3956" w:type="dxa"/>
          </w:tcPr>
          <w:p w:rsidR="00F9392B" w:rsidRPr="00F9392B" w:rsidRDefault="00F9392B" w:rsidP="00F9392B">
            <w:pPr>
              <w:jc w:val="both"/>
              <w:rPr>
                <w:sz w:val="24"/>
                <w:szCs w:val="24"/>
                <w:lang w:eastAsia="ru-RU"/>
              </w:rPr>
            </w:pPr>
            <w:r w:rsidRPr="00F9392B">
              <w:rPr>
                <w:sz w:val="24"/>
                <w:szCs w:val="24"/>
                <w:lang w:eastAsia="ru-RU"/>
              </w:rPr>
              <w:t>хорошо</w:t>
            </w:r>
          </w:p>
        </w:tc>
      </w:tr>
      <w:tr w:rsidR="00F9392B" w:rsidRPr="00F9392B" w:rsidTr="00274BED">
        <w:trPr>
          <w:trHeight w:val="20"/>
        </w:trPr>
        <w:tc>
          <w:tcPr>
            <w:tcW w:w="2836" w:type="dxa"/>
            <w:shd w:val="clear" w:color="auto" w:fill="auto"/>
            <w:noWrap/>
            <w:vAlign w:val="center"/>
          </w:tcPr>
          <w:p w:rsidR="00F9392B" w:rsidRPr="00F9392B" w:rsidRDefault="00F9392B" w:rsidP="00F9392B">
            <w:pPr>
              <w:spacing w:line="360" w:lineRule="auto"/>
              <w:ind w:left="-284"/>
              <w:jc w:val="both"/>
              <w:rPr>
                <w:sz w:val="24"/>
                <w:szCs w:val="24"/>
                <w:lang w:eastAsia="ru-RU"/>
              </w:rPr>
            </w:pPr>
            <w:r w:rsidRPr="00F9392B">
              <w:rPr>
                <w:sz w:val="24"/>
                <w:szCs w:val="24"/>
                <w:lang w:eastAsia="ru-RU"/>
              </w:rPr>
              <w:t>52 ÷ 74</w:t>
            </w:r>
          </w:p>
        </w:tc>
        <w:tc>
          <w:tcPr>
            <w:tcW w:w="2814" w:type="dxa"/>
            <w:vAlign w:val="center"/>
          </w:tcPr>
          <w:p w:rsidR="00F9392B" w:rsidRPr="00F9392B" w:rsidRDefault="00F9392B" w:rsidP="00F9392B">
            <w:pPr>
              <w:jc w:val="both"/>
              <w:rPr>
                <w:sz w:val="24"/>
                <w:szCs w:val="24"/>
                <w:lang w:eastAsia="ru-RU"/>
              </w:rPr>
            </w:pPr>
            <w:r w:rsidRPr="00F9392B">
              <w:rPr>
                <w:sz w:val="24"/>
                <w:szCs w:val="24"/>
                <w:lang w:eastAsia="ru-RU"/>
              </w:rPr>
              <w:t>3</w:t>
            </w:r>
          </w:p>
        </w:tc>
        <w:tc>
          <w:tcPr>
            <w:tcW w:w="3956" w:type="dxa"/>
          </w:tcPr>
          <w:p w:rsidR="00F9392B" w:rsidRPr="00F9392B" w:rsidRDefault="00F9392B" w:rsidP="00F9392B">
            <w:pPr>
              <w:jc w:val="both"/>
              <w:rPr>
                <w:sz w:val="24"/>
                <w:szCs w:val="24"/>
                <w:lang w:eastAsia="ru-RU"/>
              </w:rPr>
            </w:pPr>
            <w:r w:rsidRPr="00F9392B">
              <w:rPr>
                <w:sz w:val="24"/>
                <w:szCs w:val="24"/>
                <w:lang w:eastAsia="ru-RU"/>
              </w:rPr>
              <w:t>удовлетворительно</w:t>
            </w:r>
          </w:p>
        </w:tc>
      </w:tr>
      <w:tr w:rsidR="00F9392B" w:rsidRPr="00F9392B" w:rsidTr="00274BED">
        <w:trPr>
          <w:trHeight w:val="20"/>
        </w:trPr>
        <w:tc>
          <w:tcPr>
            <w:tcW w:w="2836" w:type="dxa"/>
            <w:shd w:val="clear" w:color="auto" w:fill="auto"/>
            <w:noWrap/>
            <w:vAlign w:val="center"/>
          </w:tcPr>
          <w:p w:rsidR="00F9392B" w:rsidRPr="00F9392B" w:rsidRDefault="00F9392B" w:rsidP="00F9392B">
            <w:pPr>
              <w:spacing w:line="360" w:lineRule="auto"/>
              <w:ind w:left="-284"/>
              <w:jc w:val="both"/>
              <w:rPr>
                <w:sz w:val="24"/>
                <w:szCs w:val="24"/>
                <w:lang w:eastAsia="ru-RU"/>
              </w:rPr>
            </w:pPr>
            <w:r w:rsidRPr="00F9392B">
              <w:rPr>
                <w:sz w:val="24"/>
                <w:szCs w:val="24"/>
                <w:lang w:eastAsia="ru-RU"/>
              </w:rPr>
              <w:t>менее 52</w:t>
            </w:r>
          </w:p>
        </w:tc>
        <w:tc>
          <w:tcPr>
            <w:tcW w:w="2814" w:type="dxa"/>
            <w:vAlign w:val="center"/>
          </w:tcPr>
          <w:p w:rsidR="00F9392B" w:rsidRPr="00F9392B" w:rsidRDefault="00F9392B" w:rsidP="00F9392B">
            <w:pPr>
              <w:jc w:val="both"/>
              <w:rPr>
                <w:sz w:val="24"/>
                <w:szCs w:val="24"/>
                <w:lang w:eastAsia="ru-RU"/>
              </w:rPr>
            </w:pPr>
            <w:r w:rsidRPr="00F9392B">
              <w:rPr>
                <w:sz w:val="24"/>
                <w:szCs w:val="24"/>
                <w:lang w:eastAsia="ru-RU"/>
              </w:rPr>
              <w:t>2</w:t>
            </w:r>
          </w:p>
        </w:tc>
        <w:tc>
          <w:tcPr>
            <w:tcW w:w="3956" w:type="dxa"/>
          </w:tcPr>
          <w:p w:rsidR="00F9392B" w:rsidRPr="00F9392B" w:rsidRDefault="00F9392B" w:rsidP="00F9392B">
            <w:pPr>
              <w:jc w:val="both"/>
              <w:rPr>
                <w:sz w:val="24"/>
                <w:szCs w:val="24"/>
                <w:lang w:eastAsia="ru-RU"/>
              </w:rPr>
            </w:pPr>
            <w:r w:rsidRPr="00F9392B">
              <w:rPr>
                <w:sz w:val="24"/>
                <w:szCs w:val="24"/>
                <w:lang w:eastAsia="ru-RU"/>
              </w:rPr>
              <w:t>не удовлетворительно</w:t>
            </w:r>
          </w:p>
        </w:tc>
      </w:tr>
    </w:tbl>
    <w:p w:rsidR="00F9392B" w:rsidRPr="00F9392B" w:rsidRDefault="00F9392B" w:rsidP="00F9392B">
      <w:pPr>
        <w:jc w:val="both"/>
        <w:rPr>
          <w:b/>
          <w:sz w:val="24"/>
          <w:szCs w:val="24"/>
        </w:rPr>
      </w:pPr>
    </w:p>
    <w:p w:rsidR="00F9392B" w:rsidRPr="00F9392B" w:rsidRDefault="00F9392B" w:rsidP="00F9392B">
      <w:pPr>
        <w:jc w:val="both"/>
        <w:rPr>
          <w:b/>
          <w:sz w:val="24"/>
          <w:szCs w:val="24"/>
        </w:rPr>
      </w:pPr>
      <w:r w:rsidRPr="00F9392B">
        <w:rPr>
          <w:b/>
          <w:sz w:val="24"/>
          <w:szCs w:val="24"/>
        </w:rPr>
        <w:t>Критерии оценки домашнего задания, разноуровневых заданий</w:t>
      </w:r>
    </w:p>
    <w:p w:rsidR="00F9392B" w:rsidRPr="00F9392B" w:rsidRDefault="00F9392B" w:rsidP="00F9392B">
      <w:pPr>
        <w:jc w:val="both"/>
        <w:rPr>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4"/>
        <w:gridCol w:w="2070"/>
        <w:gridCol w:w="5908"/>
      </w:tblGrid>
      <w:tr w:rsidR="00F9392B" w:rsidRPr="00F9392B" w:rsidTr="00274BED">
        <w:tc>
          <w:tcPr>
            <w:tcW w:w="1594" w:type="dxa"/>
            <w:shd w:val="clear" w:color="auto" w:fill="auto"/>
          </w:tcPr>
          <w:p w:rsidR="00F9392B" w:rsidRPr="00F9392B" w:rsidRDefault="00F9392B" w:rsidP="00F9392B">
            <w:pPr>
              <w:jc w:val="both"/>
              <w:rPr>
                <w:sz w:val="24"/>
                <w:szCs w:val="24"/>
              </w:rPr>
            </w:pPr>
            <w:r w:rsidRPr="00F9392B">
              <w:rPr>
                <w:sz w:val="24"/>
                <w:szCs w:val="24"/>
              </w:rPr>
              <w:t>Балл (интервал баллов)</w:t>
            </w:r>
          </w:p>
        </w:tc>
        <w:tc>
          <w:tcPr>
            <w:tcW w:w="2070" w:type="dxa"/>
            <w:shd w:val="clear" w:color="auto" w:fill="auto"/>
          </w:tcPr>
          <w:p w:rsidR="00F9392B" w:rsidRPr="00F9392B" w:rsidRDefault="00F9392B" w:rsidP="00F9392B">
            <w:pPr>
              <w:jc w:val="both"/>
              <w:rPr>
                <w:sz w:val="24"/>
                <w:szCs w:val="24"/>
              </w:rPr>
            </w:pPr>
            <w:r w:rsidRPr="00F9392B">
              <w:rPr>
                <w:sz w:val="24"/>
                <w:szCs w:val="24"/>
              </w:rPr>
              <w:t>Уровень освоения</w:t>
            </w:r>
          </w:p>
        </w:tc>
        <w:tc>
          <w:tcPr>
            <w:tcW w:w="5908" w:type="dxa"/>
            <w:shd w:val="clear" w:color="auto" w:fill="auto"/>
          </w:tcPr>
          <w:p w:rsidR="00F9392B" w:rsidRPr="00F9392B" w:rsidRDefault="00F9392B" w:rsidP="00F9392B">
            <w:pPr>
              <w:jc w:val="both"/>
              <w:rPr>
                <w:sz w:val="24"/>
                <w:szCs w:val="24"/>
              </w:rPr>
            </w:pPr>
            <w:r w:rsidRPr="00F9392B">
              <w:rPr>
                <w:sz w:val="24"/>
                <w:szCs w:val="24"/>
              </w:rPr>
              <w:t>Критерии оценивания освоения компетенций</w:t>
            </w:r>
          </w:p>
        </w:tc>
      </w:tr>
      <w:tr w:rsidR="00F9392B" w:rsidRPr="00F9392B" w:rsidTr="00274BED">
        <w:tc>
          <w:tcPr>
            <w:tcW w:w="1594" w:type="dxa"/>
            <w:shd w:val="clear" w:color="auto" w:fill="auto"/>
          </w:tcPr>
          <w:p w:rsidR="00F9392B" w:rsidRPr="00F9392B" w:rsidRDefault="00F9392B" w:rsidP="00F9392B">
            <w:pPr>
              <w:jc w:val="both"/>
              <w:rPr>
                <w:sz w:val="24"/>
                <w:szCs w:val="24"/>
              </w:rPr>
            </w:pPr>
            <w:r w:rsidRPr="00F9392B">
              <w:rPr>
                <w:sz w:val="24"/>
                <w:szCs w:val="24"/>
              </w:rPr>
              <w:t>5</w:t>
            </w:r>
          </w:p>
        </w:tc>
        <w:tc>
          <w:tcPr>
            <w:tcW w:w="2070" w:type="dxa"/>
            <w:shd w:val="clear" w:color="auto" w:fill="auto"/>
          </w:tcPr>
          <w:p w:rsidR="00F9392B" w:rsidRPr="00F9392B" w:rsidRDefault="00F9392B" w:rsidP="00F9392B">
            <w:pPr>
              <w:jc w:val="both"/>
              <w:rPr>
                <w:sz w:val="24"/>
                <w:szCs w:val="24"/>
              </w:rPr>
            </w:pPr>
            <w:r w:rsidRPr="00F9392B">
              <w:rPr>
                <w:sz w:val="24"/>
                <w:szCs w:val="24"/>
              </w:rPr>
              <w:t>Максимальный</w:t>
            </w:r>
          </w:p>
        </w:tc>
        <w:tc>
          <w:tcPr>
            <w:tcW w:w="5908" w:type="dxa"/>
            <w:shd w:val="clear" w:color="auto" w:fill="auto"/>
          </w:tcPr>
          <w:p w:rsidR="00F9392B" w:rsidRPr="00F9392B" w:rsidRDefault="00F9392B" w:rsidP="00F9392B">
            <w:pPr>
              <w:jc w:val="both"/>
              <w:rPr>
                <w:sz w:val="24"/>
                <w:szCs w:val="24"/>
              </w:rPr>
            </w:pPr>
            <w:r w:rsidRPr="00F9392B">
              <w:rPr>
                <w:sz w:val="24"/>
                <w:szCs w:val="24"/>
              </w:rPr>
              <w:t>Изложение материала системное, образное, доказательное, с использованием дополнительного материала, выходящего за пределы вопросов курса, безупречное владение инструментарием дисциплины. Владение системным подходом к анализу технических методов и процессов.</w:t>
            </w:r>
          </w:p>
        </w:tc>
      </w:tr>
      <w:tr w:rsidR="00F9392B" w:rsidRPr="00F9392B" w:rsidTr="00274BED">
        <w:tc>
          <w:tcPr>
            <w:tcW w:w="1594" w:type="dxa"/>
            <w:shd w:val="clear" w:color="auto" w:fill="auto"/>
          </w:tcPr>
          <w:p w:rsidR="00F9392B" w:rsidRPr="00F9392B" w:rsidRDefault="00F9392B" w:rsidP="00F9392B">
            <w:pPr>
              <w:jc w:val="both"/>
              <w:rPr>
                <w:sz w:val="24"/>
                <w:szCs w:val="24"/>
              </w:rPr>
            </w:pPr>
            <w:r w:rsidRPr="00F9392B">
              <w:rPr>
                <w:sz w:val="24"/>
                <w:szCs w:val="24"/>
              </w:rPr>
              <w:t>4</w:t>
            </w:r>
          </w:p>
        </w:tc>
        <w:tc>
          <w:tcPr>
            <w:tcW w:w="2070" w:type="dxa"/>
            <w:shd w:val="clear" w:color="auto" w:fill="auto"/>
          </w:tcPr>
          <w:p w:rsidR="00F9392B" w:rsidRPr="00F9392B" w:rsidRDefault="00F9392B" w:rsidP="00F9392B">
            <w:pPr>
              <w:jc w:val="both"/>
              <w:rPr>
                <w:sz w:val="24"/>
                <w:szCs w:val="24"/>
              </w:rPr>
            </w:pPr>
            <w:r w:rsidRPr="00F9392B">
              <w:rPr>
                <w:sz w:val="24"/>
                <w:szCs w:val="24"/>
              </w:rPr>
              <w:t>Средний</w:t>
            </w:r>
          </w:p>
        </w:tc>
        <w:tc>
          <w:tcPr>
            <w:tcW w:w="5908" w:type="dxa"/>
            <w:shd w:val="clear" w:color="auto" w:fill="auto"/>
          </w:tcPr>
          <w:p w:rsidR="00F9392B" w:rsidRPr="00F9392B" w:rsidRDefault="00F9392B" w:rsidP="00F9392B">
            <w:pPr>
              <w:jc w:val="both"/>
              <w:rPr>
                <w:sz w:val="24"/>
                <w:szCs w:val="24"/>
              </w:rPr>
            </w:pPr>
            <w:r w:rsidRPr="00F9392B">
              <w:rPr>
                <w:sz w:val="24"/>
                <w:szCs w:val="24"/>
              </w:rPr>
              <w:t>Домашнее задание показывает достаточно полные знания по дисциплине, содержание материала излагается последовательно, точно, правильно, осмысленно, самостоятельно, грамотное использование необходимой научной терминологии, умение делать обоснованные выводы, способность выявлять главенствующие факторы при социологическом анализе вопросов.</w:t>
            </w:r>
          </w:p>
        </w:tc>
      </w:tr>
      <w:tr w:rsidR="00F9392B" w:rsidRPr="00F9392B" w:rsidTr="00274BED">
        <w:tc>
          <w:tcPr>
            <w:tcW w:w="1594" w:type="dxa"/>
            <w:shd w:val="clear" w:color="auto" w:fill="auto"/>
          </w:tcPr>
          <w:p w:rsidR="00F9392B" w:rsidRPr="00F9392B" w:rsidRDefault="00F9392B" w:rsidP="00F9392B">
            <w:pPr>
              <w:jc w:val="both"/>
              <w:rPr>
                <w:sz w:val="24"/>
                <w:szCs w:val="24"/>
              </w:rPr>
            </w:pPr>
            <w:r w:rsidRPr="00F9392B">
              <w:rPr>
                <w:sz w:val="24"/>
                <w:szCs w:val="24"/>
              </w:rPr>
              <w:t>3</w:t>
            </w:r>
          </w:p>
        </w:tc>
        <w:tc>
          <w:tcPr>
            <w:tcW w:w="2070" w:type="dxa"/>
            <w:shd w:val="clear" w:color="auto" w:fill="auto"/>
          </w:tcPr>
          <w:p w:rsidR="00F9392B" w:rsidRPr="00F9392B" w:rsidRDefault="00F9392B" w:rsidP="00F9392B">
            <w:pPr>
              <w:jc w:val="both"/>
              <w:rPr>
                <w:sz w:val="24"/>
                <w:szCs w:val="24"/>
              </w:rPr>
            </w:pPr>
            <w:r w:rsidRPr="00F9392B">
              <w:rPr>
                <w:sz w:val="24"/>
                <w:szCs w:val="24"/>
              </w:rPr>
              <w:t>Минимальный</w:t>
            </w:r>
          </w:p>
        </w:tc>
        <w:tc>
          <w:tcPr>
            <w:tcW w:w="5908" w:type="dxa"/>
            <w:shd w:val="clear" w:color="auto" w:fill="auto"/>
          </w:tcPr>
          <w:p w:rsidR="00F9392B" w:rsidRPr="00F9392B" w:rsidRDefault="00F9392B" w:rsidP="00F9392B">
            <w:pPr>
              <w:jc w:val="both"/>
              <w:rPr>
                <w:sz w:val="24"/>
                <w:szCs w:val="24"/>
              </w:rPr>
            </w:pPr>
            <w:r w:rsidRPr="00F9392B">
              <w:rPr>
                <w:sz w:val="24"/>
                <w:szCs w:val="24"/>
              </w:rPr>
              <w:t>Содержание материала излагается поверхностно, неполно, без логической последовательности, несамостоятельно, в ответах на вопросы присутствуют существенные логические ошибки.</w:t>
            </w:r>
          </w:p>
        </w:tc>
      </w:tr>
      <w:tr w:rsidR="00F9392B" w:rsidRPr="00F9392B" w:rsidTr="00274BED">
        <w:tc>
          <w:tcPr>
            <w:tcW w:w="1594" w:type="dxa"/>
            <w:shd w:val="clear" w:color="auto" w:fill="auto"/>
          </w:tcPr>
          <w:p w:rsidR="00F9392B" w:rsidRPr="00F9392B" w:rsidRDefault="00F9392B" w:rsidP="00F9392B">
            <w:pPr>
              <w:jc w:val="both"/>
              <w:rPr>
                <w:sz w:val="24"/>
                <w:szCs w:val="24"/>
              </w:rPr>
            </w:pPr>
            <w:r w:rsidRPr="00F9392B">
              <w:rPr>
                <w:sz w:val="24"/>
                <w:szCs w:val="24"/>
              </w:rPr>
              <w:t>1</w:t>
            </w:r>
          </w:p>
        </w:tc>
        <w:tc>
          <w:tcPr>
            <w:tcW w:w="2070" w:type="dxa"/>
            <w:shd w:val="clear" w:color="auto" w:fill="auto"/>
          </w:tcPr>
          <w:p w:rsidR="00F9392B" w:rsidRPr="00F9392B" w:rsidRDefault="00F9392B" w:rsidP="00F9392B">
            <w:pPr>
              <w:jc w:val="both"/>
              <w:rPr>
                <w:sz w:val="24"/>
                <w:szCs w:val="24"/>
              </w:rPr>
            </w:pPr>
            <w:r w:rsidRPr="00F9392B">
              <w:rPr>
                <w:sz w:val="24"/>
                <w:szCs w:val="24"/>
              </w:rPr>
              <w:t>Минимальный уровень (интервал не достигнут)</w:t>
            </w:r>
          </w:p>
        </w:tc>
        <w:tc>
          <w:tcPr>
            <w:tcW w:w="5908" w:type="dxa"/>
            <w:shd w:val="clear" w:color="auto" w:fill="auto"/>
          </w:tcPr>
          <w:p w:rsidR="00F9392B" w:rsidRPr="00F9392B" w:rsidRDefault="00F9392B" w:rsidP="00F9392B">
            <w:pPr>
              <w:jc w:val="both"/>
              <w:rPr>
                <w:sz w:val="24"/>
                <w:szCs w:val="24"/>
              </w:rPr>
            </w:pPr>
            <w:r w:rsidRPr="00F9392B">
              <w:rPr>
                <w:sz w:val="24"/>
                <w:szCs w:val="24"/>
              </w:rPr>
              <w:t>Отсутствие задания, или фрагментарные невзаимосвязанные знания по предмету, с низкой степенью осмысления, отсутствие ответов на наводящие вопросы преподавателя, некомпетентность в установленной терминологии и обозначениях.</w:t>
            </w:r>
          </w:p>
        </w:tc>
      </w:tr>
    </w:tbl>
    <w:p w:rsidR="00F9392B" w:rsidRPr="00F9392B" w:rsidRDefault="00F9392B" w:rsidP="00F9392B">
      <w:pPr>
        <w:jc w:val="both"/>
        <w:rPr>
          <w:b/>
          <w:sz w:val="24"/>
          <w:szCs w:val="24"/>
        </w:rPr>
      </w:pPr>
    </w:p>
    <w:p w:rsidR="00F9392B" w:rsidRPr="00F9392B" w:rsidRDefault="00F9392B" w:rsidP="00F9392B">
      <w:pPr>
        <w:shd w:val="clear" w:color="auto" w:fill="FFFFFF"/>
        <w:spacing w:after="240"/>
        <w:jc w:val="both"/>
        <w:rPr>
          <w:b/>
          <w:bCs/>
          <w:sz w:val="24"/>
          <w:szCs w:val="24"/>
          <w:lang w:eastAsia="ru-RU"/>
        </w:rPr>
      </w:pPr>
      <w:r w:rsidRPr="00F9392B">
        <w:rPr>
          <w:b/>
          <w:bCs/>
          <w:sz w:val="24"/>
          <w:szCs w:val="24"/>
          <w:lang w:eastAsia="ru-RU"/>
        </w:rPr>
        <w:t>Критерии оценки устного ответа</w:t>
      </w:r>
    </w:p>
    <w:p w:rsidR="00F9392B" w:rsidRPr="00F9392B" w:rsidRDefault="00F9392B" w:rsidP="00F9392B">
      <w:pPr>
        <w:shd w:val="clear" w:color="auto" w:fill="FFFFFF"/>
        <w:ind w:firstLine="709"/>
        <w:jc w:val="both"/>
        <w:rPr>
          <w:sz w:val="24"/>
          <w:szCs w:val="24"/>
          <w:lang w:eastAsia="ru-RU"/>
        </w:rPr>
      </w:pPr>
      <w:r w:rsidRPr="00F9392B">
        <w:rPr>
          <w:sz w:val="24"/>
          <w:szCs w:val="24"/>
          <w:lang w:eastAsia="ru-RU"/>
        </w:rPr>
        <w:t>Результаты тестов оцениваются по пятибалльной шкале и регистрируются в учебном журнале, зачетной ведомости, зачетной книжке студента.</w:t>
      </w:r>
    </w:p>
    <w:p w:rsidR="00F9392B" w:rsidRPr="00F9392B" w:rsidRDefault="00F9392B" w:rsidP="00F9392B">
      <w:pPr>
        <w:shd w:val="clear" w:color="auto" w:fill="FFFFFF"/>
        <w:ind w:firstLine="709"/>
        <w:jc w:val="both"/>
        <w:rPr>
          <w:sz w:val="24"/>
          <w:szCs w:val="24"/>
          <w:lang w:eastAsia="ru-RU"/>
        </w:rPr>
      </w:pPr>
      <w:r w:rsidRPr="00F9392B">
        <w:rPr>
          <w:sz w:val="24"/>
          <w:szCs w:val="24"/>
          <w:lang w:eastAsia="ru-RU"/>
        </w:rPr>
        <w:t>Для оценивания результатов зачёта выбраны следующие критерии:</w:t>
      </w:r>
    </w:p>
    <w:p w:rsidR="00F9392B" w:rsidRPr="00F9392B" w:rsidRDefault="00F9392B" w:rsidP="00F9392B">
      <w:pPr>
        <w:shd w:val="clear" w:color="auto" w:fill="FFFFFF"/>
        <w:ind w:firstLine="709"/>
        <w:jc w:val="both"/>
        <w:rPr>
          <w:sz w:val="24"/>
          <w:szCs w:val="24"/>
          <w:lang w:eastAsia="ru-RU"/>
        </w:rPr>
      </w:pPr>
      <w:r w:rsidRPr="00F9392B">
        <w:rPr>
          <w:sz w:val="24"/>
          <w:szCs w:val="24"/>
          <w:lang w:eastAsia="ru-RU"/>
        </w:rPr>
        <w:t xml:space="preserve">Отметка «5» отлично, выставляется при условии правильного ответа студента по билету. Студент показывает глубокие знания по </w:t>
      </w:r>
      <w:proofErr w:type="gramStart"/>
      <w:r w:rsidRPr="00F9392B">
        <w:rPr>
          <w:sz w:val="24"/>
          <w:szCs w:val="24"/>
          <w:lang w:eastAsia="ru-RU"/>
        </w:rPr>
        <w:t>дисциплине,  на</w:t>
      </w:r>
      <w:proofErr w:type="gramEnd"/>
      <w:r w:rsidRPr="00F9392B">
        <w:rPr>
          <w:sz w:val="24"/>
          <w:szCs w:val="24"/>
          <w:lang w:eastAsia="ru-RU"/>
        </w:rPr>
        <w:t xml:space="preserve"> все дополнительные вопросы дает правильные и обоснованные ответы,  убедительно защищает свою точку зрения.</w:t>
      </w:r>
    </w:p>
    <w:p w:rsidR="00F9392B" w:rsidRPr="00F9392B" w:rsidRDefault="00F9392B" w:rsidP="00F9392B">
      <w:pPr>
        <w:shd w:val="clear" w:color="auto" w:fill="FFFFFF"/>
        <w:ind w:firstLine="709"/>
        <w:jc w:val="both"/>
        <w:rPr>
          <w:sz w:val="24"/>
          <w:szCs w:val="24"/>
          <w:lang w:eastAsia="ru-RU"/>
        </w:rPr>
      </w:pPr>
      <w:r w:rsidRPr="00F9392B">
        <w:rPr>
          <w:sz w:val="24"/>
          <w:szCs w:val="24"/>
          <w:lang w:eastAsia="ru-RU"/>
        </w:rPr>
        <w:lastRenderedPageBreak/>
        <w:t xml:space="preserve">Отметка «4» </w:t>
      </w:r>
      <w:proofErr w:type="gramStart"/>
      <w:r w:rsidRPr="00F9392B">
        <w:rPr>
          <w:sz w:val="24"/>
          <w:szCs w:val="24"/>
          <w:lang w:eastAsia="ru-RU"/>
        </w:rPr>
        <w:t>хорошо,  выставляется</w:t>
      </w:r>
      <w:proofErr w:type="gramEnd"/>
      <w:r w:rsidRPr="00F9392B">
        <w:rPr>
          <w:sz w:val="24"/>
          <w:szCs w:val="24"/>
          <w:lang w:eastAsia="ru-RU"/>
        </w:rPr>
        <w:t>, если студент полно освоил учебный материал,  ориентируется в изученном материале, но ответы имеют отдельные неточности,  или он не очень уверенно (хотя и верно) отвечает на поставленные вопросы.</w:t>
      </w:r>
    </w:p>
    <w:p w:rsidR="00F9392B" w:rsidRPr="00F9392B" w:rsidRDefault="00F9392B" w:rsidP="00F9392B">
      <w:pPr>
        <w:shd w:val="clear" w:color="auto" w:fill="FFFFFF"/>
        <w:ind w:firstLine="709"/>
        <w:jc w:val="both"/>
        <w:rPr>
          <w:sz w:val="24"/>
          <w:szCs w:val="24"/>
          <w:lang w:eastAsia="ru-RU"/>
        </w:rPr>
      </w:pPr>
      <w:r w:rsidRPr="00F9392B">
        <w:rPr>
          <w:sz w:val="24"/>
          <w:szCs w:val="24"/>
          <w:lang w:eastAsia="ru-RU"/>
        </w:rPr>
        <w:t xml:space="preserve">Отметка «3» удовлетворительно, выставляется при условии, если студент излагает не полно учебный </w:t>
      </w:r>
      <w:proofErr w:type="gramStart"/>
      <w:r w:rsidRPr="00F9392B">
        <w:rPr>
          <w:sz w:val="24"/>
          <w:szCs w:val="24"/>
          <w:lang w:eastAsia="ru-RU"/>
        </w:rPr>
        <w:t>материал,  допускает</w:t>
      </w:r>
      <w:proofErr w:type="gramEnd"/>
      <w:r w:rsidRPr="00F9392B">
        <w:rPr>
          <w:sz w:val="24"/>
          <w:szCs w:val="24"/>
          <w:lang w:eastAsia="ru-RU"/>
        </w:rPr>
        <w:t xml:space="preserve"> неточности,  показывает слабые знания экономики, на вопросы отвечает неуверенно, или допускает ошибки.</w:t>
      </w:r>
    </w:p>
    <w:p w:rsidR="00F9392B" w:rsidRPr="00F9392B" w:rsidRDefault="00F9392B" w:rsidP="00F9392B">
      <w:pPr>
        <w:shd w:val="clear" w:color="auto" w:fill="FFFFFF"/>
        <w:ind w:firstLine="709"/>
        <w:jc w:val="both"/>
        <w:rPr>
          <w:sz w:val="24"/>
          <w:szCs w:val="24"/>
          <w:lang w:eastAsia="ru-RU"/>
        </w:rPr>
      </w:pPr>
      <w:r w:rsidRPr="00F9392B">
        <w:rPr>
          <w:sz w:val="24"/>
          <w:szCs w:val="24"/>
          <w:lang w:eastAsia="ru-RU"/>
        </w:rPr>
        <w:t xml:space="preserve">Отметка «2» плохо, выставляется при условии, что студент затрудняется отвечать на поставленные </w:t>
      </w:r>
      <w:proofErr w:type="gramStart"/>
      <w:r w:rsidRPr="00F9392B">
        <w:rPr>
          <w:sz w:val="24"/>
          <w:szCs w:val="24"/>
          <w:lang w:eastAsia="ru-RU"/>
        </w:rPr>
        <w:t>вопросы,  не</w:t>
      </w:r>
      <w:proofErr w:type="gramEnd"/>
      <w:r w:rsidRPr="00F9392B">
        <w:rPr>
          <w:sz w:val="24"/>
          <w:szCs w:val="24"/>
          <w:lang w:eastAsia="ru-RU"/>
        </w:rPr>
        <w:t xml:space="preserve"> дает правильных ответов на большинство заданных вопросов, не знает теории вопроса,  искажает смысл понятий и определений,  беспорядочно и неуверенно излагает материал,  то есть, обнаружены серьезные пробелы в профессиональных знаниях.</w:t>
      </w:r>
    </w:p>
    <w:p w:rsidR="00F9392B" w:rsidRPr="00F9392B" w:rsidRDefault="00F9392B" w:rsidP="00F9392B">
      <w:pPr>
        <w:shd w:val="clear" w:color="auto" w:fill="FFFFFF"/>
        <w:ind w:firstLine="709"/>
        <w:jc w:val="both"/>
        <w:rPr>
          <w:sz w:val="24"/>
          <w:szCs w:val="24"/>
          <w:lang w:eastAsia="ru-RU"/>
        </w:rPr>
      </w:pPr>
      <w:proofErr w:type="gramStart"/>
      <w:r w:rsidRPr="00F9392B">
        <w:rPr>
          <w:sz w:val="24"/>
          <w:szCs w:val="24"/>
          <w:lang w:eastAsia="ru-RU"/>
        </w:rPr>
        <w:t>Отметка  «</w:t>
      </w:r>
      <w:proofErr w:type="gramEnd"/>
      <w:r w:rsidRPr="00F9392B">
        <w:rPr>
          <w:sz w:val="24"/>
          <w:szCs w:val="24"/>
          <w:lang w:eastAsia="ru-RU"/>
        </w:rPr>
        <w:t>1» очень плохо выставляется при условии, если студент не владеет теоретическими знаниями,  практическими умениями. Студент допускает грубые фактические ошибки при ответах на поставленные вопросы или не отвечает на них вообще.</w:t>
      </w:r>
    </w:p>
    <w:p w:rsidR="00F9392B" w:rsidRPr="00F9392B" w:rsidRDefault="00F9392B" w:rsidP="00F9392B">
      <w:pPr>
        <w:shd w:val="clear" w:color="auto" w:fill="FFFFFF"/>
        <w:ind w:firstLine="709"/>
        <w:jc w:val="both"/>
        <w:rPr>
          <w:sz w:val="24"/>
          <w:szCs w:val="24"/>
          <w:lang w:eastAsia="ru-RU"/>
        </w:rPr>
      </w:pPr>
    </w:p>
    <w:p w:rsidR="00F9392B" w:rsidRPr="00F9392B" w:rsidRDefault="00F9392B" w:rsidP="00F9392B">
      <w:pPr>
        <w:shd w:val="clear" w:color="auto" w:fill="FFFFFF"/>
        <w:ind w:firstLine="709"/>
        <w:jc w:val="both"/>
        <w:rPr>
          <w:sz w:val="24"/>
          <w:szCs w:val="24"/>
          <w:lang w:eastAsia="ru-RU"/>
        </w:rPr>
      </w:pPr>
    </w:p>
    <w:p w:rsidR="00F9392B" w:rsidRPr="00F9392B" w:rsidRDefault="00F9392B" w:rsidP="00F9392B">
      <w:pPr>
        <w:shd w:val="clear" w:color="auto" w:fill="FFFFFF"/>
        <w:ind w:firstLine="709"/>
        <w:jc w:val="both"/>
        <w:rPr>
          <w:sz w:val="24"/>
          <w:szCs w:val="24"/>
          <w:lang w:eastAsia="ru-RU"/>
        </w:rPr>
      </w:pPr>
    </w:p>
    <w:p w:rsidR="00F9392B" w:rsidRPr="00F9392B" w:rsidRDefault="00F9392B" w:rsidP="00F9392B">
      <w:pPr>
        <w:shd w:val="clear" w:color="auto" w:fill="FFFFFF"/>
        <w:ind w:firstLine="709"/>
        <w:jc w:val="both"/>
        <w:rPr>
          <w:sz w:val="24"/>
          <w:szCs w:val="24"/>
          <w:lang w:eastAsia="ru-RU"/>
        </w:rPr>
      </w:pPr>
    </w:p>
    <w:p w:rsidR="00F9392B" w:rsidRPr="00F9392B" w:rsidRDefault="00F9392B" w:rsidP="00F9392B">
      <w:pPr>
        <w:shd w:val="clear" w:color="auto" w:fill="FFFFFF"/>
        <w:ind w:firstLine="709"/>
        <w:jc w:val="both"/>
        <w:rPr>
          <w:sz w:val="24"/>
          <w:szCs w:val="24"/>
          <w:lang w:eastAsia="ru-RU"/>
        </w:rPr>
      </w:pPr>
    </w:p>
    <w:p w:rsidR="00F9392B" w:rsidRPr="00F9392B" w:rsidRDefault="00F9392B" w:rsidP="00F9392B">
      <w:pPr>
        <w:shd w:val="clear" w:color="auto" w:fill="FFFFFF"/>
        <w:ind w:firstLine="709"/>
        <w:jc w:val="both"/>
        <w:rPr>
          <w:sz w:val="24"/>
          <w:szCs w:val="24"/>
          <w:lang w:eastAsia="ru-RU"/>
        </w:rPr>
      </w:pPr>
    </w:p>
    <w:p w:rsidR="00F9392B" w:rsidRPr="00F9392B" w:rsidRDefault="00F9392B" w:rsidP="00F9392B">
      <w:pPr>
        <w:shd w:val="clear" w:color="auto" w:fill="FFFFFF"/>
        <w:ind w:firstLine="709"/>
        <w:jc w:val="both"/>
        <w:rPr>
          <w:sz w:val="24"/>
          <w:szCs w:val="24"/>
          <w:lang w:eastAsia="ru-RU"/>
        </w:rPr>
      </w:pPr>
      <w:r w:rsidRPr="00F9392B">
        <w:rPr>
          <w:rFonts w:eastAsia="Calibri"/>
          <w:b/>
          <w:sz w:val="24"/>
          <w:szCs w:val="24"/>
        </w:rPr>
        <w:t xml:space="preserve">                 </w:t>
      </w:r>
      <w:proofErr w:type="gramStart"/>
      <w:r w:rsidRPr="00F9392B">
        <w:rPr>
          <w:rFonts w:eastAsia="Calibri"/>
          <w:b/>
          <w:sz w:val="24"/>
          <w:szCs w:val="24"/>
        </w:rPr>
        <w:t>Контрольная  работа</w:t>
      </w:r>
      <w:proofErr w:type="gramEnd"/>
      <w:r w:rsidRPr="00F9392B">
        <w:rPr>
          <w:rFonts w:eastAsia="Calibri"/>
          <w:b/>
          <w:sz w:val="24"/>
          <w:szCs w:val="24"/>
        </w:rPr>
        <w:t xml:space="preserve"> по дисциплине « Биология».</w:t>
      </w:r>
    </w:p>
    <w:p w:rsidR="00F9392B" w:rsidRPr="00F9392B" w:rsidRDefault="00F9392B" w:rsidP="00F9392B">
      <w:pPr>
        <w:spacing w:after="200" w:line="276" w:lineRule="auto"/>
        <w:ind w:left="426"/>
        <w:jc w:val="both"/>
        <w:rPr>
          <w:rFonts w:eastAsia="Calibri"/>
          <w:b/>
          <w:i/>
          <w:sz w:val="24"/>
          <w:szCs w:val="24"/>
        </w:rPr>
      </w:pPr>
    </w:p>
    <w:p w:rsidR="00F9392B" w:rsidRPr="00F9392B" w:rsidRDefault="00F9392B" w:rsidP="00F9392B">
      <w:pPr>
        <w:spacing w:after="200" w:line="276" w:lineRule="auto"/>
        <w:ind w:left="426"/>
        <w:jc w:val="both"/>
        <w:rPr>
          <w:rFonts w:eastAsia="Calibri"/>
          <w:i/>
          <w:sz w:val="24"/>
          <w:szCs w:val="24"/>
        </w:rPr>
      </w:pPr>
      <w:r w:rsidRPr="00F9392B">
        <w:rPr>
          <w:rFonts w:eastAsia="Calibri"/>
          <w:b/>
          <w:i/>
          <w:sz w:val="24"/>
          <w:szCs w:val="24"/>
        </w:rPr>
        <w:t>1. Отметьте знаком «+» правильные, а знаком «–» неправильные утверждения</w:t>
      </w:r>
      <w:r w:rsidRPr="00F9392B">
        <w:rPr>
          <w:rFonts w:eastAsia="Calibri"/>
          <w:i/>
          <w:sz w:val="24"/>
          <w:szCs w:val="24"/>
        </w:rPr>
        <w:t>.</w:t>
      </w:r>
    </w:p>
    <w:p w:rsidR="00F9392B" w:rsidRPr="00F9392B" w:rsidRDefault="00F9392B" w:rsidP="00F9392B">
      <w:pPr>
        <w:spacing w:after="200" w:line="276" w:lineRule="auto"/>
        <w:ind w:left="426"/>
        <w:jc w:val="both"/>
        <w:rPr>
          <w:rFonts w:eastAsia="Calibri"/>
          <w:sz w:val="24"/>
          <w:szCs w:val="24"/>
        </w:rPr>
      </w:pPr>
      <w:r w:rsidRPr="00F9392B">
        <w:rPr>
          <w:rFonts w:eastAsia="Calibri"/>
          <w:sz w:val="24"/>
          <w:szCs w:val="24"/>
        </w:rPr>
        <w:t>1) Расти могут только растения.</w:t>
      </w:r>
    </w:p>
    <w:p w:rsidR="00F9392B" w:rsidRPr="00F9392B" w:rsidRDefault="00F9392B" w:rsidP="00F9392B">
      <w:pPr>
        <w:spacing w:after="200" w:line="276" w:lineRule="auto"/>
        <w:ind w:left="426"/>
        <w:jc w:val="both"/>
        <w:rPr>
          <w:rFonts w:eastAsia="Calibri"/>
          <w:sz w:val="24"/>
          <w:szCs w:val="24"/>
        </w:rPr>
      </w:pPr>
      <w:r w:rsidRPr="00F9392B">
        <w:rPr>
          <w:rFonts w:eastAsia="Calibri"/>
          <w:sz w:val="24"/>
          <w:szCs w:val="24"/>
        </w:rPr>
        <w:t>2) Растения способны активно перемещаться с одного места на другое.</w:t>
      </w:r>
    </w:p>
    <w:p w:rsidR="00F9392B" w:rsidRPr="00F9392B" w:rsidRDefault="00F9392B" w:rsidP="00F9392B">
      <w:pPr>
        <w:spacing w:after="200" w:line="276" w:lineRule="auto"/>
        <w:ind w:left="426"/>
        <w:jc w:val="both"/>
        <w:rPr>
          <w:rFonts w:eastAsia="Calibri"/>
          <w:sz w:val="24"/>
          <w:szCs w:val="24"/>
        </w:rPr>
      </w:pPr>
      <w:r w:rsidRPr="00F9392B">
        <w:rPr>
          <w:rFonts w:eastAsia="Calibri"/>
          <w:sz w:val="24"/>
          <w:szCs w:val="24"/>
        </w:rPr>
        <w:t>3) Выделение происходит у всех живых организмов.</w:t>
      </w:r>
    </w:p>
    <w:p w:rsidR="00F9392B" w:rsidRPr="00F9392B" w:rsidRDefault="00F9392B" w:rsidP="00F9392B">
      <w:pPr>
        <w:spacing w:after="200" w:line="276" w:lineRule="auto"/>
        <w:ind w:left="426"/>
        <w:jc w:val="both"/>
        <w:rPr>
          <w:rFonts w:eastAsia="Calibri"/>
          <w:sz w:val="24"/>
          <w:szCs w:val="24"/>
        </w:rPr>
      </w:pPr>
      <w:r w:rsidRPr="00F9392B">
        <w:rPr>
          <w:rFonts w:eastAsia="Calibri"/>
          <w:sz w:val="24"/>
          <w:szCs w:val="24"/>
        </w:rPr>
        <w:t>4) Растения и грибы относятся к одному царству.</w:t>
      </w:r>
    </w:p>
    <w:p w:rsidR="00F9392B" w:rsidRPr="00F9392B" w:rsidRDefault="00F9392B" w:rsidP="00F9392B">
      <w:pPr>
        <w:spacing w:after="200" w:line="276" w:lineRule="auto"/>
        <w:jc w:val="both"/>
        <w:rPr>
          <w:rFonts w:eastAsia="Calibri"/>
          <w:sz w:val="24"/>
          <w:szCs w:val="24"/>
        </w:rPr>
      </w:pPr>
      <w:r w:rsidRPr="00F9392B">
        <w:rPr>
          <w:rFonts w:eastAsia="Calibri"/>
          <w:sz w:val="24"/>
          <w:szCs w:val="24"/>
        </w:rPr>
        <w:t>5) Глюкоза, гликоген, сахароза, клетчатка, крахмал – разновидности углеводов.</w:t>
      </w:r>
    </w:p>
    <w:p w:rsidR="00F9392B" w:rsidRPr="00F9392B" w:rsidRDefault="00F9392B" w:rsidP="00F9392B">
      <w:pPr>
        <w:spacing w:after="200" w:line="276" w:lineRule="auto"/>
        <w:ind w:left="426"/>
        <w:jc w:val="both"/>
        <w:rPr>
          <w:rFonts w:eastAsia="Calibri"/>
          <w:sz w:val="24"/>
          <w:szCs w:val="24"/>
        </w:rPr>
      </w:pPr>
      <w:r w:rsidRPr="00F9392B">
        <w:rPr>
          <w:rFonts w:eastAsia="Calibri"/>
          <w:sz w:val="24"/>
          <w:szCs w:val="24"/>
        </w:rPr>
        <w:t>6) Вода – хороший растворитель.</w:t>
      </w:r>
    </w:p>
    <w:p w:rsidR="00F9392B" w:rsidRPr="00F9392B" w:rsidRDefault="00F9392B" w:rsidP="00F9392B">
      <w:pPr>
        <w:spacing w:after="200" w:line="276" w:lineRule="auto"/>
        <w:ind w:left="426"/>
        <w:jc w:val="both"/>
        <w:rPr>
          <w:rFonts w:eastAsia="Calibri"/>
          <w:sz w:val="24"/>
          <w:szCs w:val="24"/>
        </w:rPr>
      </w:pPr>
      <w:r w:rsidRPr="00F9392B">
        <w:rPr>
          <w:rFonts w:eastAsia="Calibri"/>
          <w:sz w:val="24"/>
          <w:szCs w:val="24"/>
        </w:rPr>
        <w:t>7) Белки - выполняют только опорную функцию.</w:t>
      </w:r>
    </w:p>
    <w:p w:rsidR="00F9392B" w:rsidRPr="00F9392B" w:rsidRDefault="00F9392B" w:rsidP="00F9392B">
      <w:pPr>
        <w:spacing w:after="200" w:line="276" w:lineRule="auto"/>
        <w:ind w:left="426"/>
        <w:jc w:val="both"/>
        <w:rPr>
          <w:rFonts w:eastAsia="Calibri"/>
          <w:sz w:val="24"/>
          <w:szCs w:val="24"/>
        </w:rPr>
      </w:pPr>
      <w:r w:rsidRPr="00F9392B">
        <w:rPr>
          <w:rFonts w:eastAsia="Calibri"/>
          <w:sz w:val="24"/>
          <w:szCs w:val="24"/>
        </w:rPr>
        <w:t>8) Жиры служат запасным источником энергии.</w:t>
      </w:r>
    </w:p>
    <w:p w:rsidR="00F9392B" w:rsidRPr="00F9392B" w:rsidRDefault="00F9392B" w:rsidP="00F9392B">
      <w:pPr>
        <w:spacing w:after="200" w:line="276" w:lineRule="auto"/>
        <w:ind w:left="426"/>
        <w:jc w:val="both"/>
        <w:rPr>
          <w:rFonts w:eastAsia="Calibri"/>
          <w:sz w:val="24"/>
          <w:szCs w:val="24"/>
        </w:rPr>
      </w:pPr>
      <w:r w:rsidRPr="00F9392B">
        <w:rPr>
          <w:rFonts w:eastAsia="Calibri"/>
          <w:sz w:val="24"/>
          <w:szCs w:val="24"/>
        </w:rPr>
        <w:t>9) Сходство химического состава и клеточное строение у растений и животных говорят о единстве органического мира.</w:t>
      </w:r>
    </w:p>
    <w:p w:rsidR="00F9392B" w:rsidRPr="00F9392B" w:rsidRDefault="00F9392B" w:rsidP="00F9392B">
      <w:pPr>
        <w:spacing w:after="200" w:line="276" w:lineRule="auto"/>
        <w:ind w:left="426"/>
        <w:jc w:val="both"/>
        <w:rPr>
          <w:rFonts w:eastAsia="Calibri"/>
          <w:b/>
          <w:i/>
          <w:sz w:val="24"/>
          <w:szCs w:val="24"/>
        </w:rPr>
      </w:pPr>
      <w:r w:rsidRPr="00F9392B">
        <w:rPr>
          <w:rFonts w:eastAsia="Calibri"/>
          <w:b/>
          <w:i/>
          <w:sz w:val="24"/>
          <w:szCs w:val="24"/>
        </w:rPr>
        <w:t>2. Выберите правильные ответы.</w:t>
      </w:r>
    </w:p>
    <w:p w:rsidR="00F9392B" w:rsidRPr="00F9392B" w:rsidRDefault="00F9392B" w:rsidP="00F9392B">
      <w:pPr>
        <w:spacing w:after="200" w:line="276" w:lineRule="auto"/>
        <w:ind w:left="426"/>
        <w:jc w:val="both"/>
        <w:rPr>
          <w:rFonts w:eastAsia="Calibri"/>
          <w:sz w:val="24"/>
          <w:szCs w:val="24"/>
        </w:rPr>
      </w:pPr>
      <w:r w:rsidRPr="00F9392B">
        <w:rPr>
          <w:rFonts w:eastAsia="Calibri"/>
          <w:sz w:val="24"/>
          <w:szCs w:val="24"/>
        </w:rPr>
        <w:t xml:space="preserve">1) </w:t>
      </w:r>
      <w:proofErr w:type="gramStart"/>
      <w:r w:rsidRPr="00F9392B">
        <w:rPr>
          <w:rFonts w:eastAsia="Calibri"/>
          <w:sz w:val="24"/>
          <w:szCs w:val="24"/>
        </w:rPr>
        <w:t>В</w:t>
      </w:r>
      <w:proofErr w:type="gramEnd"/>
      <w:r w:rsidRPr="00F9392B">
        <w:rPr>
          <w:rFonts w:eastAsia="Calibri"/>
          <w:sz w:val="24"/>
          <w:szCs w:val="24"/>
        </w:rPr>
        <w:t xml:space="preserve"> состав живых организмов входят органические вещества:</w:t>
      </w:r>
    </w:p>
    <w:p w:rsidR="00F9392B" w:rsidRPr="00F9392B" w:rsidRDefault="00F9392B" w:rsidP="00F9392B">
      <w:pPr>
        <w:spacing w:after="200" w:line="276" w:lineRule="auto"/>
        <w:ind w:left="426"/>
        <w:jc w:val="both"/>
        <w:rPr>
          <w:rFonts w:eastAsia="Calibri"/>
          <w:sz w:val="24"/>
          <w:szCs w:val="24"/>
        </w:rPr>
      </w:pPr>
      <w:r w:rsidRPr="00F9392B">
        <w:rPr>
          <w:rFonts w:eastAsia="Calibri"/>
          <w:sz w:val="24"/>
          <w:szCs w:val="24"/>
        </w:rPr>
        <w:t xml:space="preserve">а) вода, минеральные </w:t>
      </w:r>
      <w:proofErr w:type="gramStart"/>
      <w:r w:rsidRPr="00F9392B">
        <w:rPr>
          <w:rFonts w:eastAsia="Calibri"/>
          <w:sz w:val="24"/>
          <w:szCs w:val="24"/>
        </w:rPr>
        <w:t xml:space="preserve">соли;   </w:t>
      </w:r>
      <w:proofErr w:type="gramEnd"/>
      <w:r w:rsidRPr="00F9392B">
        <w:rPr>
          <w:rFonts w:eastAsia="Calibri"/>
          <w:sz w:val="24"/>
          <w:szCs w:val="24"/>
        </w:rPr>
        <w:t xml:space="preserve">                                      б) белки, жиры, углеводы, нуклеиновые кислоты.</w:t>
      </w:r>
    </w:p>
    <w:p w:rsidR="00F9392B" w:rsidRPr="00F9392B" w:rsidRDefault="00F9392B" w:rsidP="00F9392B">
      <w:pPr>
        <w:spacing w:after="200" w:line="276" w:lineRule="auto"/>
        <w:ind w:left="426"/>
        <w:jc w:val="both"/>
        <w:rPr>
          <w:rFonts w:eastAsia="Calibri"/>
          <w:sz w:val="24"/>
          <w:szCs w:val="24"/>
        </w:rPr>
      </w:pPr>
      <w:r w:rsidRPr="00F9392B">
        <w:rPr>
          <w:rFonts w:eastAsia="Calibri"/>
          <w:sz w:val="24"/>
          <w:szCs w:val="24"/>
        </w:rPr>
        <w:lastRenderedPageBreak/>
        <w:t>в) вода, минеральные соли, белки, жиры.</w:t>
      </w:r>
    </w:p>
    <w:p w:rsidR="00F9392B" w:rsidRPr="00F9392B" w:rsidRDefault="00F9392B" w:rsidP="00F9392B">
      <w:pPr>
        <w:spacing w:after="200" w:line="276" w:lineRule="auto"/>
        <w:ind w:left="426"/>
        <w:jc w:val="both"/>
        <w:rPr>
          <w:rFonts w:eastAsia="Calibri"/>
          <w:sz w:val="24"/>
          <w:szCs w:val="24"/>
        </w:rPr>
      </w:pPr>
      <w:r w:rsidRPr="00F9392B">
        <w:rPr>
          <w:rFonts w:eastAsia="Calibri"/>
          <w:sz w:val="24"/>
          <w:szCs w:val="24"/>
        </w:rPr>
        <w:t>2) Углеводы выполняют:</w:t>
      </w:r>
    </w:p>
    <w:p w:rsidR="00F9392B" w:rsidRPr="00F9392B" w:rsidRDefault="00F9392B" w:rsidP="00F9392B">
      <w:pPr>
        <w:spacing w:after="200" w:line="276" w:lineRule="auto"/>
        <w:ind w:left="426"/>
        <w:jc w:val="both"/>
        <w:rPr>
          <w:rFonts w:eastAsia="Calibri"/>
          <w:sz w:val="24"/>
          <w:szCs w:val="24"/>
        </w:rPr>
      </w:pPr>
      <w:r w:rsidRPr="00F9392B">
        <w:rPr>
          <w:rFonts w:eastAsia="Calibri"/>
          <w:sz w:val="24"/>
          <w:szCs w:val="24"/>
        </w:rPr>
        <w:t xml:space="preserve">а) только опорную </w:t>
      </w:r>
      <w:proofErr w:type="gramStart"/>
      <w:r w:rsidRPr="00F9392B">
        <w:rPr>
          <w:rFonts w:eastAsia="Calibri"/>
          <w:sz w:val="24"/>
          <w:szCs w:val="24"/>
        </w:rPr>
        <w:t xml:space="preserve">функцию;   </w:t>
      </w:r>
      <w:proofErr w:type="gramEnd"/>
      <w:r w:rsidRPr="00F9392B">
        <w:rPr>
          <w:rFonts w:eastAsia="Calibri"/>
          <w:sz w:val="24"/>
          <w:szCs w:val="24"/>
        </w:rPr>
        <w:t xml:space="preserve">                                       б) только энергетическую функцию;</w:t>
      </w:r>
    </w:p>
    <w:p w:rsidR="00F9392B" w:rsidRPr="00F9392B" w:rsidRDefault="00F9392B" w:rsidP="00F9392B">
      <w:pPr>
        <w:spacing w:after="200" w:line="276" w:lineRule="auto"/>
        <w:ind w:left="426"/>
        <w:jc w:val="both"/>
        <w:rPr>
          <w:rFonts w:eastAsia="Calibri"/>
          <w:sz w:val="24"/>
          <w:szCs w:val="24"/>
        </w:rPr>
      </w:pPr>
      <w:r w:rsidRPr="00F9392B">
        <w:rPr>
          <w:rFonts w:eastAsia="Calibri"/>
          <w:sz w:val="24"/>
          <w:szCs w:val="24"/>
        </w:rPr>
        <w:t xml:space="preserve">в) опорную, энергетическую, запасающую, защитную </w:t>
      </w:r>
      <w:proofErr w:type="gramStart"/>
      <w:r w:rsidRPr="00F9392B">
        <w:rPr>
          <w:rFonts w:eastAsia="Calibri"/>
          <w:sz w:val="24"/>
          <w:szCs w:val="24"/>
        </w:rPr>
        <w:t xml:space="preserve">функции;   </w:t>
      </w:r>
      <w:proofErr w:type="gramEnd"/>
      <w:r w:rsidRPr="00F9392B">
        <w:rPr>
          <w:rFonts w:eastAsia="Calibri"/>
          <w:sz w:val="24"/>
          <w:szCs w:val="24"/>
        </w:rPr>
        <w:t xml:space="preserve">   г) только структурную.</w:t>
      </w:r>
    </w:p>
    <w:p w:rsidR="00F9392B" w:rsidRPr="00F9392B" w:rsidRDefault="00F9392B" w:rsidP="00F9392B">
      <w:pPr>
        <w:spacing w:after="200" w:line="276" w:lineRule="auto"/>
        <w:ind w:left="426"/>
        <w:jc w:val="both"/>
        <w:rPr>
          <w:rFonts w:eastAsia="Calibri"/>
          <w:sz w:val="24"/>
          <w:szCs w:val="24"/>
        </w:rPr>
      </w:pPr>
      <w:r w:rsidRPr="00F9392B">
        <w:rPr>
          <w:rFonts w:eastAsia="Calibri"/>
          <w:sz w:val="24"/>
          <w:szCs w:val="24"/>
        </w:rPr>
        <w:t>3) К продуктам питания особенно богатыми белками, относятся:</w:t>
      </w:r>
    </w:p>
    <w:p w:rsidR="00F9392B" w:rsidRPr="00F9392B" w:rsidRDefault="00F9392B" w:rsidP="00F9392B">
      <w:pPr>
        <w:spacing w:after="200" w:line="276" w:lineRule="auto"/>
        <w:ind w:left="426"/>
        <w:jc w:val="both"/>
        <w:rPr>
          <w:rFonts w:eastAsia="Calibri"/>
          <w:sz w:val="24"/>
          <w:szCs w:val="24"/>
        </w:rPr>
      </w:pPr>
      <w:r w:rsidRPr="00F9392B">
        <w:rPr>
          <w:rFonts w:eastAsia="Calibri"/>
          <w:sz w:val="24"/>
          <w:szCs w:val="24"/>
        </w:rPr>
        <w:t xml:space="preserve">а) хлеб, картофель, яблоки, </w:t>
      </w:r>
      <w:proofErr w:type="gramStart"/>
      <w:r w:rsidRPr="00F9392B">
        <w:rPr>
          <w:rFonts w:eastAsia="Calibri"/>
          <w:sz w:val="24"/>
          <w:szCs w:val="24"/>
        </w:rPr>
        <w:t xml:space="preserve">свекла;   </w:t>
      </w:r>
      <w:proofErr w:type="gramEnd"/>
      <w:r w:rsidRPr="00F9392B">
        <w:rPr>
          <w:rFonts w:eastAsia="Calibri"/>
          <w:sz w:val="24"/>
          <w:szCs w:val="24"/>
        </w:rPr>
        <w:t xml:space="preserve">                             б) сало, подсолнечное масло, сметана;</w:t>
      </w:r>
    </w:p>
    <w:p w:rsidR="00F9392B" w:rsidRPr="00F9392B" w:rsidRDefault="00F9392B" w:rsidP="00F9392B">
      <w:pPr>
        <w:spacing w:after="200" w:line="276" w:lineRule="auto"/>
        <w:ind w:left="426"/>
        <w:jc w:val="both"/>
        <w:rPr>
          <w:rFonts w:eastAsia="Calibri"/>
          <w:sz w:val="24"/>
          <w:szCs w:val="24"/>
        </w:rPr>
      </w:pPr>
      <w:r w:rsidRPr="00F9392B">
        <w:rPr>
          <w:rFonts w:eastAsia="Calibri"/>
          <w:sz w:val="24"/>
          <w:szCs w:val="24"/>
        </w:rPr>
        <w:t xml:space="preserve">в) мясо, рыба, </w:t>
      </w:r>
      <w:proofErr w:type="gramStart"/>
      <w:r w:rsidRPr="00F9392B">
        <w:rPr>
          <w:rFonts w:eastAsia="Calibri"/>
          <w:sz w:val="24"/>
          <w:szCs w:val="24"/>
        </w:rPr>
        <w:t xml:space="preserve">яйца;   </w:t>
      </w:r>
      <w:proofErr w:type="gramEnd"/>
      <w:r w:rsidRPr="00F9392B">
        <w:rPr>
          <w:rFonts w:eastAsia="Calibri"/>
          <w:sz w:val="24"/>
          <w:szCs w:val="24"/>
        </w:rPr>
        <w:t xml:space="preserve">                                                        г) мясо, рыба, яблоки, капуста.</w:t>
      </w:r>
    </w:p>
    <w:p w:rsidR="00F9392B" w:rsidRPr="00F9392B" w:rsidRDefault="00F9392B" w:rsidP="00F9392B">
      <w:pPr>
        <w:spacing w:after="200" w:line="276" w:lineRule="auto"/>
        <w:ind w:left="426"/>
        <w:jc w:val="both"/>
        <w:rPr>
          <w:rFonts w:eastAsia="Calibri"/>
          <w:sz w:val="24"/>
          <w:szCs w:val="24"/>
        </w:rPr>
      </w:pPr>
      <w:r w:rsidRPr="00F9392B">
        <w:rPr>
          <w:rFonts w:eastAsia="Calibri"/>
          <w:sz w:val="24"/>
          <w:szCs w:val="24"/>
        </w:rPr>
        <w:t xml:space="preserve">4. </w:t>
      </w:r>
      <w:proofErr w:type="gramStart"/>
      <w:r w:rsidRPr="00F9392B">
        <w:rPr>
          <w:rFonts w:eastAsia="Calibri"/>
          <w:sz w:val="24"/>
          <w:szCs w:val="24"/>
        </w:rPr>
        <w:t>Определите  генотипы</w:t>
      </w:r>
      <w:proofErr w:type="gramEnd"/>
      <w:r w:rsidRPr="00F9392B">
        <w:rPr>
          <w:rFonts w:eastAsia="Calibri"/>
          <w:sz w:val="24"/>
          <w:szCs w:val="24"/>
        </w:rPr>
        <w:t xml:space="preserve"> родителей, если все потомство имеет желтые и гладкие семена:</w:t>
      </w:r>
    </w:p>
    <w:p w:rsidR="00F9392B" w:rsidRPr="00F9392B" w:rsidRDefault="00F9392B" w:rsidP="00F9392B">
      <w:pPr>
        <w:spacing w:after="200" w:line="276" w:lineRule="auto"/>
        <w:ind w:left="426"/>
        <w:jc w:val="both"/>
        <w:rPr>
          <w:rFonts w:eastAsia="Calibri"/>
          <w:sz w:val="24"/>
          <w:szCs w:val="24"/>
        </w:rPr>
      </w:pPr>
      <w:r w:rsidRPr="00F9392B">
        <w:rPr>
          <w:rFonts w:eastAsia="Calibri"/>
          <w:sz w:val="24"/>
          <w:szCs w:val="24"/>
        </w:rPr>
        <w:t xml:space="preserve">а) ААВВ х </w:t>
      </w:r>
      <w:proofErr w:type="spellStart"/>
      <w:proofErr w:type="gramStart"/>
      <w:r w:rsidRPr="00F9392B">
        <w:rPr>
          <w:rFonts w:eastAsia="Calibri"/>
          <w:sz w:val="24"/>
          <w:szCs w:val="24"/>
        </w:rPr>
        <w:t>аавв</w:t>
      </w:r>
      <w:proofErr w:type="spellEnd"/>
      <w:r w:rsidRPr="00F9392B">
        <w:rPr>
          <w:rFonts w:eastAsia="Calibri"/>
          <w:sz w:val="24"/>
          <w:szCs w:val="24"/>
        </w:rPr>
        <w:t xml:space="preserve">;   </w:t>
      </w:r>
      <w:proofErr w:type="gramEnd"/>
      <w:r w:rsidRPr="00F9392B">
        <w:rPr>
          <w:rFonts w:eastAsia="Calibri"/>
          <w:sz w:val="24"/>
          <w:szCs w:val="24"/>
        </w:rPr>
        <w:t xml:space="preserve">      б) </w:t>
      </w:r>
      <w:proofErr w:type="spellStart"/>
      <w:r w:rsidRPr="00F9392B">
        <w:rPr>
          <w:rFonts w:eastAsia="Calibri"/>
          <w:sz w:val="24"/>
          <w:szCs w:val="24"/>
        </w:rPr>
        <w:t>АаВв</w:t>
      </w:r>
      <w:proofErr w:type="spellEnd"/>
      <w:r w:rsidRPr="00F9392B">
        <w:rPr>
          <w:rFonts w:eastAsia="Calibri"/>
          <w:sz w:val="24"/>
          <w:szCs w:val="24"/>
        </w:rPr>
        <w:t xml:space="preserve"> х </w:t>
      </w:r>
      <w:proofErr w:type="spellStart"/>
      <w:r w:rsidRPr="00F9392B">
        <w:rPr>
          <w:rFonts w:eastAsia="Calibri"/>
          <w:sz w:val="24"/>
          <w:szCs w:val="24"/>
        </w:rPr>
        <w:t>ааВВ</w:t>
      </w:r>
      <w:proofErr w:type="spellEnd"/>
      <w:r w:rsidRPr="00F9392B">
        <w:rPr>
          <w:rFonts w:eastAsia="Calibri"/>
          <w:sz w:val="24"/>
          <w:szCs w:val="24"/>
        </w:rPr>
        <w:t xml:space="preserve"> ;         в) </w:t>
      </w:r>
      <w:proofErr w:type="spellStart"/>
      <w:r w:rsidRPr="00F9392B">
        <w:rPr>
          <w:rFonts w:eastAsia="Calibri"/>
          <w:sz w:val="24"/>
          <w:szCs w:val="24"/>
        </w:rPr>
        <w:t>ААвв</w:t>
      </w:r>
      <w:proofErr w:type="spellEnd"/>
      <w:r w:rsidRPr="00F9392B">
        <w:rPr>
          <w:rFonts w:eastAsia="Calibri"/>
          <w:sz w:val="24"/>
          <w:szCs w:val="24"/>
        </w:rPr>
        <w:t xml:space="preserve"> х </w:t>
      </w:r>
      <w:proofErr w:type="spellStart"/>
      <w:r w:rsidRPr="00F9392B">
        <w:rPr>
          <w:rFonts w:eastAsia="Calibri"/>
          <w:sz w:val="24"/>
          <w:szCs w:val="24"/>
        </w:rPr>
        <w:t>Аавв</w:t>
      </w:r>
      <w:proofErr w:type="spellEnd"/>
      <w:r w:rsidRPr="00F9392B">
        <w:rPr>
          <w:rFonts w:eastAsia="Calibri"/>
          <w:sz w:val="24"/>
          <w:szCs w:val="24"/>
        </w:rPr>
        <w:t>;          г)</w:t>
      </w:r>
      <w:proofErr w:type="spellStart"/>
      <w:r w:rsidRPr="00F9392B">
        <w:rPr>
          <w:rFonts w:eastAsia="Calibri"/>
          <w:sz w:val="24"/>
          <w:szCs w:val="24"/>
        </w:rPr>
        <w:t>АаВВ</w:t>
      </w:r>
      <w:proofErr w:type="spellEnd"/>
      <w:r w:rsidRPr="00F9392B">
        <w:rPr>
          <w:rFonts w:eastAsia="Calibri"/>
          <w:sz w:val="24"/>
          <w:szCs w:val="24"/>
        </w:rPr>
        <w:t xml:space="preserve"> х </w:t>
      </w:r>
      <w:proofErr w:type="spellStart"/>
      <w:r w:rsidRPr="00F9392B">
        <w:rPr>
          <w:rFonts w:eastAsia="Calibri"/>
          <w:sz w:val="24"/>
          <w:szCs w:val="24"/>
        </w:rPr>
        <w:t>ааВв</w:t>
      </w:r>
      <w:proofErr w:type="spellEnd"/>
      <w:r w:rsidRPr="00F9392B">
        <w:rPr>
          <w:rFonts w:eastAsia="Calibri"/>
          <w:sz w:val="24"/>
          <w:szCs w:val="24"/>
        </w:rPr>
        <w:t>;</w:t>
      </w:r>
    </w:p>
    <w:p w:rsidR="00F9392B" w:rsidRPr="00F9392B" w:rsidRDefault="00F9392B" w:rsidP="00F9392B">
      <w:pPr>
        <w:spacing w:after="200" w:line="276" w:lineRule="auto"/>
        <w:ind w:left="426"/>
        <w:jc w:val="both"/>
        <w:rPr>
          <w:rFonts w:eastAsia="Calibri"/>
          <w:sz w:val="24"/>
          <w:szCs w:val="24"/>
        </w:rPr>
      </w:pPr>
      <w:r w:rsidRPr="00F9392B">
        <w:rPr>
          <w:rFonts w:eastAsia="Calibri"/>
          <w:sz w:val="24"/>
          <w:szCs w:val="24"/>
        </w:rPr>
        <w:t>5. Энергия запасается в 36 молекулах АТФ в процессе:</w:t>
      </w:r>
    </w:p>
    <w:p w:rsidR="00F9392B" w:rsidRPr="00F9392B" w:rsidRDefault="00F9392B" w:rsidP="00F9392B">
      <w:pPr>
        <w:spacing w:after="200" w:line="276" w:lineRule="auto"/>
        <w:ind w:left="426"/>
        <w:jc w:val="both"/>
        <w:rPr>
          <w:rFonts w:eastAsia="Calibri"/>
          <w:sz w:val="24"/>
          <w:szCs w:val="24"/>
        </w:rPr>
      </w:pPr>
      <w:r w:rsidRPr="00F9392B">
        <w:rPr>
          <w:rFonts w:eastAsia="Calibri"/>
          <w:sz w:val="24"/>
          <w:szCs w:val="24"/>
        </w:rPr>
        <w:t xml:space="preserve">а) </w:t>
      </w:r>
      <w:proofErr w:type="gramStart"/>
      <w:r w:rsidRPr="00F9392B">
        <w:rPr>
          <w:rFonts w:eastAsia="Calibri"/>
          <w:sz w:val="24"/>
          <w:szCs w:val="24"/>
        </w:rPr>
        <w:t xml:space="preserve">гликолиза;   </w:t>
      </w:r>
      <w:proofErr w:type="gramEnd"/>
      <w:r w:rsidRPr="00F9392B">
        <w:rPr>
          <w:rFonts w:eastAsia="Calibri"/>
          <w:sz w:val="24"/>
          <w:szCs w:val="24"/>
        </w:rPr>
        <w:t xml:space="preserve">              б) подготовительного этапа энергетического обмена;</w:t>
      </w:r>
    </w:p>
    <w:p w:rsidR="00F9392B" w:rsidRPr="00F9392B" w:rsidRDefault="00F9392B" w:rsidP="00F9392B">
      <w:pPr>
        <w:spacing w:after="200" w:line="276" w:lineRule="auto"/>
        <w:ind w:left="426"/>
        <w:jc w:val="both"/>
        <w:rPr>
          <w:rFonts w:eastAsia="Calibri"/>
          <w:sz w:val="24"/>
          <w:szCs w:val="24"/>
        </w:rPr>
      </w:pPr>
      <w:r w:rsidRPr="00F9392B">
        <w:rPr>
          <w:rFonts w:eastAsia="Calibri"/>
          <w:sz w:val="24"/>
          <w:szCs w:val="24"/>
        </w:rPr>
        <w:t xml:space="preserve">в) </w:t>
      </w:r>
      <w:proofErr w:type="gramStart"/>
      <w:r w:rsidRPr="00F9392B">
        <w:rPr>
          <w:rFonts w:eastAsia="Calibri"/>
          <w:sz w:val="24"/>
          <w:szCs w:val="24"/>
        </w:rPr>
        <w:t xml:space="preserve">брожения;   </w:t>
      </w:r>
      <w:proofErr w:type="gramEnd"/>
      <w:r w:rsidRPr="00F9392B">
        <w:rPr>
          <w:rFonts w:eastAsia="Calibri"/>
          <w:sz w:val="24"/>
          <w:szCs w:val="24"/>
        </w:rPr>
        <w:t xml:space="preserve">               г) окисления одной молекулы пировиноградной кислоты.</w:t>
      </w:r>
    </w:p>
    <w:p w:rsidR="00F9392B" w:rsidRPr="00F9392B" w:rsidRDefault="00F9392B" w:rsidP="00F9392B">
      <w:pPr>
        <w:spacing w:after="200" w:line="276" w:lineRule="auto"/>
        <w:ind w:left="426"/>
        <w:jc w:val="both"/>
        <w:rPr>
          <w:rFonts w:eastAsia="Calibri"/>
          <w:sz w:val="24"/>
          <w:szCs w:val="24"/>
        </w:rPr>
      </w:pPr>
      <w:r w:rsidRPr="00F9392B">
        <w:rPr>
          <w:rFonts w:eastAsia="Calibri"/>
          <w:sz w:val="24"/>
          <w:szCs w:val="24"/>
        </w:rPr>
        <w:t>6. Кроссинговер – обмен генетической информацией между гомологичными хромосомами характерен для процесса:</w:t>
      </w:r>
    </w:p>
    <w:p w:rsidR="00F9392B" w:rsidRPr="00F9392B" w:rsidRDefault="00F9392B" w:rsidP="00F9392B">
      <w:pPr>
        <w:spacing w:after="200" w:line="276" w:lineRule="auto"/>
        <w:ind w:left="426"/>
        <w:jc w:val="both"/>
        <w:rPr>
          <w:rFonts w:eastAsia="Calibri"/>
          <w:sz w:val="24"/>
          <w:szCs w:val="24"/>
        </w:rPr>
      </w:pPr>
      <w:r w:rsidRPr="00F9392B">
        <w:rPr>
          <w:rFonts w:eastAsia="Calibri"/>
          <w:sz w:val="24"/>
          <w:szCs w:val="24"/>
        </w:rPr>
        <w:t xml:space="preserve">а) профазы первого деления </w:t>
      </w:r>
      <w:proofErr w:type="gramStart"/>
      <w:r w:rsidRPr="00F9392B">
        <w:rPr>
          <w:rFonts w:eastAsia="Calibri"/>
          <w:sz w:val="24"/>
          <w:szCs w:val="24"/>
        </w:rPr>
        <w:t xml:space="preserve">мейоза;   </w:t>
      </w:r>
      <w:proofErr w:type="gramEnd"/>
      <w:r w:rsidRPr="00F9392B">
        <w:rPr>
          <w:rFonts w:eastAsia="Calibri"/>
          <w:sz w:val="24"/>
          <w:szCs w:val="24"/>
        </w:rPr>
        <w:t xml:space="preserve">       б) профазы второго деления мейоза;</w:t>
      </w:r>
    </w:p>
    <w:p w:rsidR="00F9392B" w:rsidRPr="00F9392B" w:rsidRDefault="00F9392B" w:rsidP="00F9392B">
      <w:pPr>
        <w:spacing w:after="200" w:line="276" w:lineRule="auto"/>
        <w:ind w:left="426"/>
        <w:jc w:val="both"/>
        <w:rPr>
          <w:rFonts w:eastAsia="Calibri"/>
          <w:sz w:val="24"/>
          <w:szCs w:val="24"/>
        </w:rPr>
      </w:pPr>
      <w:r w:rsidRPr="00F9392B">
        <w:rPr>
          <w:rFonts w:eastAsia="Calibri"/>
          <w:sz w:val="24"/>
          <w:szCs w:val="24"/>
        </w:rPr>
        <w:t xml:space="preserve">в) </w:t>
      </w:r>
      <w:proofErr w:type="gramStart"/>
      <w:r w:rsidRPr="00F9392B">
        <w:rPr>
          <w:rFonts w:eastAsia="Calibri"/>
          <w:sz w:val="24"/>
          <w:szCs w:val="24"/>
        </w:rPr>
        <w:t xml:space="preserve">митоза;   </w:t>
      </w:r>
      <w:proofErr w:type="gramEnd"/>
      <w:r w:rsidRPr="00F9392B">
        <w:rPr>
          <w:rFonts w:eastAsia="Calibri"/>
          <w:sz w:val="24"/>
          <w:szCs w:val="24"/>
        </w:rPr>
        <w:t xml:space="preserve">                                                      г) оплодотворения.</w:t>
      </w:r>
    </w:p>
    <w:p w:rsidR="00F9392B" w:rsidRPr="00F9392B" w:rsidRDefault="00F9392B" w:rsidP="00F9392B">
      <w:pPr>
        <w:spacing w:after="200" w:line="276" w:lineRule="auto"/>
        <w:ind w:left="426"/>
        <w:jc w:val="both"/>
        <w:rPr>
          <w:rFonts w:eastAsia="Calibri"/>
          <w:sz w:val="24"/>
          <w:szCs w:val="24"/>
        </w:rPr>
      </w:pPr>
      <w:r w:rsidRPr="00F9392B">
        <w:rPr>
          <w:rFonts w:eastAsia="Calibri"/>
          <w:sz w:val="24"/>
          <w:szCs w:val="24"/>
        </w:rPr>
        <w:t>7. Организм, которым свойственно неклеточное строение, относят к группе:</w:t>
      </w:r>
    </w:p>
    <w:p w:rsidR="00F9392B" w:rsidRPr="00F9392B" w:rsidRDefault="00F9392B" w:rsidP="00F9392B">
      <w:pPr>
        <w:spacing w:after="200" w:line="276" w:lineRule="auto"/>
        <w:ind w:left="426"/>
        <w:jc w:val="both"/>
        <w:rPr>
          <w:rFonts w:eastAsia="Calibri"/>
          <w:sz w:val="24"/>
          <w:szCs w:val="24"/>
        </w:rPr>
      </w:pPr>
      <w:r w:rsidRPr="00F9392B">
        <w:rPr>
          <w:rFonts w:eastAsia="Calibri"/>
          <w:sz w:val="24"/>
          <w:szCs w:val="24"/>
        </w:rPr>
        <w:t xml:space="preserve">а) </w:t>
      </w:r>
      <w:proofErr w:type="gramStart"/>
      <w:r w:rsidRPr="00F9392B">
        <w:rPr>
          <w:rFonts w:eastAsia="Calibri"/>
          <w:sz w:val="24"/>
          <w:szCs w:val="24"/>
        </w:rPr>
        <w:t xml:space="preserve">бактерий;   </w:t>
      </w:r>
      <w:proofErr w:type="gramEnd"/>
      <w:r w:rsidRPr="00F9392B">
        <w:rPr>
          <w:rFonts w:eastAsia="Calibri"/>
          <w:sz w:val="24"/>
          <w:szCs w:val="24"/>
        </w:rPr>
        <w:t xml:space="preserve">                 б) вирусов;                 в) водорослей;                       г) простейших.</w:t>
      </w:r>
    </w:p>
    <w:p w:rsidR="00F9392B" w:rsidRPr="00F9392B" w:rsidRDefault="00F9392B" w:rsidP="00F9392B">
      <w:pPr>
        <w:spacing w:after="200" w:line="276" w:lineRule="auto"/>
        <w:ind w:left="426"/>
        <w:jc w:val="both"/>
        <w:rPr>
          <w:rFonts w:eastAsia="Calibri"/>
          <w:sz w:val="24"/>
          <w:szCs w:val="24"/>
        </w:rPr>
      </w:pPr>
      <w:r w:rsidRPr="00F9392B">
        <w:rPr>
          <w:rFonts w:eastAsia="Calibri"/>
          <w:sz w:val="24"/>
          <w:szCs w:val="24"/>
        </w:rPr>
        <w:t>8. Расширение ареала зайца – русака является примером:</w:t>
      </w:r>
    </w:p>
    <w:p w:rsidR="00F9392B" w:rsidRPr="00F9392B" w:rsidRDefault="00F9392B" w:rsidP="00F9392B">
      <w:pPr>
        <w:spacing w:after="200" w:line="276" w:lineRule="auto"/>
        <w:ind w:left="426"/>
        <w:jc w:val="both"/>
        <w:rPr>
          <w:rFonts w:eastAsia="Calibri"/>
          <w:sz w:val="24"/>
          <w:szCs w:val="24"/>
        </w:rPr>
      </w:pPr>
      <w:r w:rsidRPr="00F9392B">
        <w:rPr>
          <w:rFonts w:eastAsia="Calibri"/>
          <w:sz w:val="24"/>
          <w:szCs w:val="24"/>
        </w:rPr>
        <w:t xml:space="preserve">а) биологического </w:t>
      </w:r>
      <w:proofErr w:type="gramStart"/>
      <w:r w:rsidRPr="00F9392B">
        <w:rPr>
          <w:rFonts w:eastAsia="Calibri"/>
          <w:sz w:val="24"/>
          <w:szCs w:val="24"/>
        </w:rPr>
        <w:t xml:space="preserve">прогресса;   </w:t>
      </w:r>
      <w:proofErr w:type="gramEnd"/>
      <w:r w:rsidRPr="00F9392B">
        <w:rPr>
          <w:rFonts w:eastAsia="Calibri"/>
          <w:sz w:val="24"/>
          <w:szCs w:val="24"/>
        </w:rPr>
        <w:t xml:space="preserve">   б) ароморфоза;        в) дегенерации;        г) биологического     регресса.</w:t>
      </w:r>
    </w:p>
    <w:p w:rsidR="00F9392B" w:rsidRPr="00F9392B" w:rsidRDefault="00F9392B" w:rsidP="00F9392B">
      <w:pPr>
        <w:spacing w:after="200" w:line="276" w:lineRule="auto"/>
        <w:ind w:left="426"/>
        <w:jc w:val="both"/>
        <w:rPr>
          <w:rFonts w:eastAsia="Calibri"/>
          <w:sz w:val="24"/>
          <w:szCs w:val="24"/>
        </w:rPr>
      </w:pPr>
      <w:r w:rsidRPr="00F9392B">
        <w:rPr>
          <w:rFonts w:eastAsia="Calibri"/>
          <w:sz w:val="24"/>
          <w:szCs w:val="24"/>
        </w:rPr>
        <w:t xml:space="preserve">9. Потеря энергии в цепи питания от </w:t>
      </w:r>
      <w:proofErr w:type="gramStart"/>
      <w:r w:rsidRPr="00F9392B">
        <w:rPr>
          <w:rFonts w:eastAsia="Calibri"/>
          <w:sz w:val="24"/>
          <w:szCs w:val="24"/>
        </w:rPr>
        <w:t>растений  к</w:t>
      </w:r>
      <w:proofErr w:type="gramEnd"/>
      <w:r w:rsidRPr="00F9392B">
        <w:rPr>
          <w:rFonts w:eastAsia="Calibri"/>
          <w:sz w:val="24"/>
          <w:szCs w:val="24"/>
        </w:rPr>
        <w:t xml:space="preserve"> растительноядным животным и к последующим звеньям называется:</w:t>
      </w:r>
    </w:p>
    <w:p w:rsidR="00F9392B" w:rsidRPr="00F9392B" w:rsidRDefault="00F9392B" w:rsidP="00F9392B">
      <w:pPr>
        <w:spacing w:after="200" w:line="276" w:lineRule="auto"/>
        <w:ind w:left="426"/>
        <w:jc w:val="both"/>
        <w:rPr>
          <w:rFonts w:eastAsia="Calibri"/>
          <w:sz w:val="24"/>
          <w:szCs w:val="24"/>
        </w:rPr>
      </w:pPr>
      <w:r w:rsidRPr="00F9392B">
        <w:rPr>
          <w:rFonts w:eastAsia="Calibri"/>
          <w:sz w:val="24"/>
          <w:szCs w:val="24"/>
        </w:rPr>
        <w:t xml:space="preserve">а) </w:t>
      </w:r>
      <w:proofErr w:type="gramStart"/>
      <w:r w:rsidRPr="00F9392B">
        <w:rPr>
          <w:rFonts w:eastAsia="Calibri"/>
          <w:sz w:val="24"/>
          <w:szCs w:val="24"/>
        </w:rPr>
        <w:t>правилом  экологической</w:t>
      </w:r>
      <w:proofErr w:type="gramEnd"/>
      <w:r w:rsidRPr="00F9392B">
        <w:rPr>
          <w:rFonts w:eastAsia="Calibri"/>
          <w:sz w:val="24"/>
          <w:szCs w:val="24"/>
        </w:rPr>
        <w:t xml:space="preserve"> пирамиды;              б) круговоротом веществ;</w:t>
      </w:r>
    </w:p>
    <w:p w:rsidR="00F9392B" w:rsidRPr="00F9392B" w:rsidRDefault="00F9392B" w:rsidP="00F9392B">
      <w:pPr>
        <w:spacing w:after="200" w:line="276" w:lineRule="auto"/>
        <w:ind w:left="426"/>
        <w:jc w:val="both"/>
        <w:rPr>
          <w:rFonts w:eastAsia="Calibri"/>
          <w:sz w:val="24"/>
          <w:szCs w:val="24"/>
        </w:rPr>
      </w:pPr>
      <w:r w:rsidRPr="00F9392B">
        <w:rPr>
          <w:rFonts w:eastAsia="Calibri"/>
          <w:sz w:val="24"/>
          <w:szCs w:val="24"/>
        </w:rPr>
        <w:lastRenderedPageBreak/>
        <w:t xml:space="preserve">в) колебанием </w:t>
      </w:r>
      <w:proofErr w:type="gramStart"/>
      <w:r w:rsidRPr="00F9392B">
        <w:rPr>
          <w:rFonts w:eastAsia="Calibri"/>
          <w:sz w:val="24"/>
          <w:szCs w:val="24"/>
        </w:rPr>
        <w:t xml:space="preserve">численности;   </w:t>
      </w:r>
      <w:proofErr w:type="gramEnd"/>
      <w:r w:rsidRPr="00F9392B">
        <w:rPr>
          <w:rFonts w:eastAsia="Calibri"/>
          <w:sz w:val="24"/>
          <w:szCs w:val="24"/>
        </w:rPr>
        <w:t xml:space="preserve">                               г)  саморегуляцией  численности популяции.</w:t>
      </w:r>
    </w:p>
    <w:p w:rsidR="00F9392B" w:rsidRPr="00F9392B" w:rsidRDefault="00F9392B" w:rsidP="00F9392B">
      <w:pPr>
        <w:spacing w:after="200" w:line="276" w:lineRule="auto"/>
        <w:ind w:left="426"/>
        <w:jc w:val="both"/>
        <w:rPr>
          <w:rFonts w:eastAsia="Calibri"/>
          <w:sz w:val="24"/>
          <w:szCs w:val="24"/>
        </w:rPr>
      </w:pPr>
      <w:r w:rsidRPr="00F9392B">
        <w:rPr>
          <w:rFonts w:eastAsia="Calibri"/>
          <w:sz w:val="24"/>
          <w:szCs w:val="24"/>
        </w:rPr>
        <w:t xml:space="preserve">10. У гибридов ночной красавицы с розовыми цветками </w:t>
      </w:r>
      <w:proofErr w:type="gramStart"/>
      <w:r w:rsidRPr="00F9392B">
        <w:rPr>
          <w:rFonts w:eastAsia="Calibri"/>
          <w:sz w:val="24"/>
          <w:szCs w:val="24"/>
        </w:rPr>
        <w:t xml:space="preserve">в  </w:t>
      </w:r>
      <w:r w:rsidRPr="00F9392B">
        <w:rPr>
          <w:rFonts w:eastAsia="Calibri"/>
          <w:sz w:val="24"/>
          <w:szCs w:val="24"/>
          <w:lang w:val="en-US"/>
        </w:rPr>
        <w:t>F</w:t>
      </w:r>
      <w:proofErr w:type="gramEnd"/>
      <w:r w:rsidRPr="00F9392B">
        <w:rPr>
          <w:rFonts w:eastAsia="Calibri"/>
          <w:sz w:val="24"/>
          <w:szCs w:val="24"/>
        </w:rPr>
        <w:t>2 появляются растения с красными, розовыми и белыми цветками в соотношении:</w:t>
      </w:r>
    </w:p>
    <w:p w:rsidR="00F9392B" w:rsidRPr="00F9392B" w:rsidRDefault="00F9392B" w:rsidP="00F9392B">
      <w:pPr>
        <w:spacing w:after="200" w:line="276" w:lineRule="auto"/>
        <w:ind w:left="426"/>
        <w:jc w:val="both"/>
        <w:rPr>
          <w:rFonts w:eastAsia="Calibri"/>
          <w:sz w:val="24"/>
          <w:szCs w:val="24"/>
        </w:rPr>
      </w:pPr>
      <w:r w:rsidRPr="00F9392B">
        <w:rPr>
          <w:rFonts w:eastAsia="Calibri"/>
          <w:sz w:val="24"/>
          <w:szCs w:val="24"/>
        </w:rPr>
        <w:t>а) 9: 3:3:1;                         б) 3:1;                          в) 1:2:1;                        г) 1:1.</w:t>
      </w:r>
    </w:p>
    <w:p w:rsidR="00F9392B" w:rsidRPr="00F9392B" w:rsidRDefault="00F9392B" w:rsidP="00F9392B">
      <w:pPr>
        <w:spacing w:after="200" w:line="276" w:lineRule="auto"/>
        <w:ind w:left="426"/>
        <w:jc w:val="both"/>
        <w:rPr>
          <w:rFonts w:eastAsia="Calibri"/>
          <w:sz w:val="24"/>
          <w:szCs w:val="24"/>
        </w:rPr>
      </w:pPr>
      <w:r w:rsidRPr="00F9392B">
        <w:rPr>
          <w:rFonts w:eastAsia="Calibri"/>
          <w:b/>
          <w:i/>
          <w:sz w:val="24"/>
          <w:szCs w:val="24"/>
        </w:rPr>
        <w:t>3. Закончите предложения</w:t>
      </w:r>
      <w:r w:rsidRPr="00F9392B">
        <w:rPr>
          <w:rFonts w:eastAsia="Calibri"/>
          <w:sz w:val="24"/>
          <w:szCs w:val="24"/>
        </w:rPr>
        <w:t>.</w:t>
      </w:r>
    </w:p>
    <w:p w:rsidR="00F9392B" w:rsidRPr="00F9392B" w:rsidRDefault="00F9392B" w:rsidP="00F9392B">
      <w:pPr>
        <w:spacing w:after="200" w:line="276" w:lineRule="auto"/>
        <w:ind w:left="426"/>
        <w:jc w:val="both"/>
        <w:rPr>
          <w:rFonts w:eastAsia="Calibri"/>
          <w:sz w:val="24"/>
          <w:szCs w:val="24"/>
        </w:rPr>
      </w:pPr>
      <w:r w:rsidRPr="00F9392B">
        <w:rPr>
          <w:rFonts w:eastAsia="Calibri"/>
          <w:sz w:val="24"/>
          <w:szCs w:val="24"/>
        </w:rPr>
        <w:t>1) Процесс поглощения клеточной мембраной твердых частиц вещества называется...</w:t>
      </w:r>
    </w:p>
    <w:p w:rsidR="00F9392B" w:rsidRPr="00F9392B" w:rsidRDefault="00F9392B" w:rsidP="00F9392B">
      <w:pPr>
        <w:spacing w:after="200" w:line="276" w:lineRule="auto"/>
        <w:ind w:left="426"/>
        <w:jc w:val="both"/>
        <w:rPr>
          <w:rFonts w:eastAsia="Calibri"/>
          <w:sz w:val="24"/>
          <w:szCs w:val="24"/>
        </w:rPr>
      </w:pPr>
      <w:r w:rsidRPr="00F9392B">
        <w:rPr>
          <w:rFonts w:eastAsia="Calibri"/>
          <w:sz w:val="24"/>
          <w:szCs w:val="24"/>
        </w:rPr>
        <w:t>2) Органоиды, участвующие во внутриклеточном пищеварении, называются...</w:t>
      </w:r>
    </w:p>
    <w:p w:rsidR="00F9392B" w:rsidRPr="00F9392B" w:rsidRDefault="00F9392B" w:rsidP="00F9392B">
      <w:pPr>
        <w:spacing w:after="200" w:line="276" w:lineRule="auto"/>
        <w:ind w:left="426"/>
        <w:jc w:val="both"/>
        <w:rPr>
          <w:rFonts w:eastAsia="Calibri"/>
          <w:sz w:val="24"/>
          <w:szCs w:val="24"/>
        </w:rPr>
      </w:pPr>
      <w:r w:rsidRPr="00F9392B">
        <w:rPr>
          <w:rFonts w:eastAsia="Calibri"/>
          <w:sz w:val="24"/>
          <w:szCs w:val="24"/>
        </w:rPr>
        <w:t>3) Хромосомы содержатся в...</w:t>
      </w:r>
    </w:p>
    <w:p w:rsidR="00F9392B" w:rsidRPr="00F9392B" w:rsidRDefault="00F9392B" w:rsidP="00F9392B">
      <w:pPr>
        <w:spacing w:after="200" w:line="276" w:lineRule="auto"/>
        <w:ind w:left="426"/>
        <w:jc w:val="both"/>
        <w:rPr>
          <w:rFonts w:eastAsia="Calibri"/>
          <w:sz w:val="24"/>
          <w:szCs w:val="24"/>
        </w:rPr>
      </w:pPr>
      <w:r w:rsidRPr="00F9392B">
        <w:rPr>
          <w:rFonts w:eastAsia="Calibri"/>
          <w:sz w:val="24"/>
          <w:szCs w:val="24"/>
        </w:rPr>
        <w:t>4) Органоиды, участвующие в клеточном дыхании, вырабатывающие энергию, называются...</w:t>
      </w:r>
    </w:p>
    <w:p w:rsidR="00F9392B" w:rsidRPr="00F9392B" w:rsidRDefault="00F9392B" w:rsidP="00F9392B">
      <w:pPr>
        <w:spacing w:after="200" w:line="276" w:lineRule="auto"/>
        <w:ind w:left="426"/>
        <w:jc w:val="both"/>
        <w:rPr>
          <w:rFonts w:eastAsia="Calibri"/>
          <w:sz w:val="24"/>
          <w:szCs w:val="24"/>
        </w:rPr>
      </w:pPr>
      <w:r w:rsidRPr="00F9392B">
        <w:rPr>
          <w:rFonts w:eastAsia="Calibri"/>
          <w:sz w:val="24"/>
          <w:szCs w:val="24"/>
        </w:rPr>
        <w:t>5) Многочисленные канальцы, пронизывающие всю клетку, по которым осуществляется транспорт веществ, называются...</w:t>
      </w:r>
    </w:p>
    <w:p w:rsidR="00F9392B" w:rsidRPr="00F9392B" w:rsidRDefault="00F9392B" w:rsidP="00F9392B">
      <w:pPr>
        <w:spacing w:after="200" w:line="276" w:lineRule="auto"/>
        <w:ind w:left="426"/>
        <w:jc w:val="both"/>
        <w:rPr>
          <w:rFonts w:eastAsia="Calibri"/>
          <w:b/>
          <w:i/>
          <w:sz w:val="24"/>
          <w:szCs w:val="24"/>
        </w:rPr>
      </w:pPr>
      <w:r w:rsidRPr="00F9392B">
        <w:rPr>
          <w:rFonts w:eastAsia="Calibri"/>
          <w:b/>
          <w:i/>
          <w:sz w:val="24"/>
          <w:szCs w:val="24"/>
        </w:rPr>
        <w:t>4. Какие органоиды присущи как растительной, так и животной клетке?</w:t>
      </w:r>
    </w:p>
    <w:p w:rsidR="00F9392B" w:rsidRPr="00F9392B" w:rsidRDefault="00F9392B" w:rsidP="00F9392B">
      <w:pPr>
        <w:spacing w:after="200" w:line="276" w:lineRule="auto"/>
        <w:jc w:val="both"/>
        <w:rPr>
          <w:rFonts w:eastAsia="Calibri"/>
          <w:b/>
          <w:i/>
          <w:sz w:val="24"/>
          <w:szCs w:val="24"/>
        </w:rPr>
      </w:pPr>
      <w:r w:rsidRPr="00F9392B">
        <w:rPr>
          <w:rFonts w:eastAsia="Calibri"/>
          <w:b/>
          <w:i/>
          <w:sz w:val="24"/>
          <w:szCs w:val="24"/>
        </w:rPr>
        <w:t>5. Какой процесс деления показан на рисунке (митоз или мейоз)? Почему вы так решили</w:t>
      </w:r>
      <w:r w:rsidRPr="00F9392B">
        <w:rPr>
          <w:rFonts w:eastAsia="Calibri"/>
          <w:sz w:val="24"/>
          <w:szCs w:val="24"/>
        </w:rPr>
        <w:t>?</w:t>
      </w:r>
      <w:r w:rsidRPr="00F9392B">
        <w:rPr>
          <w:rFonts w:eastAsia="Calibri"/>
          <w:noProof/>
          <w:sz w:val="24"/>
          <w:szCs w:val="24"/>
          <w:lang w:eastAsia="ru-RU"/>
        </w:rPr>
        <w:t xml:space="preserve"> </w:t>
      </w:r>
      <w:r w:rsidRPr="00F9392B">
        <w:rPr>
          <w:rFonts w:eastAsia="Calibri"/>
          <w:noProof/>
          <w:sz w:val="24"/>
          <w:szCs w:val="24"/>
          <w:lang w:eastAsia="ru-RU"/>
        </w:rPr>
        <w:drawing>
          <wp:inline distT="0" distB="0" distL="0" distR="0">
            <wp:extent cx="2619375" cy="2067560"/>
            <wp:effectExtent l="0" t="0" r="0" b="0"/>
            <wp:docPr id="1" name="Рисунок 1" descr="C:\Users\Дима\Downloads\28 (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C:\Users\Дима\Downloads\28 (1).gif"/>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619375" cy="2067560"/>
                    </a:xfrm>
                    <a:prstGeom prst="rect">
                      <a:avLst/>
                    </a:prstGeom>
                    <a:noFill/>
                    <a:ln>
                      <a:noFill/>
                    </a:ln>
                  </pic:spPr>
                </pic:pic>
              </a:graphicData>
            </a:graphic>
          </wp:inline>
        </w:drawing>
      </w:r>
      <w:r w:rsidRPr="00F9392B">
        <w:rPr>
          <w:rFonts w:eastAsia="Calibri"/>
          <w:noProof/>
          <w:sz w:val="24"/>
          <w:szCs w:val="24"/>
          <w:lang w:eastAsia="ru-RU"/>
        </w:rPr>
        <w:t>Охарактеризуйте каждую стадию.</w:t>
      </w:r>
    </w:p>
    <w:p w:rsidR="00F9392B" w:rsidRPr="00F9392B" w:rsidRDefault="00F9392B" w:rsidP="00F9392B">
      <w:pPr>
        <w:jc w:val="both"/>
        <w:rPr>
          <w:b/>
          <w:sz w:val="24"/>
          <w:szCs w:val="24"/>
        </w:rPr>
      </w:pPr>
    </w:p>
    <w:p w:rsidR="00F9392B" w:rsidRPr="00F9392B" w:rsidRDefault="00F9392B" w:rsidP="00F9392B">
      <w:pPr>
        <w:jc w:val="both"/>
        <w:rPr>
          <w:b/>
          <w:sz w:val="24"/>
          <w:szCs w:val="24"/>
        </w:rPr>
      </w:pPr>
    </w:p>
    <w:p w:rsidR="00F9392B" w:rsidRPr="00F9392B" w:rsidRDefault="00F9392B" w:rsidP="00F9392B">
      <w:pPr>
        <w:jc w:val="both"/>
        <w:rPr>
          <w:b/>
          <w:sz w:val="24"/>
          <w:szCs w:val="24"/>
        </w:rPr>
      </w:pPr>
    </w:p>
    <w:p w:rsidR="00F9392B" w:rsidRPr="00F9392B" w:rsidRDefault="00F9392B" w:rsidP="00F9392B">
      <w:pPr>
        <w:jc w:val="both"/>
        <w:rPr>
          <w:b/>
          <w:sz w:val="24"/>
          <w:szCs w:val="24"/>
        </w:rPr>
      </w:pPr>
    </w:p>
    <w:p w:rsidR="00F9392B" w:rsidRPr="00F9392B" w:rsidRDefault="00F9392B" w:rsidP="00F9392B">
      <w:pPr>
        <w:jc w:val="both"/>
        <w:rPr>
          <w:b/>
          <w:sz w:val="24"/>
          <w:szCs w:val="24"/>
          <w:lang w:eastAsia="ru-RU"/>
        </w:rPr>
      </w:pPr>
      <w:r w:rsidRPr="00F9392B">
        <w:rPr>
          <w:b/>
          <w:sz w:val="24"/>
          <w:szCs w:val="24"/>
          <w:lang w:eastAsia="ru-RU"/>
        </w:rPr>
        <w:t>Перечень вопросов для дифференцированного зачета по дисциплине биология.</w:t>
      </w:r>
    </w:p>
    <w:p w:rsidR="00F9392B" w:rsidRPr="00F9392B" w:rsidRDefault="00F9392B" w:rsidP="00F9392B">
      <w:pPr>
        <w:jc w:val="both"/>
        <w:rPr>
          <w:b/>
          <w:sz w:val="24"/>
          <w:szCs w:val="24"/>
          <w:lang w:eastAsia="ru-RU"/>
        </w:rPr>
      </w:pPr>
    </w:p>
    <w:p w:rsidR="00F9392B" w:rsidRPr="00F9392B" w:rsidRDefault="00F9392B" w:rsidP="00F9392B">
      <w:pPr>
        <w:spacing w:line="276" w:lineRule="auto"/>
        <w:jc w:val="both"/>
        <w:rPr>
          <w:sz w:val="24"/>
          <w:szCs w:val="24"/>
          <w:lang w:eastAsia="ru-RU"/>
        </w:rPr>
      </w:pPr>
      <w:r w:rsidRPr="00F9392B">
        <w:rPr>
          <w:sz w:val="24"/>
          <w:szCs w:val="24"/>
          <w:lang w:eastAsia="ru-RU"/>
        </w:rPr>
        <w:t xml:space="preserve">1.Уровень </w:t>
      </w:r>
      <w:proofErr w:type="gramStart"/>
      <w:r w:rsidRPr="00F9392B">
        <w:rPr>
          <w:sz w:val="24"/>
          <w:szCs w:val="24"/>
          <w:lang w:eastAsia="ru-RU"/>
        </w:rPr>
        <w:t>организации  живого</w:t>
      </w:r>
      <w:proofErr w:type="gramEnd"/>
      <w:r w:rsidRPr="00F9392B">
        <w:rPr>
          <w:sz w:val="24"/>
          <w:szCs w:val="24"/>
          <w:lang w:eastAsia="ru-RU"/>
        </w:rPr>
        <w:t>.</w:t>
      </w:r>
    </w:p>
    <w:p w:rsidR="00F9392B" w:rsidRPr="00F9392B" w:rsidRDefault="00F9392B" w:rsidP="00F9392B">
      <w:pPr>
        <w:spacing w:line="276" w:lineRule="auto"/>
        <w:jc w:val="both"/>
        <w:rPr>
          <w:sz w:val="24"/>
          <w:szCs w:val="24"/>
          <w:lang w:eastAsia="ru-RU"/>
        </w:rPr>
      </w:pPr>
      <w:r w:rsidRPr="00F9392B">
        <w:rPr>
          <w:sz w:val="24"/>
          <w:szCs w:val="24"/>
          <w:lang w:eastAsia="ru-RU"/>
        </w:rPr>
        <w:t>2.</w:t>
      </w:r>
      <w:proofErr w:type="gramStart"/>
      <w:r w:rsidRPr="00F9392B">
        <w:rPr>
          <w:sz w:val="24"/>
          <w:szCs w:val="24"/>
          <w:lang w:eastAsia="ru-RU"/>
        </w:rPr>
        <w:t>Клетка ,</w:t>
      </w:r>
      <w:proofErr w:type="gramEnd"/>
      <w:r w:rsidRPr="00F9392B">
        <w:rPr>
          <w:sz w:val="24"/>
          <w:szCs w:val="24"/>
          <w:lang w:eastAsia="ru-RU"/>
        </w:rPr>
        <w:t xml:space="preserve"> ткань- определение.</w:t>
      </w:r>
    </w:p>
    <w:p w:rsidR="00F9392B" w:rsidRPr="00F9392B" w:rsidRDefault="00F9392B" w:rsidP="00F9392B">
      <w:pPr>
        <w:spacing w:line="276" w:lineRule="auto"/>
        <w:jc w:val="both"/>
        <w:rPr>
          <w:sz w:val="24"/>
          <w:szCs w:val="24"/>
          <w:lang w:eastAsia="ru-RU"/>
        </w:rPr>
      </w:pPr>
      <w:r w:rsidRPr="00F9392B">
        <w:rPr>
          <w:sz w:val="24"/>
          <w:szCs w:val="24"/>
          <w:lang w:eastAsia="ru-RU"/>
        </w:rPr>
        <w:t>3.Органтческие и неорганические вещества клетки, их функции.</w:t>
      </w:r>
    </w:p>
    <w:p w:rsidR="00F9392B" w:rsidRPr="00F9392B" w:rsidRDefault="00F9392B" w:rsidP="00F9392B">
      <w:pPr>
        <w:spacing w:line="276" w:lineRule="auto"/>
        <w:jc w:val="both"/>
        <w:rPr>
          <w:sz w:val="24"/>
          <w:szCs w:val="24"/>
          <w:lang w:eastAsia="ru-RU"/>
        </w:rPr>
      </w:pPr>
      <w:r w:rsidRPr="00F9392B">
        <w:rPr>
          <w:sz w:val="24"/>
          <w:szCs w:val="24"/>
          <w:lang w:eastAsia="ru-RU"/>
        </w:rPr>
        <w:t>4.Виды РНК.</w:t>
      </w:r>
    </w:p>
    <w:p w:rsidR="00F9392B" w:rsidRPr="00F9392B" w:rsidRDefault="00F9392B" w:rsidP="00F9392B">
      <w:pPr>
        <w:spacing w:line="276" w:lineRule="auto"/>
        <w:jc w:val="both"/>
        <w:rPr>
          <w:sz w:val="24"/>
          <w:szCs w:val="24"/>
          <w:lang w:eastAsia="ru-RU"/>
        </w:rPr>
      </w:pPr>
      <w:r w:rsidRPr="00F9392B">
        <w:rPr>
          <w:sz w:val="24"/>
          <w:szCs w:val="24"/>
          <w:lang w:eastAsia="ru-RU"/>
        </w:rPr>
        <w:t>5.</w:t>
      </w:r>
      <w:proofErr w:type="gramStart"/>
      <w:r w:rsidRPr="00F9392B">
        <w:rPr>
          <w:sz w:val="24"/>
          <w:szCs w:val="24"/>
          <w:lang w:eastAsia="ru-RU"/>
        </w:rPr>
        <w:t xml:space="preserve">Принцип  </w:t>
      </w:r>
      <w:proofErr w:type="spellStart"/>
      <w:r w:rsidRPr="00F9392B">
        <w:rPr>
          <w:sz w:val="24"/>
          <w:szCs w:val="24"/>
          <w:lang w:eastAsia="ru-RU"/>
        </w:rPr>
        <w:t>комплементарности</w:t>
      </w:r>
      <w:proofErr w:type="spellEnd"/>
      <w:proofErr w:type="gramEnd"/>
      <w:r w:rsidRPr="00F9392B">
        <w:rPr>
          <w:sz w:val="24"/>
          <w:szCs w:val="24"/>
          <w:lang w:eastAsia="ru-RU"/>
        </w:rPr>
        <w:t>.</w:t>
      </w:r>
    </w:p>
    <w:p w:rsidR="00F9392B" w:rsidRPr="00F9392B" w:rsidRDefault="00F9392B" w:rsidP="00F9392B">
      <w:pPr>
        <w:spacing w:line="276" w:lineRule="auto"/>
        <w:jc w:val="both"/>
        <w:rPr>
          <w:sz w:val="24"/>
          <w:szCs w:val="24"/>
          <w:lang w:eastAsia="ru-RU"/>
        </w:rPr>
      </w:pPr>
      <w:r w:rsidRPr="00F9392B">
        <w:rPr>
          <w:sz w:val="24"/>
          <w:szCs w:val="24"/>
          <w:lang w:eastAsia="ru-RU"/>
        </w:rPr>
        <w:t>6.Строение и функции молекул белков.</w:t>
      </w:r>
    </w:p>
    <w:p w:rsidR="00F9392B" w:rsidRPr="00F9392B" w:rsidRDefault="00F9392B" w:rsidP="00F9392B">
      <w:pPr>
        <w:spacing w:line="276" w:lineRule="auto"/>
        <w:jc w:val="both"/>
        <w:rPr>
          <w:sz w:val="24"/>
          <w:szCs w:val="24"/>
          <w:lang w:eastAsia="ru-RU"/>
        </w:rPr>
      </w:pPr>
      <w:r w:rsidRPr="00F9392B">
        <w:rPr>
          <w:sz w:val="24"/>
          <w:szCs w:val="24"/>
          <w:lang w:eastAsia="ru-RU"/>
        </w:rPr>
        <w:lastRenderedPageBreak/>
        <w:t>7.Клетки эукариоты и прокариоты отличия.</w:t>
      </w:r>
    </w:p>
    <w:p w:rsidR="00F9392B" w:rsidRPr="00F9392B" w:rsidRDefault="00F9392B" w:rsidP="00F9392B">
      <w:pPr>
        <w:spacing w:line="276" w:lineRule="auto"/>
        <w:jc w:val="both"/>
        <w:rPr>
          <w:sz w:val="24"/>
          <w:szCs w:val="24"/>
          <w:lang w:eastAsia="ru-RU"/>
        </w:rPr>
      </w:pPr>
      <w:r w:rsidRPr="00F9392B">
        <w:rPr>
          <w:sz w:val="24"/>
          <w:szCs w:val="24"/>
          <w:lang w:eastAsia="ru-RU"/>
        </w:rPr>
        <w:t>8.</w:t>
      </w:r>
      <w:proofErr w:type="gramStart"/>
      <w:r w:rsidRPr="00F9392B">
        <w:rPr>
          <w:sz w:val="24"/>
          <w:szCs w:val="24"/>
          <w:lang w:eastAsia="ru-RU"/>
        </w:rPr>
        <w:t>Неклеточная  форма</w:t>
      </w:r>
      <w:proofErr w:type="gramEnd"/>
      <w:r w:rsidRPr="00F9392B">
        <w:rPr>
          <w:sz w:val="24"/>
          <w:szCs w:val="24"/>
          <w:lang w:eastAsia="ru-RU"/>
        </w:rPr>
        <w:t xml:space="preserve">   жизни.</w:t>
      </w:r>
    </w:p>
    <w:p w:rsidR="00F9392B" w:rsidRPr="00F9392B" w:rsidRDefault="00F9392B" w:rsidP="00F9392B">
      <w:pPr>
        <w:spacing w:line="276" w:lineRule="auto"/>
        <w:jc w:val="both"/>
        <w:rPr>
          <w:sz w:val="24"/>
          <w:szCs w:val="24"/>
          <w:lang w:eastAsia="ru-RU"/>
        </w:rPr>
      </w:pPr>
      <w:r w:rsidRPr="00F9392B">
        <w:rPr>
          <w:sz w:val="24"/>
          <w:szCs w:val="24"/>
          <w:lang w:eastAsia="ru-RU"/>
        </w:rPr>
        <w:t>9.Наследственность и изменчивость организмов-определение, виды.</w:t>
      </w:r>
    </w:p>
    <w:p w:rsidR="00F9392B" w:rsidRPr="00F9392B" w:rsidRDefault="00F9392B" w:rsidP="00F9392B">
      <w:pPr>
        <w:spacing w:line="276" w:lineRule="auto"/>
        <w:jc w:val="both"/>
        <w:rPr>
          <w:sz w:val="24"/>
          <w:szCs w:val="24"/>
          <w:lang w:eastAsia="ru-RU"/>
        </w:rPr>
      </w:pPr>
      <w:r w:rsidRPr="00F9392B">
        <w:rPr>
          <w:sz w:val="24"/>
          <w:szCs w:val="24"/>
          <w:lang w:eastAsia="ru-RU"/>
        </w:rPr>
        <w:t>10.</w:t>
      </w:r>
      <w:proofErr w:type="gramStart"/>
      <w:r w:rsidRPr="00F9392B">
        <w:rPr>
          <w:sz w:val="24"/>
          <w:szCs w:val="24"/>
          <w:lang w:eastAsia="ru-RU"/>
        </w:rPr>
        <w:t>Вид ,критерии</w:t>
      </w:r>
      <w:proofErr w:type="gramEnd"/>
      <w:r w:rsidRPr="00F9392B">
        <w:rPr>
          <w:sz w:val="24"/>
          <w:szCs w:val="24"/>
          <w:lang w:eastAsia="ru-RU"/>
        </w:rPr>
        <w:t xml:space="preserve"> вида.</w:t>
      </w:r>
    </w:p>
    <w:p w:rsidR="00F9392B" w:rsidRPr="00F9392B" w:rsidRDefault="00F9392B" w:rsidP="00F9392B">
      <w:pPr>
        <w:spacing w:line="276" w:lineRule="auto"/>
        <w:jc w:val="both"/>
        <w:rPr>
          <w:sz w:val="24"/>
          <w:szCs w:val="24"/>
          <w:lang w:eastAsia="ru-RU"/>
        </w:rPr>
      </w:pPr>
      <w:r w:rsidRPr="00F9392B">
        <w:rPr>
          <w:sz w:val="24"/>
          <w:szCs w:val="24"/>
          <w:lang w:eastAsia="ru-RU"/>
        </w:rPr>
        <w:t>11.Популяция-определение.</w:t>
      </w:r>
    </w:p>
    <w:p w:rsidR="00F9392B" w:rsidRPr="00F9392B" w:rsidRDefault="00F9392B" w:rsidP="00F9392B">
      <w:pPr>
        <w:spacing w:line="276" w:lineRule="auto"/>
        <w:jc w:val="both"/>
        <w:rPr>
          <w:sz w:val="24"/>
          <w:szCs w:val="24"/>
          <w:lang w:eastAsia="ru-RU"/>
        </w:rPr>
      </w:pPr>
      <w:r w:rsidRPr="00F9392B">
        <w:rPr>
          <w:sz w:val="24"/>
          <w:szCs w:val="24"/>
          <w:lang w:eastAsia="ru-RU"/>
        </w:rPr>
        <w:t>12.Предки человека-древние, древнейшие, первые современные люди.</w:t>
      </w:r>
    </w:p>
    <w:p w:rsidR="00F9392B" w:rsidRPr="00F9392B" w:rsidRDefault="00F9392B" w:rsidP="00F9392B">
      <w:pPr>
        <w:spacing w:line="276" w:lineRule="auto"/>
        <w:jc w:val="both"/>
        <w:rPr>
          <w:sz w:val="24"/>
          <w:szCs w:val="24"/>
          <w:lang w:eastAsia="ru-RU"/>
        </w:rPr>
      </w:pPr>
      <w:r w:rsidRPr="00F9392B">
        <w:rPr>
          <w:sz w:val="24"/>
          <w:szCs w:val="24"/>
          <w:lang w:eastAsia="ru-RU"/>
        </w:rPr>
        <w:t xml:space="preserve">13.Сходство и отличие человека </w:t>
      </w:r>
      <w:proofErr w:type="gramStart"/>
      <w:r w:rsidRPr="00F9392B">
        <w:rPr>
          <w:sz w:val="24"/>
          <w:szCs w:val="24"/>
          <w:lang w:eastAsia="ru-RU"/>
        </w:rPr>
        <w:t>и  человекообразных</w:t>
      </w:r>
      <w:proofErr w:type="gramEnd"/>
      <w:r w:rsidRPr="00F9392B">
        <w:rPr>
          <w:sz w:val="24"/>
          <w:szCs w:val="24"/>
          <w:lang w:eastAsia="ru-RU"/>
        </w:rPr>
        <w:t xml:space="preserve"> обезьян.</w:t>
      </w:r>
    </w:p>
    <w:p w:rsidR="00F9392B" w:rsidRPr="00F9392B" w:rsidRDefault="00F9392B" w:rsidP="00F9392B">
      <w:pPr>
        <w:spacing w:line="276" w:lineRule="auto"/>
        <w:jc w:val="both"/>
        <w:rPr>
          <w:sz w:val="24"/>
          <w:szCs w:val="24"/>
          <w:lang w:eastAsia="ru-RU"/>
        </w:rPr>
      </w:pPr>
      <w:r w:rsidRPr="00F9392B">
        <w:rPr>
          <w:sz w:val="24"/>
          <w:szCs w:val="24"/>
          <w:lang w:eastAsia="ru-RU"/>
        </w:rPr>
        <w:t xml:space="preserve">14.Типы   </w:t>
      </w:r>
      <w:proofErr w:type="gramStart"/>
      <w:r w:rsidRPr="00F9392B">
        <w:rPr>
          <w:sz w:val="24"/>
          <w:szCs w:val="24"/>
          <w:lang w:eastAsia="ru-RU"/>
        </w:rPr>
        <w:t>отношений  между</w:t>
      </w:r>
      <w:proofErr w:type="gramEnd"/>
      <w:r w:rsidRPr="00F9392B">
        <w:rPr>
          <w:sz w:val="24"/>
          <w:szCs w:val="24"/>
          <w:lang w:eastAsia="ru-RU"/>
        </w:rPr>
        <w:t xml:space="preserve">  организмами.</w:t>
      </w:r>
    </w:p>
    <w:p w:rsidR="00F9392B" w:rsidRPr="00F9392B" w:rsidRDefault="00F9392B" w:rsidP="00F9392B">
      <w:pPr>
        <w:spacing w:line="276" w:lineRule="auto"/>
        <w:jc w:val="both"/>
        <w:rPr>
          <w:sz w:val="24"/>
          <w:szCs w:val="24"/>
          <w:lang w:eastAsia="ru-RU"/>
        </w:rPr>
      </w:pPr>
      <w:r w:rsidRPr="00F9392B">
        <w:rPr>
          <w:sz w:val="24"/>
          <w:szCs w:val="24"/>
          <w:lang w:eastAsia="ru-RU"/>
        </w:rPr>
        <w:t>15.</w:t>
      </w:r>
      <w:proofErr w:type="gramStart"/>
      <w:r w:rsidRPr="00F9392B">
        <w:rPr>
          <w:sz w:val="24"/>
          <w:szCs w:val="24"/>
          <w:lang w:eastAsia="ru-RU"/>
        </w:rPr>
        <w:t>Конвергенция ,дивергенция</w:t>
      </w:r>
      <w:proofErr w:type="gramEnd"/>
      <w:r w:rsidRPr="00F9392B">
        <w:rPr>
          <w:sz w:val="24"/>
          <w:szCs w:val="24"/>
          <w:lang w:eastAsia="ru-RU"/>
        </w:rPr>
        <w:t>-понятие.</w:t>
      </w:r>
    </w:p>
    <w:p w:rsidR="00F9392B" w:rsidRPr="00F9392B" w:rsidRDefault="00F9392B" w:rsidP="00F9392B">
      <w:pPr>
        <w:spacing w:line="276" w:lineRule="auto"/>
        <w:jc w:val="both"/>
        <w:rPr>
          <w:sz w:val="24"/>
          <w:szCs w:val="24"/>
          <w:lang w:eastAsia="ru-RU"/>
        </w:rPr>
      </w:pPr>
      <w:r w:rsidRPr="00F9392B">
        <w:rPr>
          <w:sz w:val="24"/>
          <w:szCs w:val="24"/>
          <w:lang w:eastAsia="ru-RU"/>
        </w:rPr>
        <w:t>16.Мимикрия-понятие.</w:t>
      </w:r>
    </w:p>
    <w:p w:rsidR="00F9392B" w:rsidRPr="00F9392B" w:rsidRDefault="00F9392B" w:rsidP="00F9392B">
      <w:pPr>
        <w:spacing w:line="276" w:lineRule="auto"/>
        <w:jc w:val="both"/>
        <w:rPr>
          <w:sz w:val="24"/>
          <w:szCs w:val="24"/>
          <w:lang w:eastAsia="ru-RU"/>
        </w:rPr>
      </w:pPr>
      <w:r w:rsidRPr="00F9392B">
        <w:rPr>
          <w:sz w:val="24"/>
          <w:szCs w:val="24"/>
          <w:lang w:eastAsia="ru-RU"/>
        </w:rPr>
        <w:t>17.Ароморфоз, идиоадаптация-понятие, примеры.</w:t>
      </w:r>
    </w:p>
    <w:p w:rsidR="00F9392B" w:rsidRPr="00F9392B" w:rsidRDefault="00F9392B" w:rsidP="00F9392B">
      <w:pPr>
        <w:spacing w:line="276" w:lineRule="auto"/>
        <w:jc w:val="both"/>
        <w:rPr>
          <w:sz w:val="24"/>
          <w:szCs w:val="24"/>
          <w:lang w:eastAsia="ru-RU"/>
        </w:rPr>
      </w:pPr>
      <w:r w:rsidRPr="00F9392B">
        <w:rPr>
          <w:sz w:val="24"/>
          <w:szCs w:val="24"/>
          <w:lang w:eastAsia="ru-RU"/>
        </w:rPr>
        <w:t>18.Круговорот веществ в природе-суть.</w:t>
      </w:r>
    </w:p>
    <w:p w:rsidR="00F9392B" w:rsidRPr="00F9392B" w:rsidRDefault="00F9392B" w:rsidP="00F9392B">
      <w:pPr>
        <w:spacing w:line="276" w:lineRule="auto"/>
        <w:jc w:val="both"/>
        <w:rPr>
          <w:sz w:val="24"/>
          <w:szCs w:val="24"/>
          <w:lang w:eastAsia="ru-RU"/>
        </w:rPr>
      </w:pPr>
      <w:r w:rsidRPr="00F9392B">
        <w:rPr>
          <w:sz w:val="24"/>
          <w:szCs w:val="24"/>
          <w:lang w:eastAsia="ru-RU"/>
        </w:rPr>
        <w:t xml:space="preserve">19.Цепи питания. </w:t>
      </w:r>
      <w:proofErr w:type="gramStart"/>
      <w:r w:rsidRPr="00F9392B">
        <w:rPr>
          <w:sz w:val="24"/>
          <w:szCs w:val="24"/>
          <w:lang w:eastAsia="ru-RU"/>
        </w:rPr>
        <w:t>Продуценты ,</w:t>
      </w:r>
      <w:proofErr w:type="gramEnd"/>
      <w:r w:rsidRPr="00F9392B">
        <w:rPr>
          <w:sz w:val="24"/>
          <w:szCs w:val="24"/>
          <w:lang w:eastAsia="ru-RU"/>
        </w:rPr>
        <w:t xml:space="preserve"> </w:t>
      </w:r>
      <w:proofErr w:type="spellStart"/>
      <w:r w:rsidRPr="00F9392B">
        <w:rPr>
          <w:sz w:val="24"/>
          <w:szCs w:val="24"/>
          <w:lang w:eastAsia="ru-RU"/>
        </w:rPr>
        <w:t>консументы</w:t>
      </w:r>
      <w:proofErr w:type="spellEnd"/>
      <w:r w:rsidRPr="00F9392B">
        <w:rPr>
          <w:sz w:val="24"/>
          <w:szCs w:val="24"/>
          <w:lang w:eastAsia="ru-RU"/>
        </w:rPr>
        <w:t xml:space="preserve"> ,</w:t>
      </w:r>
      <w:proofErr w:type="spellStart"/>
      <w:r w:rsidRPr="00F9392B">
        <w:rPr>
          <w:sz w:val="24"/>
          <w:szCs w:val="24"/>
          <w:lang w:eastAsia="ru-RU"/>
        </w:rPr>
        <w:t>редуценты</w:t>
      </w:r>
      <w:proofErr w:type="spellEnd"/>
      <w:r w:rsidRPr="00F9392B">
        <w:rPr>
          <w:sz w:val="24"/>
          <w:szCs w:val="24"/>
          <w:lang w:eastAsia="ru-RU"/>
        </w:rPr>
        <w:t>-суть, примеры.</w:t>
      </w:r>
    </w:p>
    <w:p w:rsidR="00F9392B" w:rsidRPr="00F9392B" w:rsidRDefault="00F9392B" w:rsidP="00F9392B">
      <w:pPr>
        <w:spacing w:after="200" w:line="360" w:lineRule="auto"/>
        <w:jc w:val="both"/>
        <w:rPr>
          <w:sz w:val="24"/>
          <w:szCs w:val="24"/>
          <w:lang w:eastAsia="ru-RU"/>
        </w:rPr>
      </w:pPr>
      <w:r w:rsidRPr="00F9392B">
        <w:rPr>
          <w:sz w:val="24"/>
          <w:szCs w:val="24"/>
          <w:lang w:eastAsia="ru-RU"/>
        </w:rPr>
        <w:t xml:space="preserve">20.Экология определение. </w:t>
      </w:r>
      <w:proofErr w:type="gramStart"/>
      <w:r w:rsidRPr="00F9392B">
        <w:rPr>
          <w:sz w:val="24"/>
          <w:szCs w:val="24"/>
          <w:lang w:eastAsia="ru-RU"/>
        </w:rPr>
        <w:t>Экологические  факторы</w:t>
      </w:r>
      <w:proofErr w:type="gramEnd"/>
      <w:r w:rsidRPr="00F9392B">
        <w:rPr>
          <w:sz w:val="24"/>
          <w:szCs w:val="24"/>
          <w:lang w:eastAsia="ru-RU"/>
        </w:rPr>
        <w:t>.</w:t>
      </w:r>
    </w:p>
    <w:p w:rsidR="00F9392B" w:rsidRPr="00F9392B" w:rsidRDefault="00F9392B" w:rsidP="00F9392B">
      <w:pPr>
        <w:keepNext/>
        <w:keepLines/>
        <w:spacing w:before="200"/>
        <w:jc w:val="both"/>
        <w:outlineLvl w:val="2"/>
        <w:rPr>
          <w:rFonts w:eastAsiaTheme="majorEastAsia"/>
          <w:b/>
          <w:bCs/>
          <w:color w:val="4F81BD" w:themeColor="accent1"/>
          <w:sz w:val="24"/>
          <w:szCs w:val="24"/>
        </w:rPr>
      </w:pPr>
      <w:r w:rsidRPr="00F9392B">
        <w:rPr>
          <w:rFonts w:eastAsia="Franklin Gothic"/>
          <w:b/>
          <w:bCs/>
          <w:color w:val="4F81BD" w:themeColor="accent1"/>
          <w:sz w:val="24"/>
          <w:szCs w:val="24"/>
        </w:rPr>
        <w:t xml:space="preserve">Примерные темы рефератов </w:t>
      </w:r>
      <w:r w:rsidRPr="00F9392B">
        <w:rPr>
          <w:rFonts w:eastAsia="Segoe UI Symbol"/>
          <w:b/>
          <w:bCs/>
          <w:color w:val="4F81BD" w:themeColor="accent1"/>
          <w:sz w:val="24"/>
          <w:szCs w:val="24"/>
          <w:vertAlign w:val="subscript"/>
        </w:rPr>
        <w:t>(</w:t>
      </w:r>
      <w:r w:rsidRPr="00F9392B">
        <w:rPr>
          <w:rFonts w:eastAsia="Franklin Gothic"/>
          <w:b/>
          <w:bCs/>
          <w:color w:val="4F81BD" w:themeColor="accent1"/>
          <w:sz w:val="24"/>
          <w:szCs w:val="24"/>
        </w:rPr>
        <w:t>докладов), индивидуальных   проектов.</w:t>
      </w:r>
    </w:p>
    <w:p w:rsidR="00F9392B" w:rsidRPr="00F9392B" w:rsidRDefault="00F9392B" w:rsidP="00F9392B">
      <w:pPr>
        <w:numPr>
          <w:ilvl w:val="0"/>
          <w:numId w:val="30"/>
        </w:numPr>
        <w:spacing w:after="26" w:line="230" w:lineRule="auto"/>
        <w:ind w:hanging="284"/>
        <w:jc w:val="both"/>
        <w:rPr>
          <w:sz w:val="24"/>
          <w:szCs w:val="24"/>
        </w:rPr>
      </w:pPr>
      <w:r w:rsidRPr="00F9392B">
        <w:rPr>
          <w:sz w:val="24"/>
          <w:szCs w:val="24"/>
        </w:rPr>
        <w:t>Клеточная теория строения организмов. История и современное состояние.</w:t>
      </w:r>
    </w:p>
    <w:p w:rsidR="00F9392B" w:rsidRPr="00F9392B" w:rsidRDefault="00F9392B" w:rsidP="00F9392B">
      <w:pPr>
        <w:numPr>
          <w:ilvl w:val="0"/>
          <w:numId w:val="30"/>
        </w:numPr>
        <w:spacing w:after="26" w:line="230" w:lineRule="auto"/>
        <w:ind w:hanging="284"/>
        <w:jc w:val="both"/>
        <w:rPr>
          <w:sz w:val="24"/>
          <w:szCs w:val="24"/>
        </w:rPr>
      </w:pPr>
      <w:r w:rsidRPr="00F9392B">
        <w:rPr>
          <w:sz w:val="24"/>
          <w:szCs w:val="24"/>
        </w:rPr>
        <w:t>Наследственная информация и передача ее из поколения в поколение.</w:t>
      </w:r>
    </w:p>
    <w:p w:rsidR="00F9392B" w:rsidRPr="00F9392B" w:rsidRDefault="00F9392B" w:rsidP="00F9392B">
      <w:pPr>
        <w:numPr>
          <w:ilvl w:val="0"/>
          <w:numId w:val="30"/>
        </w:numPr>
        <w:spacing w:after="26" w:line="230" w:lineRule="auto"/>
        <w:ind w:hanging="284"/>
        <w:jc w:val="both"/>
        <w:rPr>
          <w:sz w:val="24"/>
          <w:szCs w:val="24"/>
        </w:rPr>
      </w:pPr>
      <w:r w:rsidRPr="00F9392B">
        <w:rPr>
          <w:sz w:val="24"/>
          <w:szCs w:val="24"/>
        </w:rPr>
        <w:t>Драматические страницы в истории развития генетики.</w:t>
      </w:r>
    </w:p>
    <w:p w:rsidR="00F9392B" w:rsidRPr="00F9392B" w:rsidRDefault="00F9392B" w:rsidP="00F9392B">
      <w:pPr>
        <w:numPr>
          <w:ilvl w:val="0"/>
          <w:numId w:val="30"/>
        </w:numPr>
        <w:spacing w:after="26" w:line="230" w:lineRule="auto"/>
        <w:ind w:hanging="284"/>
        <w:jc w:val="both"/>
        <w:rPr>
          <w:sz w:val="24"/>
          <w:szCs w:val="24"/>
        </w:rPr>
      </w:pPr>
      <w:r w:rsidRPr="00F9392B">
        <w:rPr>
          <w:sz w:val="24"/>
          <w:szCs w:val="24"/>
        </w:rPr>
        <w:t>Успехи современной генетики в медицине и здравоохранении.</w:t>
      </w:r>
    </w:p>
    <w:p w:rsidR="00F9392B" w:rsidRPr="00F9392B" w:rsidRDefault="00F9392B" w:rsidP="00F9392B">
      <w:pPr>
        <w:numPr>
          <w:ilvl w:val="0"/>
          <w:numId w:val="30"/>
        </w:numPr>
        <w:spacing w:after="26" w:line="230" w:lineRule="auto"/>
        <w:ind w:hanging="284"/>
        <w:jc w:val="both"/>
        <w:rPr>
          <w:sz w:val="24"/>
          <w:szCs w:val="24"/>
        </w:rPr>
      </w:pPr>
      <w:r w:rsidRPr="00F9392B">
        <w:rPr>
          <w:sz w:val="24"/>
          <w:szCs w:val="24"/>
        </w:rPr>
        <w:t xml:space="preserve">История развития эволюционных идей до </w:t>
      </w:r>
      <w:proofErr w:type="spellStart"/>
      <w:r w:rsidRPr="00F9392B">
        <w:rPr>
          <w:sz w:val="24"/>
          <w:szCs w:val="24"/>
        </w:rPr>
        <w:t>Ч.Дарвина</w:t>
      </w:r>
      <w:proofErr w:type="spellEnd"/>
      <w:r w:rsidRPr="00F9392B">
        <w:rPr>
          <w:sz w:val="24"/>
          <w:szCs w:val="24"/>
        </w:rPr>
        <w:t>.</w:t>
      </w:r>
    </w:p>
    <w:p w:rsidR="00F9392B" w:rsidRPr="00F9392B" w:rsidRDefault="00F9392B" w:rsidP="00F9392B">
      <w:pPr>
        <w:numPr>
          <w:ilvl w:val="0"/>
          <w:numId w:val="30"/>
        </w:numPr>
        <w:spacing w:after="26" w:line="230" w:lineRule="auto"/>
        <w:ind w:hanging="284"/>
        <w:jc w:val="both"/>
        <w:rPr>
          <w:sz w:val="24"/>
          <w:szCs w:val="24"/>
        </w:rPr>
      </w:pPr>
      <w:r w:rsidRPr="00F9392B">
        <w:rPr>
          <w:sz w:val="24"/>
          <w:szCs w:val="24"/>
        </w:rPr>
        <w:t xml:space="preserve">«Система природы» </w:t>
      </w:r>
      <w:proofErr w:type="spellStart"/>
      <w:r w:rsidRPr="00F9392B">
        <w:rPr>
          <w:sz w:val="24"/>
          <w:szCs w:val="24"/>
        </w:rPr>
        <w:t>К.Линнея</w:t>
      </w:r>
      <w:proofErr w:type="spellEnd"/>
      <w:r w:rsidRPr="00F9392B">
        <w:rPr>
          <w:sz w:val="24"/>
          <w:szCs w:val="24"/>
        </w:rPr>
        <w:t xml:space="preserve"> и ее значение для развития биологии.</w:t>
      </w:r>
    </w:p>
    <w:p w:rsidR="00F9392B" w:rsidRPr="00F9392B" w:rsidRDefault="00F9392B" w:rsidP="00F9392B">
      <w:pPr>
        <w:numPr>
          <w:ilvl w:val="0"/>
          <w:numId w:val="30"/>
        </w:numPr>
        <w:spacing w:after="26" w:line="230" w:lineRule="auto"/>
        <w:ind w:hanging="284"/>
        <w:jc w:val="both"/>
        <w:rPr>
          <w:sz w:val="24"/>
          <w:szCs w:val="24"/>
        </w:rPr>
      </w:pPr>
      <w:r w:rsidRPr="00F9392B">
        <w:rPr>
          <w:sz w:val="24"/>
          <w:szCs w:val="24"/>
        </w:rPr>
        <w:t>Современные представления о механизмах и закономерностях эволюции.</w:t>
      </w:r>
    </w:p>
    <w:p w:rsidR="00F9392B" w:rsidRPr="00F9392B" w:rsidRDefault="00F9392B" w:rsidP="00F9392B">
      <w:pPr>
        <w:numPr>
          <w:ilvl w:val="0"/>
          <w:numId w:val="30"/>
        </w:numPr>
        <w:spacing w:after="4" w:line="230" w:lineRule="auto"/>
        <w:ind w:hanging="284"/>
        <w:jc w:val="both"/>
        <w:rPr>
          <w:sz w:val="24"/>
          <w:szCs w:val="24"/>
        </w:rPr>
      </w:pPr>
      <w:r w:rsidRPr="00F9392B">
        <w:rPr>
          <w:sz w:val="24"/>
          <w:szCs w:val="24"/>
        </w:rPr>
        <w:t>Современные представления о зарождении жизни. Рассмотрение и оценка различных гипотез происхождения</w:t>
      </w:r>
    </w:p>
    <w:p w:rsidR="00F9392B" w:rsidRPr="00F9392B" w:rsidRDefault="00F9392B" w:rsidP="00F9392B">
      <w:pPr>
        <w:numPr>
          <w:ilvl w:val="0"/>
          <w:numId w:val="30"/>
        </w:numPr>
        <w:spacing w:after="4" w:line="230" w:lineRule="auto"/>
        <w:ind w:hanging="284"/>
        <w:jc w:val="both"/>
        <w:rPr>
          <w:sz w:val="24"/>
          <w:szCs w:val="24"/>
        </w:rPr>
      </w:pPr>
      <w:r w:rsidRPr="00F9392B">
        <w:rPr>
          <w:sz w:val="24"/>
          <w:szCs w:val="24"/>
        </w:rPr>
        <w:t>Современный этап развития человечества. Человеческие расы. Опасность расизма.</w:t>
      </w:r>
    </w:p>
    <w:p w:rsidR="00F9392B" w:rsidRPr="00F9392B" w:rsidRDefault="00F9392B" w:rsidP="00F9392B">
      <w:pPr>
        <w:numPr>
          <w:ilvl w:val="0"/>
          <w:numId w:val="30"/>
        </w:numPr>
        <w:spacing w:after="4" w:line="230" w:lineRule="auto"/>
        <w:ind w:hanging="284"/>
        <w:jc w:val="both"/>
        <w:rPr>
          <w:sz w:val="24"/>
          <w:szCs w:val="24"/>
        </w:rPr>
      </w:pPr>
      <w:r w:rsidRPr="00F9392B">
        <w:rPr>
          <w:sz w:val="24"/>
          <w:szCs w:val="24"/>
        </w:rPr>
        <w:t>Воздействие человека на природу на различных этапах развития человеческого общества.</w:t>
      </w:r>
    </w:p>
    <w:p w:rsidR="00F9392B" w:rsidRPr="00F9392B" w:rsidRDefault="00F9392B" w:rsidP="00F9392B">
      <w:pPr>
        <w:numPr>
          <w:ilvl w:val="0"/>
          <w:numId w:val="30"/>
        </w:numPr>
        <w:spacing w:after="26" w:line="230" w:lineRule="auto"/>
        <w:ind w:hanging="284"/>
        <w:jc w:val="both"/>
        <w:rPr>
          <w:sz w:val="24"/>
          <w:szCs w:val="24"/>
        </w:rPr>
      </w:pPr>
      <w:r w:rsidRPr="00F9392B">
        <w:rPr>
          <w:sz w:val="24"/>
          <w:szCs w:val="24"/>
        </w:rPr>
        <w:t>Влияние окружающей среды и ее загрязнения на развитие организмов.</w:t>
      </w:r>
    </w:p>
    <w:p w:rsidR="00F9392B" w:rsidRPr="00F9392B" w:rsidRDefault="00F9392B" w:rsidP="00F9392B">
      <w:pPr>
        <w:numPr>
          <w:ilvl w:val="0"/>
          <w:numId w:val="30"/>
        </w:numPr>
        <w:spacing w:after="4" w:line="230" w:lineRule="auto"/>
        <w:ind w:hanging="284"/>
        <w:jc w:val="both"/>
        <w:rPr>
          <w:sz w:val="24"/>
          <w:szCs w:val="24"/>
        </w:rPr>
      </w:pPr>
      <w:r w:rsidRPr="00F9392B">
        <w:rPr>
          <w:sz w:val="24"/>
          <w:szCs w:val="24"/>
        </w:rPr>
        <w:t>Влияние курения, употребления алкоголя и наркотиков родителями на эмбриональное развитие ребенка.</w:t>
      </w:r>
    </w:p>
    <w:p w:rsidR="00F9392B" w:rsidRPr="00F9392B" w:rsidRDefault="00F9392B" w:rsidP="00F9392B">
      <w:pPr>
        <w:numPr>
          <w:ilvl w:val="0"/>
          <w:numId w:val="30"/>
        </w:numPr>
        <w:spacing w:after="4" w:line="230" w:lineRule="auto"/>
        <w:ind w:hanging="284"/>
        <w:jc w:val="both"/>
        <w:rPr>
          <w:sz w:val="24"/>
          <w:szCs w:val="24"/>
        </w:rPr>
      </w:pPr>
      <w:r w:rsidRPr="00F9392B">
        <w:rPr>
          <w:sz w:val="24"/>
          <w:szCs w:val="24"/>
        </w:rPr>
        <w:t>Витамины, ферменты, гормоны и их роль в организме. Нарушения при их недостатке и избытке.</w:t>
      </w:r>
    </w:p>
    <w:p w:rsidR="00F9392B" w:rsidRPr="00F9392B" w:rsidRDefault="00F9392B" w:rsidP="00F9392B">
      <w:pPr>
        <w:numPr>
          <w:ilvl w:val="0"/>
          <w:numId w:val="30"/>
        </w:numPr>
        <w:spacing w:after="4" w:line="230" w:lineRule="auto"/>
        <w:ind w:hanging="284"/>
        <w:jc w:val="both"/>
        <w:rPr>
          <w:sz w:val="24"/>
          <w:szCs w:val="24"/>
        </w:rPr>
      </w:pPr>
      <w:r w:rsidRPr="00F9392B">
        <w:rPr>
          <w:sz w:val="24"/>
          <w:szCs w:val="24"/>
        </w:rPr>
        <w:t>Причины и границы устойчивости биосферы к воздействию деятельности людей.</w:t>
      </w:r>
    </w:p>
    <w:p w:rsidR="00F9392B" w:rsidRPr="00F9392B" w:rsidRDefault="00F9392B" w:rsidP="00F9392B">
      <w:pPr>
        <w:numPr>
          <w:ilvl w:val="0"/>
          <w:numId w:val="30"/>
        </w:numPr>
        <w:spacing w:after="4" w:line="230" w:lineRule="auto"/>
        <w:ind w:hanging="284"/>
        <w:jc w:val="both"/>
        <w:rPr>
          <w:sz w:val="24"/>
          <w:szCs w:val="24"/>
        </w:rPr>
      </w:pPr>
      <w:r w:rsidRPr="00F9392B">
        <w:rPr>
          <w:sz w:val="24"/>
          <w:szCs w:val="24"/>
        </w:rPr>
        <w:t>Биоценозы (экосистемы) разного уровня и их соподчиненность в глобальной экосистеме — биосфере.</w:t>
      </w:r>
    </w:p>
    <w:p w:rsidR="00F9392B" w:rsidRPr="00F9392B" w:rsidRDefault="00F9392B" w:rsidP="00F9392B">
      <w:pPr>
        <w:numPr>
          <w:ilvl w:val="0"/>
          <w:numId w:val="30"/>
        </w:numPr>
        <w:spacing w:after="4" w:line="230" w:lineRule="auto"/>
        <w:ind w:hanging="284"/>
        <w:jc w:val="both"/>
        <w:rPr>
          <w:sz w:val="24"/>
          <w:szCs w:val="24"/>
        </w:rPr>
      </w:pPr>
      <w:r w:rsidRPr="00F9392B">
        <w:rPr>
          <w:sz w:val="24"/>
          <w:szCs w:val="24"/>
        </w:rPr>
        <w:t>Видовое и экологическое разнообразие биоценоза как основа его устойчивости.</w:t>
      </w:r>
    </w:p>
    <w:p w:rsidR="00F9392B" w:rsidRPr="00F9392B" w:rsidRDefault="00F9392B" w:rsidP="00F9392B">
      <w:pPr>
        <w:numPr>
          <w:ilvl w:val="0"/>
          <w:numId w:val="30"/>
        </w:numPr>
        <w:spacing w:after="4" w:line="230" w:lineRule="auto"/>
        <w:ind w:hanging="284"/>
        <w:jc w:val="both"/>
        <w:rPr>
          <w:sz w:val="24"/>
          <w:szCs w:val="24"/>
        </w:rPr>
      </w:pPr>
      <w:r w:rsidRPr="00F9392B">
        <w:rPr>
          <w:sz w:val="24"/>
          <w:szCs w:val="24"/>
        </w:rPr>
        <w:t>Повышение продуктивности фотосинтеза в искусственных экологических системах.</w:t>
      </w:r>
    </w:p>
    <w:p w:rsidR="00F9392B" w:rsidRPr="00F9392B" w:rsidRDefault="00F9392B" w:rsidP="00F9392B">
      <w:pPr>
        <w:numPr>
          <w:ilvl w:val="0"/>
          <w:numId w:val="30"/>
        </w:numPr>
        <w:spacing w:after="4" w:line="230" w:lineRule="auto"/>
        <w:ind w:hanging="284"/>
        <w:jc w:val="both"/>
        <w:rPr>
          <w:sz w:val="24"/>
          <w:szCs w:val="24"/>
        </w:rPr>
      </w:pPr>
      <w:r w:rsidRPr="00F9392B">
        <w:rPr>
          <w:sz w:val="24"/>
          <w:szCs w:val="24"/>
        </w:rPr>
        <w:t>Различные экологические пирамиды и соотношения организмов на каждой их ступени.</w:t>
      </w:r>
    </w:p>
    <w:p w:rsidR="00F9392B" w:rsidRPr="00F9392B" w:rsidRDefault="00F9392B" w:rsidP="00F9392B">
      <w:pPr>
        <w:numPr>
          <w:ilvl w:val="0"/>
          <w:numId w:val="30"/>
        </w:numPr>
        <w:spacing w:after="4" w:line="230" w:lineRule="auto"/>
        <w:ind w:hanging="284"/>
        <w:jc w:val="both"/>
        <w:rPr>
          <w:sz w:val="24"/>
          <w:szCs w:val="24"/>
        </w:rPr>
      </w:pPr>
      <w:r w:rsidRPr="00F9392B">
        <w:rPr>
          <w:sz w:val="24"/>
          <w:szCs w:val="24"/>
        </w:rPr>
        <w:t>Пути повышения биологической продуктивности в искусственных экосистемах.</w:t>
      </w:r>
    </w:p>
    <w:p w:rsidR="00F9392B" w:rsidRPr="00F9392B" w:rsidRDefault="00F9392B" w:rsidP="00F9392B">
      <w:pPr>
        <w:numPr>
          <w:ilvl w:val="0"/>
          <w:numId w:val="30"/>
        </w:numPr>
        <w:spacing w:after="4" w:line="230" w:lineRule="auto"/>
        <w:ind w:hanging="284"/>
        <w:jc w:val="both"/>
        <w:rPr>
          <w:sz w:val="24"/>
          <w:szCs w:val="24"/>
        </w:rPr>
      </w:pPr>
      <w:r w:rsidRPr="00F9392B">
        <w:rPr>
          <w:sz w:val="24"/>
          <w:szCs w:val="24"/>
        </w:rPr>
        <w:t>Роль правительственных и общественных экологических организаций в современных развитых странах.</w:t>
      </w:r>
    </w:p>
    <w:p w:rsidR="00F9392B" w:rsidRPr="00F9392B" w:rsidRDefault="00F9392B" w:rsidP="00F9392B">
      <w:pPr>
        <w:numPr>
          <w:ilvl w:val="0"/>
          <w:numId w:val="30"/>
        </w:numPr>
        <w:spacing w:after="4" w:line="230" w:lineRule="auto"/>
        <w:ind w:hanging="284"/>
        <w:jc w:val="both"/>
        <w:rPr>
          <w:sz w:val="24"/>
          <w:szCs w:val="24"/>
        </w:rPr>
      </w:pPr>
      <w:r w:rsidRPr="00F9392B">
        <w:rPr>
          <w:sz w:val="24"/>
          <w:szCs w:val="24"/>
        </w:rPr>
        <w:t xml:space="preserve">Рациональное использование и охрана </w:t>
      </w:r>
      <w:proofErr w:type="spellStart"/>
      <w:r w:rsidRPr="00F9392B">
        <w:rPr>
          <w:sz w:val="24"/>
          <w:szCs w:val="24"/>
        </w:rPr>
        <w:t>невозобновляемых</w:t>
      </w:r>
      <w:proofErr w:type="spellEnd"/>
      <w:r w:rsidRPr="00F9392B">
        <w:rPr>
          <w:sz w:val="24"/>
          <w:szCs w:val="24"/>
        </w:rPr>
        <w:t xml:space="preserve"> природных ресурсов (на конкретных примерах).</w:t>
      </w:r>
    </w:p>
    <w:p w:rsidR="00F9392B" w:rsidRPr="00F9392B" w:rsidRDefault="00F9392B" w:rsidP="00F9392B">
      <w:pPr>
        <w:numPr>
          <w:ilvl w:val="0"/>
          <w:numId w:val="30"/>
        </w:numPr>
        <w:spacing w:after="4" w:line="230" w:lineRule="auto"/>
        <w:ind w:hanging="284"/>
        <w:jc w:val="both"/>
        <w:rPr>
          <w:sz w:val="24"/>
          <w:szCs w:val="24"/>
        </w:rPr>
      </w:pPr>
      <w:r w:rsidRPr="00F9392B">
        <w:rPr>
          <w:sz w:val="24"/>
          <w:szCs w:val="24"/>
        </w:rPr>
        <w:t>Опасность глобальных нарушений в биосфере. Озоновые «дыры», кислотные дожди, смоги и их предотвращение.</w:t>
      </w:r>
    </w:p>
    <w:p w:rsidR="00F9392B" w:rsidRPr="00F9392B" w:rsidRDefault="00F9392B" w:rsidP="00F9392B">
      <w:pPr>
        <w:spacing w:after="200" w:line="276" w:lineRule="auto"/>
        <w:jc w:val="both"/>
        <w:rPr>
          <w:sz w:val="24"/>
          <w:szCs w:val="24"/>
          <w:lang w:eastAsia="ru-RU"/>
        </w:rPr>
      </w:pPr>
      <w:r w:rsidRPr="00F9392B">
        <w:rPr>
          <w:sz w:val="24"/>
          <w:szCs w:val="24"/>
        </w:rPr>
        <w:t>Экологические кризисы и экологические катастрофы. Предотвращение их возникновения</w:t>
      </w:r>
    </w:p>
    <w:p w:rsidR="00F9392B" w:rsidRPr="00F9392B" w:rsidRDefault="00F9392B" w:rsidP="00F9392B">
      <w:pPr>
        <w:keepNext/>
        <w:keepLines/>
        <w:spacing w:before="240" w:after="514"/>
        <w:ind w:left="17" w:right="12"/>
        <w:jc w:val="both"/>
        <w:outlineLvl w:val="0"/>
        <w:rPr>
          <w:rFonts w:eastAsiaTheme="majorEastAsia"/>
          <w:color w:val="365F91" w:themeColor="accent1" w:themeShade="BF"/>
          <w:sz w:val="24"/>
          <w:szCs w:val="24"/>
        </w:rPr>
      </w:pPr>
      <w:r w:rsidRPr="00F9392B">
        <w:rPr>
          <w:rFonts w:eastAsiaTheme="majorEastAsia"/>
          <w:color w:val="365F91" w:themeColor="accent1" w:themeShade="BF"/>
          <w:sz w:val="24"/>
          <w:szCs w:val="24"/>
        </w:rPr>
        <w:lastRenderedPageBreak/>
        <w:t>РЕКОМЕНДУЕМАЯ ЛИТЕРАТУРА</w:t>
      </w:r>
    </w:p>
    <w:p w:rsidR="00F9392B" w:rsidRPr="00F9392B" w:rsidRDefault="00F9392B" w:rsidP="00F9392B">
      <w:pPr>
        <w:keepNext/>
        <w:keepLines/>
        <w:spacing w:before="40" w:after="40" w:line="259" w:lineRule="auto"/>
        <w:ind w:left="10" w:right="5"/>
        <w:jc w:val="both"/>
        <w:outlineLvl w:val="1"/>
        <w:rPr>
          <w:rFonts w:eastAsiaTheme="majorEastAsia"/>
          <w:color w:val="365F91" w:themeColor="accent1" w:themeShade="BF"/>
          <w:sz w:val="24"/>
          <w:szCs w:val="24"/>
        </w:rPr>
      </w:pPr>
      <w:r w:rsidRPr="00F9392B">
        <w:rPr>
          <w:rFonts w:eastAsiaTheme="majorEastAsia"/>
          <w:color w:val="365F91" w:themeColor="accent1" w:themeShade="BF"/>
          <w:sz w:val="24"/>
          <w:szCs w:val="24"/>
        </w:rPr>
        <w:t>Для студентов</w:t>
      </w:r>
    </w:p>
    <w:p w:rsidR="00F9392B" w:rsidRPr="00F9392B" w:rsidRDefault="00F9392B" w:rsidP="00F9392B">
      <w:pPr>
        <w:spacing w:after="3" w:line="254" w:lineRule="auto"/>
        <w:ind w:firstLine="283"/>
        <w:jc w:val="both"/>
        <w:rPr>
          <w:sz w:val="24"/>
          <w:szCs w:val="24"/>
        </w:rPr>
      </w:pPr>
      <w:r w:rsidRPr="00F9392B">
        <w:rPr>
          <w:i/>
          <w:sz w:val="24"/>
          <w:szCs w:val="24"/>
        </w:rPr>
        <w:t>Беляев Д.К., Дымшиц Г.М</w:t>
      </w:r>
      <w:r w:rsidRPr="00F9392B">
        <w:rPr>
          <w:sz w:val="24"/>
          <w:szCs w:val="24"/>
        </w:rPr>
        <w:t xml:space="preserve">., </w:t>
      </w:r>
      <w:r w:rsidRPr="00F9392B">
        <w:rPr>
          <w:i/>
          <w:sz w:val="24"/>
          <w:szCs w:val="24"/>
        </w:rPr>
        <w:t>Кузнецова Л.Н</w:t>
      </w:r>
      <w:r w:rsidRPr="00F9392B">
        <w:rPr>
          <w:sz w:val="24"/>
          <w:szCs w:val="24"/>
        </w:rPr>
        <w:t xml:space="preserve">. </w:t>
      </w:r>
      <w:r w:rsidRPr="00F9392B">
        <w:rPr>
          <w:i/>
          <w:sz w:val="24"/>
          <w:szCs w:val="24"/>
        </w:rPr>
        <w:t>и др.</w:t>
      </w:r>
      <w:r w:rsidRPr="00F9392B">
        <w:rPr>
          <w:sz w:val="24"/>
          <w:szCs w:val="24"/>
        </w:rPr>
        <w:t xml:space="preserve"> Биология (базовый уровень). 10 класс. — М., 2014.</w:t>
      </w:r>
    </w:p>
    <w:p w:rsidR="00F9392B" w:rsidRPr="00F9392B" w:rsidRDefault="00F9392B" w:rsidP="00F9392B">
      <w:pPr>
        <w:spacing w:after="3" w:line="254" w:lineRule="auto"/>
        <w:ind w:left="279"/>
        <w:jc w:val="both"/>
        <w:rPr>
          <w:sz w:val="24"/>
          <w:szCs w:val="24"/>
        </w:rPr>
      </w:pPr>
      <w:proofErr w:type="spellStart"/>
      <w:r w:rsidRPr="00F9392B">
        <w:rPr>
          <w:i/>
          <w:sz w:val="24"/>
          <w:szCs w:val="24"/>
        </w:rPr>
        <w:t>Ионцева</w:t>
      </w:r>
      <w:proofErr w:type="spellEnd"/>
      <w:r w:rsidRPr="00F9392B">
        <w:rPr>
          <w:i/>
          <w:sz w:val="24"/>
          <w:szCs w:val="24"/>
        </w:rPr>
        <w:t xml:space="preserve"> А.Ю</w:t>
      </w:r>
      <w:r w:rsidRPr="00F9392B">
        <w:rPr>
          <w:sz w:val="24"/>
          <w:szCs w:val="24"/>
        </w:rPr>
        <w:t>. Биология. Весь школьный курс</w:t>
      </w:r>
      <w:r w:rsidR="00274BED">
        <w:rPr>
          <w:sz w:val="24"/>
          <w:szCs w:val="24"/>
        </w:rPr>
        <w:t xml:space="preserve"> в схемах и таблицах. — М., 2020</w:t>
      </w:r>
      <w:r w:rsidRPr="00F9392B">
        <w:rPr>
          <w:sz w:val="24"/>
          <w:szCs w:val="24"/>
        </w:rPr>
        <w:t>.</w:t>
      </w:r>
    </w:p>
    <w:p w:rsidR="00F9392B" w:rsidRPr="00F9392B" w:rsidRDefault="00F9392B" w:rsidP="00F9392B">
      <w:pPr>
        <w:spacing w:after="3" w:line="254" w:lineRule="auto"/>
        <w:ind w:firstLine="283"/>
        <w:jc w:val="both"/>
        <w:rPr>
          <w:sz w:val="24"/>
          <w:szCs w:val="24"/>
        </w:rPr>
      </w:pPr>
      <w:proofErr w:type="spellStart"/>
      <w:r w:rsidRPr="00F9392B">
        <w:rPr>
          <w:i/>
          <w:sz w:val="24"/>
          <w:szCs w:val="24"/>
        </w:rPr>
        <w:t>Лукаткин</w:t>
      </w:r>
      <w:proofErr w:type="spellEnd"/>
      <w:r w:rsidRPr="00F9392B">
        <w:rPr>
          <w:i/>
          <w:sz w:val="24"/>
          <w:szCs w:val="24"/>
        </w:rPr>
        <w:t xml:space="preserve"> А.С., </w:t>
      </w:r>
      <w:proofErr w:type="spellStart"/>
      <w:r w:rsidRPr="00F9392B">
        <w:rPr>
          <w:i/>
          <w:sz w:val="24"/>
          <w:szCs w:val="24"/>
        </w:rPr>
        <w:t>Ручин</w:t>
      </w:r>
      <w:proofErr w:type="spellEnd"/>
      <w:r w:rsidRPr="00F9392B">
        <w:rPr>
          <w:i/>
          <w:sz w:val="24"/>
          <w:szCs w:val="24"/>
        </w:rPr>
        <w:t xml:space="preserve"> А.Б., Силаева Т.Б. и др.</w:t>
      </w:r>
      <w:r w:rsidRPr="00F9392B">
        <w:rPr>
          <w:sz w:val="24"/>
          <w:szCs w:val="24"/>
        </w:rPr>
        <w:t xml:space="preserve"> Биология с основами экологии: учебник для студ. учрежден</w:t>
      </w:r>
      <w:r w:rsidR="00274BED">
        <w:rPr>
          <w:sz w:val="24"/>
          <w:szCs w:val="24"/>
        </w:rPr>
        <w:t xml:space="preserve">ий </w:t>
      </w:r>
      <w:proofErr w:type="spellStart"/>
      <w:r w:rsidR="00274BED">
        <w:rPr>
          <w:sz w:val="24"/>
          <w:szCs w:val="24"/>
        </w:rPr>
        <w:t>высш</w:t>
      </w:r>
      <w:proofErr w:type="spellEnd"/>
      <w:r w:rsidR="00274BED">
        <w:rPr>
          <w:sz w:val="24"/>
          <w:szCs w:val="24"/>
        </w:rPr>
        <w:t>. образования. — М., 2020</w:t>
      </w:r>
      <w:r w:rsidRPr="00F9392B">
        <w:rPr>
          <w:sz w:val="24"/>
          <w:szCs w:val="24"/>
        </w:rPr>
        <w:t>.</w:t>
      </w:r>
    </w:p>
    <w:p w:rsidR="00F9392B" w:rsidRPr="00F9392B" w:rsidRDefault="00F9392B" w:rsidP="00F9392B">
      <w:pPr>
        <w:spacing w:after="3" w:line="254" w:lineRule="auto"/>
        <w:ind w:firstLine="283"/>
        <w:jc w:val="both"/>
        <w:rPr>
          <w:sz w:val="24"/>
          <w:szCs w:val="24"/>
        </w:rPr>
      </w:pPr>
      <w:r w:rsidRPr="00F9392B">
        <w:rPr>
          <w:i/>
          <w:sz w:val="24"/>
          <w:szCs w:val="24"/>
        </w:rPr>
        <w:t>Мамонтов С.Г., Захаров В.Б., Козлова Т.А.</w:t>
      </w:r>
      <w:r w:rsidRPr="00F9392B">
        <w:rPr>
          <w:sz w:val="24"/>
          <w:szCs w:val="24"/>
        </w:rPr>
        <w:t xml:space="preserve"> Биология: учебник для студ. учреждений </w:t>
      </w:r>
      <w:proofErr w:type="spellStart"/>
      <w:r w:rsidRPr="00F9392B">
        <w:rPr>
          <w:sz w:val="24"/>
          <w:szCs w:val="24"/>
        </w:rPr>
        <w:t>высш</w:t>
      </w:r>
      <w:proofErr w:type="spellEnd"/>
      <w:r w:rsidRPr="00F9392B">
        <w:rPr>
          <w:sz w:val="24"/>
          <w:szCs w:val="24"/>
        </w:rPr>
        <w:t>. образ</w:t>
      </w:r>
      <w:r w:rsidR="00274BED">
        <w:rPr>
          <w:sz w:val="24"/>
          <w:szCs w:val="24"/>
        </w:rPr>
        <w:t>ования (бакалавриат). — М., 2020</w:t>
      </w:r>
      <w:r w:rsidRPr="00F9392B">
        <w:rPr>
          <w:sz w:val="24"/>
          <w:szCs w:val="24"/>
        </w:rPr>
        <w:t>.</w:t>
      </w:r>
    </w:p>
    <w:p w:rsidR="00F9392B" w:rsidRPr="00F9392B" w:rsidRDefault="00F9392B" w:rsidP="00F9392B">
      <w:pPr>
        <w:spacing w:after="3" w:line="254" w:lineRule="auto"/>
        <w:ind w:left="279"/>
        <w:jc w:val="both"/>
        <w:rPr>
          <w:sz w:val="24"/>
          <w:szCs w:val="24"/>
        </w:rPr>
      </w:pPr>
      <w:r w:rsidRPr="00F9392B">
        <w:rPr>
          <w:i/>
          <w:sz w:val="24"/>
          <w:szCs w:val="24"/>
        </w:rPr>
        <w:t>Никитинская Т.В</w:t>
      </w:r>
      <w:r w:rsidRPr="00F9392B">
        <w:rPr>
          <w:sz w:val="24"/>
          <w:szCs w:val="24"/>
        </w:rPr>
        <w:t xml:space="preserve">. Биология: </w:t>
      </w:r>
      <w:r w:rsidR="00274BED">
        <w:rPr>
          <w:sz w:val="24"/>
          <w:szCs w:val="24"/>
        </w:rPr>
        <w:t>карманный справочник. — М., 2020</w:t>
      </w:r>
      <w:r w:rsidRPr="00F9392B">
        <w:rPr>
          <w:sz w:val="24"/>
          <w:szCs w:val="24"/>
        </w:rPr>
        <w:t>.</w:t>
      </w:r>
    </w:p>
    <w:p w:rsidR="00F9392B" w:rsidRPr="00F9392B" w:rsidRDefault="00F9392B" w:rsidP="00F9392B">
      <w:pPr>
        <w:spacing w:after="3" w:line="254" w:lineRule="auto"/>
        <w:ind w:firstLine="283"/>
        <w:jc w:val="both"/>
        <w:rPr>
          <w:sz w:val="24"/>
          <w:szCs w:val="24"/>
        </w:rPr>
      </w:pPr>
      <w:proofErr w:type="spellStart"/>
      <w:r w:rsidRPr="00F9392B">
        <w:rPr>
          <w:i/>
          <w:sz w:val="24"/>
          <w:szCs w:val="24"/>
        </w:rPr>
        <w:t>Сивоглазов</w:t>
      </w:r>
      <w:proofErr w:type="spellEnd"/>
      <w:r w:rsidRPr="00F9392B">
        <w:rPr>
          <w:i/>
          <w:sz w:val="24"/>
          <w:szCs w:val="24"/>
        </w:rPr>
        <w:t xml:space="preserve"> В.И., Агафонова И.Б., Захарова Е.Т.</w:t>
      </w:r>
      <w:r w:rsidRPr="00F9392B">
        <w:rPr>
          <w:sz w:val="24"/>
          <w:szCs w:val="24"/>
        </w:rPr>
        <w:t xml:space="preserve"> Биология. Общая биология: базовый </w:t>
      </w:r>
      <w:r w:rsidR="00274BED">
        <w:rPr>
          <w:sz w:val="24"/>
          <w:szCs w:val="24"/>
        </w:rPr>
        <w:t>уровень, 10—11 класс. — М., 2020</w:t>
      </w:r>
      <w:r w:rsidRPr="00F9392B">
        <w:rPr>
          <w:sz w:val="24"/>
          <w:szCs w:val="24"/>
        </w:rPr>
        <w:t>.</w:t>
      </w:r>
    </w:p>
    <w:p w:rsidR="00F9392B" w:rsidRPr="00F9392B" w:rsidRDefault="00F9392B" w:rsidP="00F9392B">
      <w:pPr>
        <w:spacing w:after="393" w:line="254" w:lineRule="auto"/>
        <w:ind w:firstLine="283"/>
        <w:jc w:val="both"/>
        <w:rPr>
          <w:sz w:val="24"/>
          <w:szCs w:val="24"/>
        </w:rPr>
      </w:pPr>
      <w:r w:rsidRPr="00F9392B">
        <w:rPr>
          <w:i/>
          <w:sz w:val="24"/>
          <w:szCs w:val="24"/>
        </w:rPr>
        <w:t>Сухорукова Л.Н., Кучменко В.С., Иванова Т.В.</w:t>
      </w:r>
      <w:r w:rsidRPr="00F9392B">
        <w:rPr>
          <w:sz w:val="24"/>
          <w:szCs w:val="24"/>
        </w:rPr>
        <w:t xml:space="preserve"> Биология (базовый уровень). 10— 11 класс. </w:t>
      </w:r>
      <w:r w:rsidR="00274BED">
        <w:rPr>
          <w:sz w:val="24"/>
          <w:szCs w:val="24"/>
        </w:rPr>
        <w:t>— М., 2020</w:t>
      </w:r>
      <w:r w:rsidRPr="00F9392B">
        <w:rPr>
          <w:sz w:val="24"/>
          <w:szCs w:val="24"/>
        </w:rPr>
        <w:t>.</w:t>
      </w:r>
    </w:p>
    <w:p w:rsidR="00F9392B" w:rsidRPr="00F9392B" w:rsidRDefault="00F9392B" w:rsidP="00F9392B">
      <w:pPr>
        <w:keepNext/>
        <w:keepLines/>
        <w:spacing w:before="40" w:after="40" w:line="259" w:lineRule="auto"/>
        <w:ind w:left="10" w:right="5"/>
        <w:jc w:val="both"/>
        <w:outlineLvl w:val="1"/>
        <w:rPr>
          <w:rFonts w:eastAsiaTheme="majorEastAsia"/>
          <w:color w:val="365F91" w:themeColor="accent1" w:themeShade="BF"/>
          <w:sz w:val="24"/>
          <w:szCs w:val="24"/>
        </w:rPr>
      </w:pPr>
      <w:r w:rsidRPr="00F9392B">
        <w:rPr>
          <w:rFonts w:eastAsiaTheme="majorEastAsia"/>
          <w:color w:val="365F91" w:themeColor="accent1" w:themeShade="BF"/>
          <w:sz w:val="24"/>
          <w:szCs w:val="24"/>
        </w:rPr>
        <w:t>Для преподавателей</w:t>
      </w:r>
    </w:p>
    <w:p w:rsidR="00F9392B" w:rsidRPr="00F9392B" w:rsidRDefault="00F9392B" w:rsidP="00F9392B">
      <w:pPr>
        <w:spacing w:after="3" w:line="254" w:lineRule="auto"/>
        <w:ind w:left="279"/>
        <w:jc w:val="both"/>
        <w:rPr>
          <w:sz w:val="24"/>
          <w:szCs w:val="24"/>
        </w:rPr>
      </w:pPr>
      <w:r w:rsidRPr="00F9392B">
        <w:rPr>
          <w:sz w:val="24"/>
          <w:szCs w:val="24"/>
        </w:rPr>
        <w:t>Федеральный закон от 29.12.2012 №273-ФЗ «Об образовании в Российской Федерации».</w:t>
      </w:r>
    </w:p>
    <w:p w:rsidR="00F9392B" w:rsidRPr="00F9392B" w:rsidRDefault="00F9392B" w:rsidP="00F9392B">
      <w:pPr>
        <w:spacing w:after="3" w:line="254" w:lineRule="auto"/>
        <w:ind w:firstLine="283"/>
        <w:jc w:val="both"/>
        <w:rPr>
          <w:sz w:val="24"/>
          <w:szCs w:val="24"/>
        </w:rPr>
      </w:pPr>
      <w:r w:rsidRPr="00F9392B">
        <w:rPr>
          <w:sz w:val="24"/>
          <w:szCs w:val="24"/>
        </w:rPr>
        <w:t>Приказ Минобрнауки России от 17.05.2012 № 413 «Об утверждении федерального государственного образовательного стандарта среднего (полного) общего образования».</w:t>
      </w:r>
    </w:p>
    <w:p w:rsidR="00F9392B" w:rsidRPr="00F9392B" w:rsidRDefault="00F9392B" w:rsidP="00F9392B">
      <w:pPr>
        <w:spacing w:after="3" w:line="254" w:lineRule="auto"/>
        <w:ind w:firstLine="283"/>
        <w:jc w:val="both"/>
        <w:rPr>
          <w:sz w:val="24"/>
          <w:szCs w:val="24"/>
        </w:rPr>
      </w:pPr>
      <w:r w:rsidRPr="00F9392B">
        <w:rPr>
          <w:sz w:val="24"/>
          <w:szCs w:val="24"/>
        </w:rPr>
        <w:t>Приказ Минобрнауки России от 29.12.2014 № 1645 «О внесении изменений в Приказ Министерства образования и науки Российской Федерации от 17.05.2012 № 413 “Об утверждении федерального государственного образовательного стандарта среднего (полного) общего образования”».</w:t>
      </w:r>
    </w:p>
    <w:p w:rsidR="00F9392B" w:rsidRPr="00F9392B" w:rsidRDefault="00F9392B" w:rsidP="00F9392B">
      <w:pPr>
        <w:spacing w:after="3" w:line="254" w:lineRule="auto"/>
        <w:ind w:firstLine="283"/>
        <w:jc w:val="both"/>
        <w:rPr>
          <w:sz w:val="24"/>
          <w:szCs w:val="24"/>
        </w:rPr>
      </w:pPr>
      <w:r w:rsidRPr="00F9392B">
        <w:rPr>
          <w:sz w:val="24"/>
          <w:szCs w:val="24"/>
        </w:rPr>
        <w:t>Письмо Департамента государственной политики в сфере подготовки рабочих кадров и ДПО Минобрнауки России от 17.03.2015 № 06-259 «Рекомендации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w:t>
      </w:r>
    </w:p>
    <w:p w:rsidR="00F9392B" w:rsidRPr="00F9392B" w:rsidRDefault="00F9392B" w:rsidP="00F9392B">
      <w:pPr>
        <w:spacing w:after="3" w:line="254" w:lineRule="auto"/>
        <w:ind w:left="279"/>
        <w:jc w:val="both"/>
        <w:rPr>
          <w:sz w:val="24"/>
          <w:szCs w:val="24"/>
        </w:rPr>
      </w:pPr>
      <w:r w:rsidRPr="00F9392B">
        <w:rPr>
          <w:sz w:val="24"/>
          <w:szCs w:val="24"/>
        </w:rPr>
        <w:t xml:space="preserve">Биология: в 2 т. / под ред. </w:t>
      </w:r>
      <w:proofErr w:type="spellStart"/>
      <w:r w:rsidRPr="00F9392B">
        <w:rPr>
          <w:sz w:val="24"/>
          <w:szCs w:val="24"/>
        </w:rPr>
        <w:t>Н.В.Ярыгина</w:t>
      </w:r>
      <w:proofErr w:type="spellEnd"/>
      <w:r w:rsidRPr="00F9392B">
        <w:rPr>
          <w:sz w:val="24"/>
          <w:szCs w:val="24"/>
        </w:rPr>
        <w:t>. — М., 20</w:t>
      </w:r>
      <w:r w:rsidR="001C3AAB">
        <w:rPr>
          <w:sz w:val="24"/>
          <w:szCs w:val="24"/>
        </w:rPr>
        <w:t>2</w:t>
      </w:r>
      <w:r w:rsidRPr="00F9392B">
        <w:rPr>
          <w:sz w:val="24"/>
          <w:szCs w:val="24"/>
        </w:rPr>
        <w:t>0.</w:t>
      </w:r>
    </w:p>
    <w:p w:rsidR="00F9392B" w:rsidRPr="00F9392B" w:rsidRDefault="00F9392B" w:rsidP="00F9392B">
      <w:pPr>
        <w:spacing w:after="3" w:line="254" w:lineRule="auto"/>
        <w:ind w:left="279"/>
        <w:jc w:val="both"/>
        <w:rPr>
          <w:sz w:val="24"/>
          <w:szCs w:val="24"/>
        </w:rPr>
      </w:pPr>
      <w:r w:rsidRPr="00F9392B">
        <w:rPr>
          <w:sz w:val="24"/>
          <w:szCs w:val="24"/>
        </w:rPr>
        <w:t xml:space="preserve">Биология: руководство к практическим занятиям / под ред. </w:t>
      </w:r>
      <w:proofErr w:type="spellStart"/>
      <w:r w:rsidRPr="00F9392B">
        <w:rPr>
          <w:sz w:val="24"/>
          <w:szCs w:val="24"/>
        </w:rPr>
        <w:t>В.В.Маркиной</w:t>
      </w:r>
      <w:proofErr w:type="spellEnd"/>
      <w:r w:rsidRPr="00F9392B">
        <w:rPr>
          <w:sz w:val="24"/>
          <w:szCs w:val="24"/>
        </w:rPr>
        <w:t xml:space="preserve">. — </w:t>
      </w:r>
      <w:r w:rsidR="00274BED">
        <w:rPr>
          <w:color w:val="000000"/>
          <w:sz w:val="24"/>
          <w:szCs w:val="24"/>
        </w:rPr>
        <w:t>М., 2020</w:t>
      </w:r>
      <w:r w:rsidRPr="00F9392B">
        <w:rPr>
          <w:color w:val="000000"/>
          <w:sz w:val="24"/>
          <w:szCs w:val="24"/>
        </w:rPr>
        <w:t>.</w:t>
      </w:r>
    </w:p>
    <w:p w:rsidR="00F9392B" w:rsidRPr="00F9392B" w:rsidRDefault="00F9392B" w:rsidP="00F9392B">
      <w:pPr>
        <w:spacing w:after="3" w:line="254" w:lineRule="auto"/>
        <w:ind w:left="279"/>
        <w:jc w:val="both"/>
        <w:rPr>
          <w:sz w:val="24"/>
          <w:szCs w:val="24"/>
        </w:rPr>
      </w:pPr>
      <w:r w:rsidRPr="00F9392B">
        <w:rPr>
          <w:i/>
          <w:sz w:val="24"/>
          <w:szCs w:val="24"/>
        </w:rPr>
        <w:t>Дарвин Ч</w:t>
      </w:r>
      <w:r w:rsidRPr="00F9392B">
        <w:rPr>
          <w:sz w:val="24"/>
          <w:szCs w:val="24"/>
        </w:rPr>
        <w:t>. Сочинения. — Т. 3. — М., 1939.</w:t>
      </w:r>
    </w:p>
    <w:p w:rsidR="00F9392B" w:rsidRPr="00F9392B" w:rsidRDefault="00F9392B" w:rsidP="00F9392B">
      <w:pPr>
        <w:spacing w:after="3" w:line="254" w:lineRule="auto"/>
        <w:ind w:left="279"/>
        <w:jc w:val="both"/>
        <w:rPr>
          <w:sz w:val="24"/>
          <w:szCs w:val="24"/>
        </w:rPr>
      </w:pPr>
      <w:r w:rsidRPr="00F9392B">
        <w:rPr>
          <w:i/>
          <w:sz w:val="24"/>
          <w:szCs w:val="24"/>
        </w:rPr>
        <w:t>Дарвин Ч.</w:t>
      </w:r>
      <w:r w:rsidR="00274BED">
        <w:rPr>
          <w:sz w:val="24"/>
          <w:szCs w:val="24"/>
        </w:rPr>
        <w:t xml:space="preserve"> Происхождение видов. — М., 2020</w:t>
      </w:r>
      <w:r w:rsidRPr="00F9392B">
        <w:rPr>
          <w:sz w:val="24"/>
          <w:szCs w:val="24"/>
        </w:rPr>
        <w:t>.</w:t>
      </w:r>
    </w:p>
    <w:p w:rsidR="00F9392B" w:rsidRPr="00F9392B" w:rsidRDefault="00F9392B" w:rsidP="00F9392B">
      <w:pPr>
        <w:spacing w:after="3" w:line="254" w:lineRule="auto"/>
        <w:ind w:left="1" w:firstLine="283"/>
        <w:jc w:val="both"/>
        <w:rPr>
          <w:sz w:val="24"/>
          <w:szCs w:val="24"/>
        </w:rPr>
      </w:pPr>
      <w:r w:rsidRPr="00F9392B">
        <w:rPr>
          <w:i/>
          <w:sz w:val="24"/>
          <w:szCs w:val="24"/>
        </w:rPr>
        <w:t>Кобылянский В.А</w:t>
      </w:r>
      <w:r w:rsidRPr="00F9392B">
        <w:rPr>
          <w:sz w:val="24"/>
          <w:szCs w:val="24"/>
        </w:rPr>
        <w:t>. Философия экологии: краткий курс: уче</w:t>
      </w:r>
      <w:r w:rsidR="00274BED">
        <w:rPr>
          <w:sz w:val="24"/>
          <w:szCs w:val="24"/>
        </w:rPr>
        <w:t>б. пособие для вузов. — М., 2020</w:t>
      </w:r>
      <w:r w:rsidRPr="00F9392B">
        <w:rPr>
          <w:sz w:val="24"/>
          <w:szCs w:val="24"/>
        </w:rPr>
        <w:t>.</w:t>
      </w:r>
    </w:p>
    <w:p w:rsidR="00F9392B" w:rsidRPr="00F9392B" w:rsidRDefault="00F9392B" w:rsidP="00F9392B">
      <w:pPr>
        <w:spacing w:after="3" w:line="254" w:lineRule="auto"/>
        <w:ind w:left="279"/>
        <w:jc w:val="both"/>
        <w:rPr>
          <w:sz w:val="24"/>
          <w:szCs w:val="24"/>
        </w:rPr>
      </w:pPr>
      <w:r w:rsidRPr="00F9392B">
        <w:rPr>
          <w:i/>
          <w:sz w:val="24"/>
          <w:szCs w:val="24"/>
        </w:rPr>
        <w:t>Орлова Э.А</w:t>
      </w:r>
      <w:r w:rsidRPr="00F9392B">
        <w:rPr>
          <w:sz w:val="24"/>
          <w:szCs w:val="24"/>
        </w:rPr>
        <w:t>. История антропологических учени</w:t>
      </w:r>
      <w:r w:rsidR="00274BED">
        <w:rPr>
          <w:sz w:val="24"/>
          <w:szCs w:val="24"/>
        </w:rPr>
        <w:t>й: учебник для вузов. — М., 2020</w:t>
      </w:r>
      <w:r w:rsidRPr="00F9392B">
        <w:rPr>
          <w:sz w:val="24"/>
          <w:szCs w:val="24"/>
        </w:rPr>
        <w:t>.</w:t>
      </w:r>
    </w:p>
    <w:p w:rsidR="00F9392B" w:rsidRPr="00F9392B" w:rsidRDefault="00F9392B" w:rsidP="00F9392B">
      <w:pPr>
        <w:spacing w:after="3" w:line="254" w:lineRule="auto"/>
        <w:ind w:left="279"/>
        <w:jc w:val="both"/>
        <w:rPr>
          <w:sz w:val="24"/>
          <w:szCs w:val="24"/>
        </w:rPr>
      </w:pPr>
      <w:proofErr w:type="spellStart"/>
      <w:r w:rsidRPr="00F9392B">
        <w:rPr>
          <w:i/>
          <w:sz w:val="24"/>
          <w:szCs w:val="24"/>
        </w:rPr>
        <w:t>Пехов</w:t>
      </w:r>
      <w:proofErr w:type="spellEnd"/>
      <w:r w:rsidRPr="00F9392B">
        <w:rPr>
          <w:i/>
          <w:sz w:val="24"/>
          <w:szCs w:val="24"/>
        </w:rPr>
        <w:t xml:space="preserve"> А.П</w:t>
      </w:r>
      <w:r w:rsidRPr="00F9392B">
        <w:rPr>
          <w:sz w:val="24"/>
          <w:szCs w:val="24"/>
        </w:rPr>
        <w:t xml:space="preserve">. Биология, генетика и паразитология. — </w:t>
      </w:r>
      <w:r w:rsidR="00274BED">
        <w:rPr>
          <w:color w:val="000000"/>
          <w:sz w:val="24"/>
          <w:szCs w:val="24"/>
        </w:rPr>
        <w:t>М., 2020</w:t>
      </w:r>
      <w:r w:rsidRPr="00F9392B">
        <w:rPr>
          <w:color w:val="000000"/>
          <w:sz w:val="24"/>
          <w:szCs w:val="24"/>
        </w:rPr>
        <w:t>.</w:t>
      </w:r>
    </w:p>
    <w:p w:rsidR="00F9392B" w:rsidRPr="00F9392B" w:rsidRDefault="00F9392B" w:rsidP="00F9392B">
      <w:pPr>
        <w:spacing w:after="385" w:line="259" w:lineRule="auto"/>
        <w:ind w:left="284"/>
        <w:jc w:val="both"/>
        <w:rPr>
          <w:sz w:val="24"/>
          <w:szCs w:val="24"/>
        </w:rPr>
      </w:pPr>
      <w:r w:rsidRPr="00F9392B">
        <w:rPr>
          <w:i/>
          <w:sz w:val="24"/>
          <w:szCs w:val="24"/>
        </w:rPr>
        <w:t>Чебышев Н.В., Гринева Г.Г</w:t>
      </w:r>
      <w:r w:rsidR="00274BED">
        <w:rPr>
          <w:sz w:val="24"/>
          <w:szCs w:val="24"/>
        </w:rPr>
        <w:t>. Биология. — М., 2020</w:t>
      </w:r>
      <w:r w:rsidRPr="00F9392B">
        <w:rPr>
          <w:sz w:val="24"/>
          <w:szCs w:val="24"/>
        </w:rPr>
        <w:t>.</w:t>
      </w:r>
    </w:p>
    <w:p w:rsidR="00F9392B" w:rsidRPr="00F9392B" w:rsidRDefault="00F9392B" w:rsidP="00F9392B">
      <w:pPr>
        <w:keepNext/>
        <w:keepLines/>
        <w:spacing w:before="40" w:after="40" w:line="259" w:lineRule="auto"/>
        <w:ind w:left="10" w:right="5"/>
        <w:jc w:val="both"/>
        <w:outlineLvl w:val="1"/>
        <w:rPr>
          <w:rFonts w:eastAsiaTheme="majorEastAsia"/>
          <w:color w:val="365F91" w:themeColor="accent1" w:themeShade="BF"/>
          <w:sz w:val="24"/>
          <w:szCs w:val="24"/>
        </w:rPr>
      </w:pPr>
      <w:r w:rsidRPr="00F9392B">
        <w:rPr>
          <w:rFonts w:eastAsiaTheme="majorEastAsia"/>
          <w:color w:val="365F91" w:themeColor="accent1" w:themeShade="BF"/>
          <w:sz w:val="24"/>
          <w:szCs w:val="24"/>
        </w:rPr>
        <w:t>Интернет-ресурсы</w:t>
      </w:r>
    </w:p>
    <w:p w:rsidR="00F9392B" w:rsidRPr="00F9392B" w:rsidRDefault="00F9392B" w:rsidP="00F9392B">
      <w:pPr>
        <w:spacing w:after="3" w:line="254" w:lineRule="auto"/>
        <w:ind w:left="279"/>
        <w:jc w:val="both"/>
        <w:rPr>
          <w:sz w:val="24"/>
          <w:szCs w:val="24"/>
        </w:rPr>
      </w:pPr>
      <w:r w:rsidRPr="00F9392B">
        <w:rPr>
          <w:sz w:val="24"/>
          <w:szCs w:val="24"/>
        </w:rPr>
        <w:t>www.sbio.info (Вся биология. Современная биология, статьи, новости, библиотека).</w:t>
      </w:r>
    </w:p>
    <w:p w:rsidR="00F9392B" w:rsidRPr="00F9392B" w:rsidRDefault="00F9392B" w:rsidP="00F9392B">
      <w:pPr>
        <w:spacing w:after="3" w:line="254" w:lineRule="auto"/>
        <w:ind w:left="279"/>
        <w:jc w:val="both"/>
        <w:rPr>
          <w:sz w:val="24"/>
          <w:szCs w:val="24"/>
        </w:rPr>
      </w:pPr>
      <w:r w:rsidRPr="00F9392B">
        <w:rPr>
          <w:sz w:val="24"/>
          <w:szCs w:val="24"/>
        </w:rPr>
        <w:t xml:space="preserve">www.window.edu.ru (Единое окно доступа к образовательным ресурсам Интернета по </w:t>
      </w:r>
      <w:proofErr w:type="spellStart"/>
      <w:r w:rsidRPr="00F9392B">
        <w:rPr>
          <w:sz w:val="24"/>
          <w:szCs w:val="24"/>
        </w:rPr>
        <w:t>био</w:t>
      </w:r>
      <w:proofErr w:type="spellEnd"/>
      <w:r w:rsidRPr="00F9392B">
        <w:rPr>
          <w:sz w:val="24"/>
          <w:szCs w:val="24"/>
        </w:rPr>
        <w:t>-</w:t>
      </w:r>
    </w:p>
    <w:p w:rsidR="00F9392B" w:rsidRPr="00F9392B" w:rsidRDefault="00F9392B" w:rsidP="00F9392B">
      <w:pPr>
        <w:spacing w:after="3" w:line="254" w:lineRule="auto"/>
        <w:jc w:val="both"/>
        <w:rPr>
          <w:sz w:val="24"/>
          <w:szCs w:val="24"/>
        </w:rPr>
      </w:pPr>
      <w:r w:rsidRPr="00F9392B">
        <w:rPr>
          <w:sz w:val="24"/>
          <w:szCs w:val="24"/>
        </w:rPr>
        <w:lastRenderedPageBreak/>
        <w:t>логии).</w:t>
      </w:r>
    </w:p>
    <w:p w:rsidR="00F9392B" w:rsidRPr="00F9392B" w:rsidRDefault="00F9392B" w:rsidP="00F9392B">
      <w:pPr>
        <w:spacing w:after="3" w:line="254" w:lineRule="auto"/>
        <w:ind w:left="279"/>
        <w:jc w:val="both"/>
        <w:rPr>
          <w:sz w:val="24"/>
          <w:szCs w:val="24"/>
        </w:rPr>
      </w:pPr>
      <w:r w:rsidRPr="00F9392B">
        <w:rPr>
          <w:sz w:val="24"/>
          <w:szCs w:val="24"/>
        </w:rPr>
        <w:t>www.5ballov.ru/test (Тест для абитуриентов по всему школьному курсу биологии).</w:t>
      </w:r>
    </w:p>
    <w:p w:rsidR="00F9392B" w:rsidRPr="00F9392B" w:rsidRDefault="00F9392B" w:rsidP="00F9392B">
      <w:pPr>
        <w:spacing w:after="3" w:line="254" w:lineRule="auto"/>
        <w:ind w:left="279"/>
        <w:jc w:val="both"/>
        <w:rPr>
          <w:sz w:val="24"/>
          <w:szCs w:val="24"/>
        </w:rPr>
      </w:pPr>
      <w:r w:rsidRPr="00F9392B">
        <w:rPr>
          <w:sz w:val="24"/>
          <w:szCs w:val="24"/>
        </w:rPr>
        <w:t>www.vspu.ac.ru/deold/bio/bio.htm (Телекоммуникационные викторины по биологии —</w:t>
      </w:r>
    </w:p>
    <w:p w:rsidR="00F9392B" w:rsidRPr="00F9392B" w:rsidRDefault="00F9392B" w:rsidP="00F9392B">
      <w:pPr>
        <w:spacing w:after="3" w:line="254" w:lineRule="auto"/>
        <w:jc w:val="both"/>
        <w:rPr>
          <w:sz w:val="24"/>
          <w:szCs w:val="24"/>
        </w:rPr>
      </w:pPr>
      <w:r w:rsidRPr="00F9392B">
        <w:rPr>
          <w:sz w:val="24"/>
          <w:szCs w:val="24"/>
        </w:rPr>
        <w:t>экологии на сервере Воронежского университета).</w:t>
      </w:r>
    </w:p>
    <w:p w:rsidR="00F9392B" w:rsidRPr="00F9392B" w:rsidRDefault="00F9392B" w:rsidP="00F9392B">
      <w:pPr>
        <w:spacing w:after="3" w:line="254" w:lineRule="auto"/>
        <w:ind w:left="279"/>
        <w:jc w:val="both"/>
        <w:rPr>
          <w:sz w:val="24"/>
          <w:szCs w:val="24"/>
        </w:rPr>
      </w:pPr>
      <w:r w:rsidRPr="00F9392B">
        <w:rPr>
          <w:sz w:val="24"/>
          <w:szCs w:val="24"/>
        </w:rPr>
        <w:t>www.biology.ru (Биология в Открытом колледже. Сайт содержит электронный учебник по</w:t>
      </w:r>
    </w:p>
    <w:p w:rsidR="00F9392B" w:rsidRPr="00F9392B" w:rsidRDefault="00F9392B" w:rsidP="00F9392B">
      <w:pPr>
        <w:spacing w:after="3" w:line="254" w:lineRule="auto"/>
        <w:jc w:val="both"/>
        <w:rPr>
          <w:sz w:val="24"/>
          <w:szCs w:val="24"/>
        </w:rPr>
      </w:pPr>
      <w:r w:rsidRPr="00F9392B">
        <w:rPr>
          <w:sz w:val="24"/>
          <w:szCs w:val="24"/>
        </w:rPr>
        <w:t xml:space="preserve">биологии, </w:t>
      </w:r>
      <w:proofErr w:type="spellStart"/>
      <w:r w:rsidRPr="00F9392B">
        <w:rPr>
          <w:sz w:val="24"/>
          <w:szCs w:val="24"/>
        </w:rPr>
        <w:t>On-line</w:t>
      </w:r>
      <w:proofErr w:type="spellEnd"/>
      <w:r w:rsidRPr="00F9392B">
        <w:rPr>
          <w:sz w:val="24"/>
          <w:szCs w:val="24"/>
        </w:rPr>
        <w:t xml:space="preserve"> тесты).</w:t>
      </w:r>
    </w:p>
    <w:p w:rsidR="00F9392B" w:rsidRPr="00F9392B" w:rsidRDefault="00F9392B" w:rsidP="00F9392B">
      <w:pPr>
        <w:spacing w:after="3" w:line="254" w:lineRule="auto"/>
        <w:ind w:left="279"/>
        <w:jc w:val="both"/>
        <w:rPr>
          <w:sz w:val="24"/>
          <w:szCs w:val="24"/>
        </w:rPr>
      </w:pPr>
      <w:r w:rsidRPr="00F9392B">
        <w:rPr>
          <w:sz w:val="24"/>
          <w:szCs w:val="24"/>
        </w:rPr>
        <w:t xml:space="preserve">www.informika.ru (Электронный учебник, большой список интернет-ресурсов). www.nrc.edu.ru (Биологическая картина мира. Раздел компьютерного учебника, </w:t>
      </w:r>
      <w:proofErr w:type="spellStart"/>
      <w:r w:rsidRPr="00F9392B">
        <w:rPr>
          <w:sz w:val="24"/>
          <w:szCs w:val="24"/>
        </w:rPr>
        <w:t>разрабо</w:t>
      </w:r>
      <w:proofErr w:type="spellEnd"/>
      <w:r w:rsidRPr="00F9392B">
        <w:rPr>
          <w:sz w:val="24"/>
          <w:szCs w:val="24"/>
        </w:rPr>
        <w:t>-</w:t>
      </w:r>
    </w:p>
    <w:p w:rsidR="00F9392B" w:rsidRPr="00F9392B" w:rsidRDefault="00F9392B" w:rsidP="00F9392B">
      <w:pPr>
        <w:spacing w:after="3" w:line="254" w:lineRule="auto"/>
        <w:jc w:val="both"/>
        <w:rPr>
          <w:sz w:val="24"/>
          <w:szCs w:val="24"/>
        </w:rPr>
      </w:pPr>
      <w:proofErr w:type="spellStart"/>
      <w:r w:rsidRPr="00F9392B">
        <w:rPr>
          <w:sz w:val="24"/>
          <w:szCs w:val="24"/>
        </w:rPr>
        <w:t>танного</w:t>
      </w:r>
      <w:proofErr w:type="spellEnd"/>
      <w:r w:rsidRPr="00F9392B">
        <w:rPr>
          <w:sz w:val="24"/>
          <w:szCs w:val="24"/>
        </w:rPr>
        <w:t xml:space="preserve"> в Московском государственном открытом университете).</w:t>
      </w:r>
    </w:p>
    <w:p w:rsidR="00F9392B" w:rsidRPr="00F9392B" w:rsidRDefault="00F9392B" w:rsidP="00F9392B">
      <w:pPr>
        <w:spacing w:after="3" w:line="254" w:lineRule="auto"/>
        <w:ind w:left="279"/>
        <w:jc w:val="both"/>
        <w:rPr>
          <w:sz w:val="24"/>
          <w:szCs w:val="24"/>
        </w:rPr>
      </w:pPr>
      <w:r w:rsidRPr="00F9392B">
        <w:rPr>
          <w:sz w:val="24"/>
          <w:szCs w:val="24"/>
        </w:rPr>
        <w:t>www.nature.ok.ru (Редкие и исчезающие животные России — проект Экологического</w:t>
      </w:r>
    </w:p>
    <w:p w:rsidR="00F9392B" w:rsidRPr="00F9392B" w:rsidRDefault="00F9392B" w:rsidP="00F9392B">
      <w:pPr>
        <w:spacing w:after="3" w:line="254" w:lineRule="auto"/>
        <w:ind w:left="283" w:hanging="283"/>
        <w:jc w:val="both"/>
        <w:rPr>
          <w:sz w:val="24"/>
          <w:szCs w:val="24"/>
        </w:rPr>
      </w:pPr>
      <w:r w:rsidRPr="00F9392B">
        <w:rPr>
          <w:sz w:val="24"/>
          <w:szCs w:val="24"/>
        </w:rPr>
        <w:t xml:space="preserve">центра МГУ им. </w:t>
      </w:r>
      <w:proofErr w:type="spellStart"/>
      <w:r w:rsidRPr="00F9392B">
        <w:rPr>
          <w:sz w:val="24"/>
          <w:szCs w:val="24"/>
        </w:rPr>
        <w:t>М.В.Ломоносова</w:t>
      </w:r>
      <w:proofErr w:type="spellEnd"/>
      <w:r w:rsidRPr="00F9392B">
        <w:rPr>
          <w:sz w:val="24"/>
          <w:szCs w:val="24"/>
        </w:rPr>
        <w:t>). www.kozlenkoa.narod.ru (Для тех, кто учится сам и учит других; очно и дистанционно,</w:t>
      </w:r>
    </w:p>
    <w:p w:rsidR="00F9392B" w:rsidRPr="00F9392B" w:rsidRDefault="00F9392B" w:rsidP="00F9392B">
      <w:pPr>
        <w:spacing w:after="3" w:line="254" w:lineRule="auto"/>
        <w:jc w:val="both"/>
        <w:rPr>
          <w:sz w:val="24"/>
          <w:szCs w:val="24"/>
        </w:rPr>
      </w:pPr>
      <w:r w:rsidRPr="00F9392B">
        <w:rPr>
          <w:sz w:val="24"/>
          <w:szCs w:val="24"/>
        </w:rPr>
        <w:t>биологии, химии, другим предметам).</w:t>
      </w:r>
    </w:p>
    <w:p w:rsidR="00F9392B" w:rsidRPr="00F9392B" w:rsidRDefault="00F9392B" w:rsidP="00F9392B">
      <w:pPr>
        <w:spacing w:after="3" w:line="254" w:lineRule="auto"/>
        <w:ind w:left="279"/>
        <w:jc w:val="both"/>
        <w:rPr>
          <w:sz w:val="24"/>
          <w:szCs w:val="24"/>
        </w:rPr>
      </w:pPr>
      <w:r w:rsidRPr="00F9392B">
        <w:rPr>
          <w:sz w:val="24"/>
          <w:szCs w:val="24"/>
        </w:rPr>
        <w:t>www.schoolcity.by (Биология в вопросах и ответах). www.bril2002.narod.ru (Биология для школьников. Краткая, компактная, но достаточно</w:t>
      </w:r>
    </w:p>
    <w:p w:rsidR="00F9392B" w:rsidRPr="00F9392B" w:rsidRDefault="00F9392B" w:rsidP="00F9392B">
      <w:pPr>
        <w:spacing w:after="3" w:line="254" w:lineRule="auto"/>
        <w:jc w:val="both"/>
        <w:rPr>
          <w:sz w:val="24"/>
          <w:szCs w:val="24"/>
        </w:rPr>
      </w:pPr>
      <w:r w:rsidRPr="00F9392B">
        <w:rPr>
          <w:sz w:val="24"/>
          <w:szCs w:val="24"/>
        </w:rPr>
        <w:t>подробная информация по разделам: «Общая биология», «Ботаника», «Зоология», «Человек»).</w:t>
      </w:r>
    </w:p>
    <w:p w:rsidR="00F9392B" w:rsidRPr="00F9392B" w:rsidRDefault="00F9392B" w:rsidP="00F9392B">
      <w:pPr>
        <w:spacing w:after="274" w:line="259" w:lineRule="auto"/>
        <w:ind w:right="5"/>
        <w:jc w:val="both"/>
        <w:rPr>
          <w:sz w:val="24"/>
          <w:szCs w:val="24"/>
        </w:rPr>
      </w:pPr>
    </w:p>
    <w:p w:rsidR="00F9392B" w:rsidRPr="00F9392B" w:rsidRDefault="00F9392B" w:rsidP="00F9392B">
      <w:pPr>
        <w:jc w:val="both"/>
        <w:rPr>
          <w:b/>
          <w:sz w:val="24"/>
          <w:szCs w:val="24"/>
        </w:rPr>
      </w:pPr>
    </w:p>
    <w:p w:rsidR="00F9392B" w:rsidRPr="00F9392B" w:rsidRDefault="00F9392B" w:rsidP="00F9392B">
      <w:pPr>
        <w:jc w:val="both"/>
        <w:rPr>
          <w:b/>
          <w:sz w:val="24"/>
          <w:szCs w:val="24"/>
        </w:rPr>
      </w:pPr>
    </w:p>
    <w:p w:rsidR="00F9392B" w:rsidRPr="00F9392B" w:rsidRDefault="00F9392B" w:rsidP="00F9392B">
      <w:pPr>
        <w:ind w:firstLine="709"/>
        <w:jc w:val="both"/>
        <w:rPr>
          <w:b/>
          <w:sz w:val="24"/>
          <w:szCs w:val="24"/>
        </w:rPr>
      </w:pPr>
    </w:p>
    <w:p w:rsidR="00F9392B" w:rsidRPr="00F9392B" w:rsidRDefault="00F9392B" w:rsidP="00F9392B">
      <w:pPr>
        <w:jc w:val="both"/>
        <w:rPr>
          <w:b/>
          <w:sz w:val="24"/>
          <w:szCs w:val="24"/>
        </w:rPr>
      </w:pPr>
    </w:p>
    <w:p w:rsidR="00F9392B" w:rsidRPr="00F9392B" w:rsidRDefault="00F9392B" w:rsidP="00F9392B">
      <w:pPr>
        <w:jc w:val="both"/>
        <w:rPr>
          <w:b/>
          <w:sz w:val="24"/>
          <w:szCs w:val="24"/>
        </w:rPr>
      </w:pPr>
    </w:p>
    <w:p w:rsidR="00F9392B" w:rsidRPr="00F9392B" w:rsidRDefault="00F9392B" w:rsidP="00F9392B">
      <w:pPr>
        <w:jc w:val="both"/>
        <w:rPr>
          <w:b/>
          <w:sz w:val="24"/>
          <w:szCs w:val="24"/>
        </w:rPr>
      </w:pPr>
    </w:p>
    <w:p w:rsidR="00F9392B" w:rsidRPr="00F9392B" w:rsidRDefault="00F9392B" w:rsidP="00F9392B">
      <w:pPr>
        <w:jc w:val="both"/>
        <w:rPr>
          <w:b/>
          <w:sz w:val="24"/>
          <w:szCs w:val="24"/>
        </w:rPr>
      </w:pPr>
    </w:p>
    <w:p w:rsidR="00F9392B" w:rsidRPr="00F9392B" w:rsidRDefault="00F9392B" w:rsidP="00F9392B">
      <w:pPr>
        <w:jc w:val="both"/>
        <w:rPr>
          <w:b/>
          <w:sz w:val="24"/>
          <w:szCs w:val="24"/>
        </w:rPr>
      </w:pPr>
    </w:p>
    <w:p w:rsidR="00F9392B" w:rsidRPr="00F9392B" w:rsidRDefault="00F9392B" w:rsidP="00F9392B">
      <w:pPr>
        <w:jc w:val="both"/>
        <w:rPr>
          <w:b/>
          <w:sz w:val="24"/>
          <w:szCs w:val="24"/>
        </w:rPr>
      </w:pPr>
    </w:p>
    <w:p w:rsidR="00116E37" w:rsidRDefault="00116E37" w:rsidP="00116E37">
      <w:pPr>
        <w:rPr>
          <w:b/>
          <w:sz w:val="28"/>
          <w:szCs w:val="28"/>
          <w:lang w:eastAsia="ru-RU"/>
        </w:rPr>
      </w:pPr>
    </w:p>
    <w:sectPr w:rsidR="00116E37" w:rsidSect="00116E37">
      <w:pgSz w:w="12240" w:h="15840"/>
      <w:pgMar w:top="709" w:right="1183" w:bottom="709" w:left="1701" w:header="720" w:footer="720" w:gutter="0"/>
      <w:cols w:space="720"/>
      <w:noEndnote/>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74BED" w:rsidRDefault="00274BED" w:rsidP="00987280">
      <w:r>
        <w:separator/>
      </w:r>
    </w:p>
  </w:endnote>
  <w:endnote w:type="continuationSeparator" w:id="0">
    <w:p w:rsidR="00274BED" w:rsidRDefault="00274BED" w:rsidP="009872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egoe UI Symbol">
    <w:panose1 w:val="020B0502040204020203"/>
    <w:charset w:val="00"/>
    <w:family w:val="swiss"/>
    <w:pitch w:val="variable"/>
    <w:sig w:usb0="8000006F" w:usb1="1200FBEF" w:usb2="0064C000" w:usb3="00000000" w:csb0="00000001"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Georgia">
    <w:panose1 w:val="02040502050405020303"/>
    <w:charset w:val="CC"/>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Franklin Gothic">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74BED" w:rsidRDefault="00274BED">
    <w:pPr>
      <w:pStyle w:val="a7"/>
      <w:jc w:val="center"/>
    </w:pPr>
  </w:p>
  <w:p w:rsidR="00274BED" w:rsidRDefault="00274BED">
    <w:pPr>
      <w:pStyle w:val="a7"/>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74BED" w:rsidRDefault="00274BED" w:rsidP="00987280">
      <w:r>
        <w:separator/>
      </w:r>
    </w:p>
  </w:footnote>
  <w:footnote w:type="continuationSeparator" w:id="0">
    <w:p w:rsidR="00274BED" w:rsidRDefault="00274BED" w:rsidP="00987280">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E060683A"/>
    <w:lvl w:ilvl="0">
      <w:numFmt w:val="bullet"/>
      <w:lvlText w:val="*"/>
      <w:lvlJc w:val="left"/>
    </w:lvl>
  </w:abstractNum>
  <w:abstractNum w:abstractNumId="1" w15:restartNumberingAfterBreak="0">
    <w:nsid w:val="01874AD4"/>
    <w:multiLevelType w:val="hybridMultilevel"/>
    <w:tmpl w:val="BFEC7322"/>
    <w:lvl w:ilvl="0" w:tplc="04190017">
      <w:start w:val="1"/>
      <w:numFmt w:val="lowerLetter"/>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15:restartNumberingAfterBreak="0">
    <w:nsid w:val="04E3360E"/>
    <w:multiLevelType w:val="hybridMultilevel"/>
    <w:tmpl w:val="FCF4C538"/>
    <w:lvl w:ilvl="0" w:tplc="04190017">
      <w:start w:val="1"/>
      <w:numFmt w:val="lowerLetter"/>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15:restartNumberingAfterBreak="0">
    <w:nsid w:val="0B2A075E"/>
    <w:multiLevelType w:val="hybridMultilevel"/>
    <w:tmpl w:val="841E00EC"/>
    <w:lvl w:ilvl="0" w:tplc="04190017">
      <w:start w:val="1"/>
      <w:numFmt w:val="lowerLetter"/>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15:restartNumberingAfterBreak="0">
    <w:nsid w:val="0F5443AB"/>
    <w:multiLevelType w:val="hybridMultilevel"/>
    <w:tmpl w:val="970290F2"/>
    <w:lvl w:ilvl="0" w:tplc="25E05406">
      <w:start w:val="1"/>
      <w:numFmt w:val="decimal"/>
      <w:lvlText w:val="%1."/>
      <w:lvlJc w:val="left"/>
      <w:pPr>
        <w:ind w:left="720" w:hanging="360"/>
      </w:pPr>
      <w:rPr>
        <w:rFonts w:ascii="Times New Roman" w:eastAsiaTheme="minorHAnsi" w:hAnsi="Times New Roman" w:cs="Times New Roman"/>
        <w:b w:val="0"/>
        <w:i w:val="0"/>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8180B7C"/>
    <w:multiLevelType w:val="hybridMultilevel"/>
    <w:tmpl w:val="AA5E84A4"/>
    <w:lvl w:ilvl="0" w:tplc="04190017">
      <w:start w:val="1"/>
      <w:numFmt w:val="lowerLetter"/>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15:restartNumberingAfterBreak="0">
    <w:nsid w:val="1DD123A9"/>
    <w:multiLevelType w:val="hybridMultilevel"/>
    <w:tmpl w:val="A554225A"/>
    <w:lvl w:ilvl="0" w:tplc="04190017">
      <w:start w:val="1"/>
      <w:numFmt w:val="lowerLetter"/>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15:restartNumberingAfterBreak="0">
    <w:nsid w:val="1DE04048"/>
    <w:multiLevelType w:val="hybridMultilevel"/>
    <w:tmpl w:val="96B05ABA"/>
    <w:lvl w:ilvl="0" w:tplc="1D2EB7A6">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5B67001"/>
    <w:multiLevelType w:val="hybridMultilevel"/>
    <w:tmpl w:val="60609B68"/>
    <w:lvl w:ilvl="0" w:tplc="04190017">
      <w:start w:val="1"/>
      <w:numFmt w:val="lowerLetter"/>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15:restartNumberingAfterBreak="0">
    <w:nsid w:val="288A790E"/>
    <w:multiLevelType w:val="hybridMultilevel"/>
    <w:tmpl w:val="4EE63D76"/>
    <w:lvl w:ilvl="0" w:tplc="35AA09B8">
      <w:start w:val="1"/>
      <w:numFmt w:val="decimal"/>
      <w:lvlText w:val="%1"/>
      <w:lvlJc w:val="left"/>
      <w:pPr>
        <w:tabs>
          <w:tab w:val="num" w:pos="57"/>
        </w:tabs>
        <w:ind w:left="57"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15:restartNumberingAfterBreak="0">
    <w:nsid w:val="301016D1"/>
    <w:multiLevelType w:val="hybridMultilevel"/>
    <w:tmpl w:val="199AA794"/>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 w15:restartNumberingAfterBreak="0">
    <w:nsid w:val="31F24A62"/>
    <w:multiLevelType w:val="hybridMultilevel"/>
    <w:tmpl w:val="A502B2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29D6DBB"/>
    <w:multiLevelType w:val="hybridMultilevel"/>
    <w:tmpl w:val="E968CEBA"/>
    <w:lvl w:ilvl="0" w:tplc="04190017">
      <w:start w:val="1"/>
      <w:numFmt w:val="lowerLetter"/>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15:restartNumberingAfterBreak="0">
    <w:nsid w:val="3C9E2F42"/>
    <w:multiLevelType w:val="hybridMultilevel"/>
    <w:tmpl w:val="7E90BC36"/>
    <w:lvl w:ilvl="0" w:tplc="04190017">
      <w:start w:val="1"/>
      <w:numFmt w:val="lowerLetter"/>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15:restartNumberingAfterBreak="0">
    <w:nsid w:val="3DEB1DE0"/>
    <w:multiLevelType w:val="hybridMultilevel"/>
    <w:tmpl w:val="A636E856"/>
    <w:lvl w:ilvl="0" w:tplc="04190017">
      <w:start w:val="1"/>
      <w:numFmt w:val="lowerLetter"/>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5" w15:restartNumberingAfterBreak="0">
    <w:nsid w:val="4A026FAA"/>
    <w:multiLevelType w:val="hybridMultilevel"/>
    <w:tmpl w:val="1AC0A6E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6" w15:restartNumberingAfterBreak="0">
    <w:nsid w:val="4D492DF4"/>
    <w:multiLevelType w:val="hybridMultilevel"/>
    <w:tmpl w:val="5A586E10"/>
    <w:lvl w:ilvl="0" w:tplc="BF20B80C">
      <w:start w:val="1"/>
      <w:numFmt w:val="decimal"/>
      <w:lvlText w:val="%1."/>
      <w:lvlJc w:val="left"/>
      <w:pPr>
        <w:ind w:left="720" w:hanging="360"/>
      </w:pPr>
      <w:rPr>
        <w:rFonts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E33533D"/>
    <w:multiLevelType w:val="hybridMultilevel"/>
    <w:tmpl w:val="442A4EEA"/>
    <w:lvl w:ilvl="0" w:tplc="04190017">
      <w:start w:val="1"/>
      <w:numFmt w:val="lowerLetter"/>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8" w15:restartNumberingAfterBreak="0">
    <w:nsid w:val="4F4722E2"/>
    <w:multiLevelType w:val="hybridMultilevel"/>
    <w:tmpl w:val="216CA35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1A91215"/>
    <w:multiLevelType w:val="hybridMultilevel"/>
    <w:tmpl w:val="A132AC02"/>
    <w:lvl w:ilvl="0" w:tplc="04190017">
      <w:start w:val="1"/>
      <w:numFmt w:val="lowerLetter"/>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0" w15:restartNumberingAfterBreak="0">
    <w:nsid w:val="582976E4"/>
    <w:multiLevelType w:val="hybridMultilevel"/>
    <w:tmpl w:val="A10E126C"/>
    <w:lvl w:ilvl="0" w:tplc="04190017">
      <w:start w:val="1"/>
      <w:numFmt w:val="lowerLetter"/>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1" w15:restartNumberingAfterBreak="0">
    <w:nsid w:val="6273229B"/>
    <w:multiLevelType w:val="hybridMultilevel"/>
    <w:tmpl w:val="80560996"/>
    <w:lvl w:ilvl="0" w:tplc="04190011">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2" w15:restartNumberingAfterBreak="0">
    <w:nsid w:val="687B7E88"/>
    <w:multiLevelType w:val="multilevel"/>
    <w:tmpl w:val="E2D6B8D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 w15:restartNumberingAfterBreak="0">
    <w:nsid w:val="6B02090C"/>
    <w:multiLevelType w:val="hybridMultilevel"/>
    <w:tmpl w:val="8410C03A"/>
    <w:lvl w:ilvl="0" w:tplc="FEC45EAA">
      <w:start w:val="1"/>
      <w:numFmt w:val="bullet"/>
      <w:lvlText w:val="•"/>
      <w:lvlJc w:val="left"/>
      <w:pPr>
        <w:ind w:left="553"/>
      </w:pPr>
      <w:rPr>
        <w:rFonts w:ascii="Arial" w:eastAsia="Arial" w:hAnsi="Arial" w:cs="Arial"/>
        <w:b w:val="0"/>
        <w:i w:val="0"/>
        <w:strike w:val="0"/>
        <w:dstrike w:val="0"/>
        <w:color w:val="181717"/>
        <w:sz w:val="21"/>
        <w:szCs w:val="21"/>
        <w:u w:val="none" w:color="000000"/>
        <w:bdr w:val="none" w:sz="0" w:space="0" w:color="auto"/>
        <w:shd w:val="clear" w:color="auto" w:fill="auto"/>
        <w:vertAlign w:val="baseline"/>
      </w:rPr>
    </w:lvl>
    <w:lvl w:ilvl="1" w:tplc="FFEC8F8A">
      <w:start w:val="1"/>
      <w:numFmt w:val="bullet"/>
      <w:lvlText w:val="o"/>
      <w:lvlJc w:val="left"/>
      <w:pPr>
        <w:ind w:left="1277"/>
      </w:pPr>
      <w:rPr>
        <w:rFonts w:ascii="Segoe UI Symbol" w:eastAsia="Segoe UI Symbol" w:hAnsi="Segoe UI Symbol" w:cs="Segoe UI Symbol"/>
        <w:b w:val="0"/>
        <w:i w:val="0"/>
        <w:strike w:val="0"/>
        <w:dstrike w:val="0"/>
        <w:color w:val="181717"/>
        <w:sz w:val="21"/>
        <w:szCs w:val="21"/>
        <w:u w:val="none" w:color="000000"/>
        <w:bdr w:val="none" w:sz="0" w:space="0" w:color="auto"/>
        <w:shd w:val="clear" w:color="auto" w:fill="auto"/>
        <w:vertAlign w:val="baseline"/>
      </w:rPr>
    </w:lvl>
    <w:lvl w:ilvl="2" w:tplc="3F76E9F2">
      <w:start w:val="1"/>
      <w:numFmt w:val="bullet"/>
      <w:lvlText w:val="▪"/>
      <w:lvlJc w:val="left"/>
      <w:pPr>
        <w:ind w:left="1997"/>
      </w:pPr>
      <w:rPr>
        <w:rFonts w:ascii="Segoe UI Symbol" w:eastAsia="Segoe UI Symbol" w:hAnsi="Segoe UI Symbol" w:cs="Segoe UI Symbol"/>
        <w:b w:val="0"/>
        <w:i w:val="0"/>
        <w:strike w:val="0"/>
        <w:dstrike w:val="0"/>
        <w:color w:val="181717"/>
        <w:sz w:val="21"/>
        <w:szCs w:val="21"/>
        <w:u w:val="none" w:color="000000"/>
        <w:bdr w:val="none" w:sz="0" w:space="0" w:color="auto"/>
        <w:shd w:val="clear" w:color="auto" w:fill="auto"/>
        <w:vertAlign w:val="baseline"/>
      </w:rPr>
    </w:lvl>
    <w:lvl w:ilvl="3" w:tplc="86328D76">
      <w:start w:val="1"/>
      <w:numFmt w:val="bullet"/>
      <w:lvlText w:val="•"/>
      <w:lvlJc w:val="left"/>
      <w:pPr>
        <w:ind w:left="2717"/>
      </w:pPr>
      <w:rPr>
        <w:rFonts w:ascii="Arial" w:eastAsia="Arial" w:hAnsi="Arial" w:cs="Arial"/>
        <w:b w:val="0"/>
        <w:i w:val="0"/>
        <w:strike w:val="0"/>
        <w:dstrike w:val="0"/>
        <w:color w:val="181717"/>
        <w:sz w:val="21"/>
        <w:szCs w:val="21"/>
        <w:u w:val="none" w:color="000000"/>
        <w:bdr w:val="none" w:sz="0" w:space="0" w:color="auto"/>
        <w:shd w:val="clear" w:color="auto" w:fill="auto"/>
        <w:vertAlign w:val="baseline"/>
      </w:rPr>
    </w:lvl>
    <w:lvl w:ilvl="4" w:tplc="77D227CC">
      <w:start w:val="1"/>
      <w:numFmt w:val="bullet"/>
      <w:lvlText w:val="o"/>
      <w:lvlJc w:val="left"/>
      <w:pPr>
        <w:ind w:left="3437"/>
      </w:pPr>
      <w:rPr>
        <w:rFonts w:ascii="Segoe UI Symbol" w:eastAsia="Segoe UI Symbol" w:hAnsi="Segoe UI Symbol" w:cs="Segoe UI Symbol"/>
        <w:b w:val="0"/>
        <w:i w:val="0"/>
        <w:strike w:val="0"/>
        <w:dstrike w:val="0"/>
        <w:color w:val="181717"/>
        <w:sz w:val="21"/>
        <w:szCs w:val="21"/>
        <w:u w:val="none" w:color="000000"/>
        <w:bdr w:val="none" w:sz="0" w:space="0" w:color="auto"/>
        <w:shd w:val="clear" w:color="auto" w:fill="auto"/>
        <w:vertAlign w:val="baseline"/>
      </w:rPr>
    </w:lvl>
    <w:lvl w:ilvl="5" w:tplc="12CED0EA">
      <w:start w:val="1"/>
      <w:numFmt w:val="bullet"/>
      <w:lvlText w:val="▪"/>
      <w:lvlJc w:val="left"/>
      <w:pPr>
        <w:ind w:left="4157"/>
      </w:pPr>
      <w:rPr>
        <w:rFonts w:ascii="Segoe UI Symbol" w:eastAsia="Segoe UI Symbol" w:hAnsi="Segoe UI Symbol" w:cs="Segoe UI Symbol"/>
        <w:b w:val="0"/>
        <w:i w:val="0"/>
        <w:strike w:val="0"/>
        <w:dstrike w:val="0"/>
        <w:color w:val="181717"/>
        <w:sz w:val="21"/>
        <w:szCs w:val="21"/>
        <w:u w:val="none" w:color="000000"/>
        <w:bdr w:val="none" w:sz="0" w:space="0" w:color="auto"/>
        <w:shd w:val="clear" w:color="auto" w:fill="auto"/>
        <w:vertAlign w:val="baseline"/>
      </w:rPr>
    </w:lvl>
    <w:lvl w:ilvl="6" w:tplc="3248802A">
      <w:start w:val="1"/>
      <w:numFmt w:val="bullet"/>
      <w:lvlText w:val="•"/>
      <w:lvlJc w:val="left"/>
      <w:pPr>
        <w:ind w:left="4877"/>
      </w:pPr>
      <w:rPr>
        <w:rFonts w:ascii="Arial" w:eastAsia="Arial" w:hAnsi="Arial" w:cs="Arial"/>
        <w:b w:val="0"/>
        <w:i w:val="0"/>
        <w:strike w:val="0"/>
        <w:dstrike w:val="0"/>
        <w:color w:val="181717"/>
        <w:sz w:val="21"/>
        <w:szCs w:val="21"/>
        <w:u w:val="none" w:color="000000"/>
        <w:bdr w:val="none" w:sz="0" w:space="0" w:color="auto"/>
        <w:shd w:val="clear" w:color="auto" w:fill="auto"/>
        <w:vertAlign w:val="baseline"/>
      </w:rPr>
    </w:lvl>
    <w:lvl w:ilvl="7" w:tplc="364A2E50">
      <w:start w:val="1"/>
      <w:numFmt w:val="bullet"/>
      <w:lvlText w:val="o"/>
      <w:lvlJc w:val="left"/>
      <w:pPr>
        <w:ind w:left="5597"/>
      </w:pPr>
      <w:rPr>
        <w:rFonts w:ascii="Segoe UI Symbol" w:eastAsia="Segoe UI Symbol" w:hAnsi="Segoe UI Symbol" w:cs="Segoe UI Symbol"/>
        <w:b w:val="0"/>
        <w:i w:val="0"/>
        <w:strike w:val="0"/>
        <w:dstrike w:val="0"/>
        <w:color w:val="181717"/>
        <w:sz w:val="21"/>
        <w:szCs w:val="21"/>
        <w:u w:val="none" w:color="000000"/>
        <w:bdr w:val="none" w:sz="0" w:space="0" w:color="auto"/>
        <w:shd w:val="clear" w:color="auto" w:fill="auto"/>
        <w:vertAlign w:val="baseline"/>
      </w:rPr>
    </w:lvl>
    <w:lvl w:ilvl="8" w:tplc="1794CD86">
      <w:start w:val="1"/>
      <w:numFmt w:val="bullet"/>
      <w:lvlText w:val="▪"/>
      <w:lvlJc w:val="left"/>
      <w:pPr>
        <w:ind w:left="6317"/>
      </w:pPr>
      <w:rPr>
        <w:rFonts w:ascii="Segoe UI Symbol" w:eastAsia="Segoe UI Symbol" w:hAnsi="Segoe UI Symbol" w:cs="Segoe UI Symbol"/>
        <w:b w:val="0"/>
        <w:i w:val="0"/>
        <w:strike w:val="0"/>
        <w:dstrike w:val="0"/>
        <w:color w:val="181717"/>
        <w:sz w:val="21"/>
        <w:szCs w:val="21"/>
        <w:u w:val="none" w:color="000000"/>
        <w:bdr w:val="none" w:sz="0" w:space="0" w:color="auto"/>
        <w:shd w:val="clear" w:color="auto" w:fill="auto"/>
        <w:vertAlign w:val="baseline"/>
      </w:rPr>
    </w:lvl>
  </w:abstractNum>
  <w:abstractNum w:abstractNumId="24" w15:restartNumberingAfterBreak="0">
    <w:nsid w:val="6CF24356"/>
    <w:multiLevelType w:val="hybridMultilevel"/>
    <w:tmpl w:val="E690A35C"/>
    <w:lvl w:ilvl="0" w:tplc="04190017">
      <w:start w:val="1"/>
      <w:numFmt w:val="lowerLetter"/>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5" w15:restartNumberingAfterBreak="0">
    <w:nsid w:val="71C611C8"/>
    <w:multiLevelType w:val="hybridMultilevel"/>
    <w:tmpl w:val="20526110"/>
    <w:lvl w:ilvl="0" w:tplc="361E8D8C">
      <w:start w:val="1"/>
      <w:numFmt w:val="decimal"/>
      <w:lvlText w:val="%1."/>
      <w:lvlJc w:val="left"/>
      <w:pPr>
        <w:ind w:left="786" w:hanging="360"/>
      </w:pPr>
      <w:rPr>
        <w:rFonts w:hint="default"/>
        <w:b w:val="0"/>
        <w:i w:val="0"/>
        <w:sz w:val="24"/>
        <w:szCs w:val="24"/>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6" w15:restartNumberingAfterBreak="0">
    <w:nsid w:val="7282469C"/>
    <w:multiLevelType w:val="hybridMultilevel"/>
    <w:tmpl w:val="2EFCE03E"/>
    <w:lvl w:ilvl="0" w:tplc="04190017">
      <w:start w:val="1"/>
      <w:numFmt w:val="lowerLetter"/>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7" w15:restartNumberingAfterBreak="0">
    <w:nsid w:val="74B91C2A"/>
    <w:multiLevelType w:val="hybridMultilevel"/>
    <w:tmpl w:val="6ECACF24"/>
    <w:lvl w:ilvl="0" w:tplc="04190017">
      <w:start w:val="1"/>
      <w:numFmt w:val="lowerLetter"/>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8" w15:restartNumberingAfterBreak="0">
    <w:nsid w:val="762530C1"/>
    <w:multiLevelType w:val="hybridMultilevel"/>
    <w:tmpl w:val="26B2CB02"/>
    <w:lvl w:ilvl="0" w:tplc="C57CC826">
      <w:start w:val="1"/>
      <w:numFmt w:val="bullet"/>
      <w:lvlText w:val="•"/>
      <w:lvlJc w:val="left"/>
      <w:pPr>
        <w:ind w:left="553" w:firstLine="0"/>
      </w:pPr>
      <w:rPr>
        <w:rFonts w:ascii="Arial" w:eastAsia="Arial" w:hAnsi="Arial" w:cs="Arial"/>
        <w:b w:val="0"/>
        <w:i w:val="0"/>
        <w:strike w:val="0"/>
        <w:dstrike w:val="0"/>
        <w:color w:val="181717"/>
        <w:sz w:val="21"/>
        <w:szCs w:val="21"/>
        <w:u w:val="none" w:color="000000"/>
        <w:effect w:val="none"/>
        <w:bdr w:val="none" w:sz="0" w:space="0" w:color="auto" w:frame="1"/>
        <w:vertAlign w:val="baseline"/>
      </w:rPr>
    </w:lvl>
    <w:lvl w:ilvl="1" w:tplc="ECBEDD70">
      <w:start w:val="1"/>
      <w:numFmt w:val="bullet"/>
      <w:lvlText w:val="o"/>
      <w:lvlJc w:val="left"/>
      <w:pPr>
        <w:ind w:left="1364" w:firstLine="0"/>
      </w:pPr>
      <w:rPr>
        <w:rFonts w:ascii="Segoe UI Symbol" w:eastAsia="Segoe UI Symbol" w:hAnsi="Segoe UI Symbol" w:cs="Segoe UI Symbol"/>
        <w:b w:val="0"/>
        <w:i w:val="0"/>
        <w:strike w:val="0"/>
        <w:dstrike w:val="0"/>
        <w:color w:val="181717"/>
        <w:sz w:val="21"/>
        <w:szCs w:val="21"/>
        <w:u w:val="none" w:color="000000"/>
        <w:effect w:val="none"/>
        <w:bdr w:val="none" w:sz="0" w:space="0" w:color="auto" w:frame="1"/>
        <w:vertAlign w:val="baseline"/>
      </w:rPr>
    </w:lvl>
    <w:lvl w:ilvl="2" w:tplc="AAAAE4EE">
      <w:start w:val="1"/>
      <w:numFmt w:val="bullet"/>
      <w:lvlText w:val="▪"/>
      <w:lvlJc w:val="left"/>
      <w:pPr>
        <w:ind w:left="2084" w:firstLine="0"/>
      </w:pPr>
      <w:rPr>
        <w:rFonts w:ascii="Segoe UI Symbol" w:eastAsia="Segoe UI Symbol" w:hAnsi="Segoe UI Symbol" w:cs="Segoe UI Symbol"/>
        <w:b w:val="0"/>
        <w:i w:val="0"/>
        <w:strike w:val="0"/>
        <w:dstrike w:val="0"/>
        <w:color w:val="181717"/>
        <w:sz w:val="21"/>
        <w:szCs w:val="21"/>
        <w:u w:val="none" w:color="000000"/>
        <w:effect w:val="none"/>
        <w:bdr w:val="none" w:sz="0" w:space="0" w:color="auto" w:frame="1"/>
        <w:vertAlign w:val="baseline"/>
      </w:rPr>
    </w:lvl>
    <w:lvl w:ilvl="3" w:tplc="40C8AA18">
      <w:start w:val="1"/>
      <w:numFmt w:val="bullet"/>
      <w:lvlText w:val="•"/>
      <w:lvlJc w:val="left"/>
      <w:pPr>
        <w:ind w:left="2804" w:firstLine="0"/>
      </w:pPr>
      <w:rPr>
        <w:rFonts w:ascii="Arial" w:eastAsia="Arial" w:hAnsi="Arial" w:cs="Arial"/>
        <w:b w:val="0"/>
        <w:i w:val="0"/>
        <w:strike w:val="0"/>
        <w:dstrike w:val="0"/>
        <w:color w:val="181717"/>
        <w:sz w:val="21"/>
        <w:szCs w:val="21"/>
        <w:u w:val="none" w:color="000000"/>
        <w:effect w:val="none"/>
        <w:bdr w:val="none" w:sz="0" w:space="0" w:color="auto" w:frame="1"/>
        <w:vertAlign w:val="baseline"/>
      </w:rPr>
    </w:lvl>
    <w:lvl w:ilvl="4" w:tplc="EFEA9030">
      <w:start w:val="1"/>
      <w:numFmt w:val="bullet"/>
      <w:lvlText w:val="o"/>
      <w:lvlJc w:val="left"/>
      <w:pPr>
        <w:ind w:left="3524" w:firstLine="0"/>
      </w:pPr>
      <w:rPr>
        <w:rFonts w:ascii="Segoe UI Symbol" w:eastAsia="Segoe UI Symbol" w:hAnsi="Segoe UI Symbol" w:cs="Segoe UI Symbol"/>
        <w:b w:val="0"/>
        <w:i w:val="0"/>
        <w:strike w:val="0"/>
        <w:dstrike w:val="0"/>
        <w:color w:val="181717"/>
        <w:sz w:val="21"/>
        <w:szCs w:val="21"/>
        <w:u w:val="none" w:color="000000"/>
        <w:effect w:val="none"/>
        <w:bdr w:val="none" w:sz="0" w:space="0" w:color="auto" w:frame="1"/>
        <w:vertAlign w:val="baseline"/>
      </w:rPr>
    </w:lvl>
    <w:lvl w:ilvl="5" w:tplc="F258B768">
      <w:start w:val="1"/>
      <w:numFmt w:val="bullet"/>
      <w:lvlText w:val="▪"/>
      <w:lvlJc w:val="left"/>
      <w:pPr>
        <w:ind w:left="4244" w:firstLine="0"/>
      </w:pPr>
      <w:rPr>
        <w:rFonts w:ascii="Segoe UI Symbol" w:eastAsia="Segoe UI Symbol" w:hAnsi="Segoe UI Symbol" w:cs="Segoe UI Symbol"/>
        <w:b w:val="0"/>
        <w:i w:val="0"/>
        <w:strike w:val="0"/>
        <w:dstrike w:val="0"/>
        <w:color w:val="181717"/>
        <w:sz w:val="21"/>
        <w:szCs w:val="21"/>
        <w:u w:val="none" w:color="000000"/>
        <w:effect w:val="none"/>
        <w:bdr w:val="none" w:sz="0" w:space="0" w:color="auto" w:frame="1"/>
        <w:vertAlign w:val="baseline"/>
      </w:rPr>
    </w:lvl>
    <w:lvl w:ilvl="6" w:tplc="9168CB10">
      <w:start w:val="1"/>
      <w:numFmt w:val="bullet"/>
      <w:lvlText w:val="•"/>
      <w:lvlJc w:val="left"/>
      <w:pPr>
        <w:ind w:left="4964" w:firstLine="0"/>
      </w:pPr>
      <w:rPr>
        <w:rFonts w:ascii="Arial" w:eastAsia="Arial" w:hAnsi="Arial" w:cs="Arial"/>
        <w:b w:val="0"/>
        <w:i w:val="0"/>
        <w:strike w:val="0"/>
        <w:dstrike w:val="0"/>
        <w:color w:val="181717"/>
        <w:sz w:val="21"/>
        <w:szCs w:val="21"/>
        <w:u w:val="none" w:color="000000"/>
        <w:effect w:val="none"/>
        <w:bdr w:val="none" w:sz="0" w:space="0" w:color="auto" w:frame="1"/>
        <w:vertAlign w:val="baseline"/>
      </w:rPr>
    </w:lvl>
    <w:lvl w:ilvl="7" w:tplc="CD966FAC">
      <w:start w:val="1"/>
      <w:numFmt w:val="bullet"/>
      <w:lvlText w:val="o"/>
      <w:lvlJc w:val="left"/>
      <w:pPr>
        <w:ind w:left="5684" w:firstLine="0"/>
      </w:pPr>
      <w:rPr>
        <w:rFonts w:ascii="Segoe UI Symbol" w:eastAsia="Segoe UI Symbol" w:hAnsi="Segoe UI Symbol" w:cs="Segoe UI Symbol"/>
        <w:b w:val="0"/>
        <w:i w:val="0"/>
        <w:strike w:val="0"/>
        <w:dstrike w:val="0"/>
        <w:color w:val="181717"/>
        <w:sz w:val="21"/>
        <w:szCs w:val="21"/>
        <w:u w:val="none" w:color="000000"/>
        <w:effect w:val="none"/>
        <w:bdr w:val="none" w:sz="0" w:space="0" w:color="auto" w:frame="1"/>
        <w:vertAlign w:val="baseline"/>
      </w:rPr>
    </w:lvl>
    <w:lvl w:ilvl="8" w:tplc="7FB23D94">
      <w:start w:val="1"/>
      <w:numFmt w:val="bullet"/>
      <w:lvlText w:val="▪"/>
      <w:lvlJc w:val="left"/>
      <w:pPr>
        <w:ind w:left="6404" w:firstLine="0"/>
      </w:pPr>
      <w:rPr>
        <w:rFonts w:ascii="Segoe UI Symbol" w:eastAsia="Segoe UI Symbol" w:hAnsi="Segoe UI Symbol" w:cs="Segoe UI Symbol"/>
        <w:b w:val="0"/>
        <w:i w:val="0"/>
        <w:strike w:val="0"/>
        <w:dstrike w:val="0"/>
        <w:color w:val="181717"/>
        <w:sz w:val="21"/>
        <w:szCs w:val="21"/>
        <w:u w:val="none" w:color="000000"/>
        <w:effect w:val="none"/>
        <w:bdr w:val="none" w:sz="0" w:space="0" w:color="auto" w:frame="1"/>
        <w:vertAlign w:val="baseline"/>
      </w:rPr>
    </w:lvl>
  </w:abstractNum>
  <w:abstractNum w:abstractNumId="29" w15:restartNumberingAfterBreak="0">
    <w:nsid w:val="7A917031"/>
    <w:multiLevelType w:val="hybridMultilevel"/>
    <w:tmpl w:val="CC00B428"/>
    <w:lvl w:ilvl="0" w:tplc="04190017">
      <w:start w:val="1"/>
      <w:numFmt w:val="lowerLetter"/>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9"/>
  </w:num>
  <w:num w:numId="2">
    <w:abstractNumId w:val="11"/>
  </w:num>
  <w:num w:numId="3">
    <w:abstractNumId w:val="18"/>
  </w:num>
  <w:num w:numId="4">
    <w:abstractNumId w:val="7"/>
  </w:num>
  <w:num w:numId="5">
    <w:abstractNumId w:val="16"/>
  </w:num>
  <w:num w:numId="6">
    <w:abstractNumId w:val="25"/>
  </w:num>
  <w:num w:numId="7">
    <w:abstractNumId w:val="4"/>
  </w:num>
  <w:num w:numId="8">
    <w:abstractNumId w:val="28"/>
  </w:num>
  <w:num w:numId="9">
    <w:abstractNumId w:val="0"/>
    <w:lvlOverride w:ilvl="0">
      <w:lvl w:ilvl="0">
        <w:start w:val="65535"/>
        <w:numFmt w:val="bullet"/>
        <w:lvlText w:val="•"/>
        <w:legacy w:legacy="1" w:legacySpace="0" w:legacyIndent="403"/>
        <w:lvlJc w:val="left"/>
        <w:rPr>
          <w:rFonts w:ascii="Times New Roman" w:hAnsi="Times New Roman" w:cs="Times New Roman" w:hint="default"/>
        </w:rPr>
      </w:lvl>
    </w:lvlOverride>
  </w:num>
  <w:num w:numId="1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1"/>
  <w:proofState w:spelling="clean" w:grammar="clean"/>
  <w:defaultTabStop w:val="708"/>
  <w:characterSpacingControl w:val="doNotCompress"/>
  <w:footnotePr>
    <w:numRestart w:val="eachPage"/>
    <w:footnote w:id="-1"/>
    <w:footnote w:id="0"/>
  </w:footnotePr>
  <w:endnotePr>
    <w:endnote w:id="-1"/>
    <w:endnote w:id="0"/>
  </w:endnotePr>
  <w:compat>
    <w:compatSetting w:name="compatibilityMode" w:uri="http://schemas.microsoft.com/office/word" w:val="12"/>
  </w:compat>
  <w:rsids>
    <w:rsidRoot w:val="00181517"/>
    <w:rsid w:val="00033281"/>
    <w:rsid w:val="0003427D"/>
    <w:rsid w:val="000971CA"/>
    <w:rsid w:val="000D65B8"/>
    <w:rsid w:val="000F68ED"/>
    <w:rsid w:val="001028A0"/>
    <w:rsid w:val="001028CB"/>
    <w:rsid w:val="00110B71"/>
    <w:rsid w:val="00116E37"/>
    <w:rsid w:val="001372CE"/>
    <w:rsid w:val="00137D94"/>
    <w:rsid w:val="00151665"/>
    <w:rsid w:val="0015218B"/>
    <w:rsid w:val="00175EE0"/>
    <w:rsid w:val="00181517"/>
    <w:rsid w:val="001A4AAC"/>
    <w:rsid w:val="001C3AAB"/>
    <w:rsid w:val="002109EF"/>
    <w:rsid w:val="00232DD3"/>
    <w:rsid w:val="00254B7B"/>
    <w:rsid w:val="00254CF3"/>
    <w:rsid w:val="00264063"/>
    <w:rsid w:val="00267606"/>
    <w:rsid w:val="00274BED"/>
    <w:rsid w:val="00284498"/>
    <w:rsid w:val="002B1DE4"/>
    <w:rsid w:val="0030417C"/>
    <w:rsid w:val="00304333"/>
    <w:rsid w:val="00334135"/>
    <w:rsid w:val="00345A46"/>
    <w:rsid w:val="00361AF3"/>
    <w:rsid w:val="003864A2"/>
    <w:rsid w:val="003A1DE5"/>
    <w:rsid w:val="003E04DF"/>
    <w:rsid w:val="003E7883"/>
    <w:rsid w:val="00470E5E"/>
    <w:rsid w:val="004729CA"/>
    <w:rsid w:val="00484A67"/>
    <w:rsid w:val="00490102"/>
    <w:rsid w:val="0049365A"/>
    <w:rsid w:val="0049687D"/>
    <w:rsid w:val="0050202E"/>
    <w:rsid w:val="005217E8"/>
    <w:rsid w:val="00523C1E"/>
    <w:rsid w:val="00595ECE"/>
    <w:rsid w:val="005B55BB"/>
    <w:rsid w:val="005B7F1A"/>
    <w:rsid w:val="005F4D0B"/>
    <w:rsid w:val="0065067F"/>
    <w:rsid w:val="006769F2"/>
    <w:rsid w:val="006E5AF9"/>
    <w:rsid w:val="00707B21"/>
    <w:rsid w:val="00712BD0"/>
    <w:rsid w:val="00713437"/>
    <w:rsid w:val="00724DCD"/>
    <w:rsid w:val="007365A7"/>
    <w:rsid w:val="007407BD"/>
    <w:rsid w:val="0076376F"/>
    <w:rsid w:val="0076490D"/>
    <w:rsid w:val="00780F93"/>
    <w:rsid w:val="0079440B"/>
    <w:rsid w:val="007A688A"/>
    <w:rsid w:val="007C5FFB"/>
    <w:rsid w:val="0083722F"/>
    <w:rsid w:val="008411FA"/>
    <w:rsid w:val="008536F0"/>
    <w:rsid w:val="0086173E"/>
    <w:rsid w:val="00886DFD"/>
    <w:rsid w:val="008C1B3C"/>
    <w:rsid w:val="008F4AD4"/>
    <w:rsid w:val="00905779"/>
    <w:rsid w:val="009128FC"/>
    <w:rsid w:val="00952226"/>
    <w:rsid w:val="0096232C"/>
    <w:rsid w:val="00987280"/>
    <w:rsid w:val="009B5269"/>
    <w:rsid w:val="009F7E04"/>
    <w:rsid w:val="00AB6AB2"/>
    <w:rsid w:val="00AC1E06"/>
    <w:rsid w:val="00AD4A10"/>
    <w:rsid w:val="00AE61D6"/>
    <w:rsid w:val="00B07CAA"/>
    <w:rsid w:val="00B316A9"/>
    <w:rsid w:val="00B95CBB"/>
    <w:rsid w:val="00BA2192"/>
    <w:rsid w:val="00BC5E79"/>
    <w:rsid w:val="00BD0A64"/>
    <w:rsid w:val="00BD155F"/>
    <w:rsid w:val="00BE4FE5"/>
    <w:rsid w:val="00C31A43"/>
    <w:rsid w:val="00C40EB8"/>
    <w:rsid w:val="00C54187"/>
    <w:rsid w:val="00C54F39"/>
    <w:rsid w:val="00C82B9A"/>
    <w:rsid w:val="00CD6B77"/>
    <w:rsid w:val="00CF245A"/>
    <w:rsid w:val="00D20F5E"/>
    <w:rsid w:val="00D37D09"/>
    <w:rsid w:val="00D94C9E"/>
    <w:rsid w:val="00DB4C9A"/>
    <w:rsid w:val="00DF0854"/>
    <w:rsid w:val="00DF2ABD"/>
    <w:rsid w:val="00E377AD"/>
    <w:rsid w:val="00E44805"/>
    <w:rsid w:val="00E878BC"/>
    <w:rsid w:val="00E955F1"/>
    <w:rsid w:val="00EA6111"/>
    <w:rsid w:val="00EE5B11"/>
    <w:rsid w:val="00F067B8"/>
    <w:rsid w:val="00F25D84"/>
    <w:rsid w:val="00F4727B"/>
    <w:rsid w:val="00F50A64"/>
    <w:rsid w:val="00F6145F"/>
    <w:rsid w:val="00F77478"/>
    <w:rsid w:val="00F938EE"/>
    <w:rsid w:val="00F9392B"/>
    <w:rsid w:val="00FA1E9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DEE650"/>
  <w15:docId w15:val="{67707107-EF5B-4F29-89D3-49264517C9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E5B11"/>
    <w:pPr>
      <w:spacing w:after="0" w:line="240" w:lineRule="auto"/>
    </w:pPr>
    <w:rPr>
      <w:rFonts w:ascii="Times New Roman" w:eastAsia="Times New Roman" w:hAnsi="Times New Roman" w:cs="Times New Roman"/>
      <w:sz w:val="20"/>
      <w:szCs w:val="20"/>
    </w:rPr>
  </w:style>
  <w:style w:type="paragraph" w:styleId="1">
    <w:name w:val="heading 1"/>
    <w:basedOn w:val="a"/>
    <w:next w:val="a"/>
    <w:link w:val="10"/>
    <w:uiPriority w:val="9"/>
    <w:qFormat/>
    <w:rsid w:val="00C54F39"/>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iPriority w:val="9"/>
    <w:unhideWhenUsed/>
    <w:qFormat/>
    <w:rsid w:val="00C54F39"/>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4">
    <w:name w:val="heading 4"/>
    <w:basedOn w:val="a"/>
    <w:next w:val="a"/>
    <w:link w:val="40"/>
    <w:qFormat/>
    <w:rsid w:val="00EE5B11"/>
    <w:pPr>
      <w:keepNext/>
      <w:outlineLvl w:val="3"/>
    </w:pPr>
    <w:rPr>
      <w:b/>
      <w:bCs/>
      <w:sz w:val="24"/>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rsid w:val="00EE5B11"/>
    <w:rPr>
      <w:rFonts w:ascii="Times New Roman" w:eastAsia="Times New Roman" w:hAnsi="Times New Roman" w:cs="Times New Roman"/>
      <w:b/>
      <w:bCs/>
      <w:sz w:val="24"/>
      <w:szCs w:val="28"/>
      <w:lang w:eastAsia="ru-RU"/>
    </w:rPr>
  </w:style>
  <w:style w:type="paragraph" w:styleId="a3">
    <w:name w:val="footnote text"/>
    <w:basedOn w:val="a"/>
    <w:link w:val="a4"/>
    <w:semiHidden/>
    <w:rsid w:val="00987280"/>
  </w:style>
  <w:style w:type="character" w:customStyle="1" w:styleId="a4">
    <w:name w:val="Текст сноски Знак"/>
    <w:basedOn w:val="a0"/>
    <w:link w:val="a3"/>
    <w:semiHidden/>
    <w:rsid w:val="00987280"/>
    <w:rPr>
      <w:rFonts w:ascii="Times New Roman" w:eastAsia="Times New Roman" w:hAnsi="Times New Roman" w:cs="Times New Roman"/>
      <w:sz w:val="20"/>
      <w:szCs w:val="20"/>
    </w:rPr>
  </w:style>
  <w:style w:type="character" w:styleId="a5">
    <w:name w:val="footnote reference"/>
    <w:semiHidden/>
    <w:rsid w:val="00987280"/>
    <w:rPr>
      <w:vertAlign w:val="superscript"/>
    </w:rPr>
  </w:style>
  <w:style w:type="paragraph" w:styleId="a6">
    <w:name w:val="List Paragraph"/>
    <w:basedOn w:val="a"/>
    <w:uiPriority w:val="34"/>
    <w:qFormat/>
    <w:rsid w:val="009128FC"/>
    <w:pPr>
      <w:spacing w:after="200" w:line="276" w:lineRule="auto"/>
      <w:ind w:left="720"/>
      <w:contextualSpacing/>
    </w:pPr>
    <w:rPr>
      <w:rFonts w:asciiTheme="minorHAnsi" w:eastAsiaTheme="minorHAnsi" w:hAnsiTheme="minorHAnsi" w:cstheme="minorBidi"/>
      <w:sz w:val="22"/>
      <w:szCs w:val="22"/>
    </w:rPr>
  </w:style>
  <w:style w:type="paragraph" w:styleId="a7">
    <w:name w:val="footer"/>
    <w:basedOn w:val="a"/>
    <w:link w:val="a8"/>
    <w:uiPriority w:val="99"/>
    <w:rsid w:val="009128FC"/>
    <w:pPr>
      <w:tabs>
        <w:tab w:val="center" w:pos="4677"/>
        <w:tab w:val="right" w:pos="9355"/>
      </w:tabs>
    </w:pPr>
    <w:rPr>
      <w:sz w:val="24"/>
      <w:szCs w:val="24"/>
      <w:lang w:eastAsia="ru-RU"/>
    </w:rPr>
  </w:style>
  <w:style w:type="character" w:customStyle="1" w:styleId="a8">
    <w:name w:val="Нижний колонтитул Знак"/>
    <w:basedOn w:val="a0"/>
    <w:link w:val="a7"/>
    <w:uiPriority w:val="99"/>
    <w:rsid w:val="009128FC"/>
    <w:rPr>
      <w:rFonts w:ascii="Times New Roman" w:eastAsia="Times New Roman" w:hAnsi="Times New Roman" w:cs="Times New Roman"/>
      <w:sz w:val="24"/>
      <w:szCs w:val="24"/>
      <w:lang w:eastAsia="ru-RU"/>
    </w:rPr>
  </w:style>
  <w:style w:type="table" w:styleId="a9">
    <w:name w:val="Table Grid"/>
    <w:basedOn w:val="a1"/>
    <w:uiPriority w:val="59"/>
    <w:rsid w:val="009128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a"/>
    <w:uiPriority w:val="1"/>
    <w:qFormat/>
    <w:rsid w:val="00F77478"/>
    <w:pPr>
      <w:widowControl w:val="0"/>
      <w:ind w:left="103"/>
    </w:pPr>
    <w:rPr>
      <w:sz w:val="22"/>
      <w:szCs w:val="22"/>
      <w:lang w:val="en-US"/>
    </w:rPr>
  </w:style>
  <w:style w:type="table" w:customStyle="1" w:styleId="TableNormal">
    <w:name w:val="Table Normal"/>
    <w:uiPriority w:val="2"/>
    <w:semiHidden/>
    <w:qFormat/>
    <w:rsid w:val="00F77478"/>
    <w:pPr>
      <w:widowControl w:val="0"/>
      <w:spacing w:after="0" w:line="240" w:lineRule="auto"/>
    </w:pPr>
    <w:rPr>
      <w:lang w:val="en-US"/>
    </w:rPr>
    <w:tblPr>
      <w:tblCellMar>
        <w:top w:w="0" w:type="dxa"/>
        <w:left w:w="0" w:type="dxa"/>
        <w:bottom w:w="0" w:type="dxa"/>
        <w:right w:w="0" w:type="dxa"/>
      </w:tblCellMar>
    </w:tblPr>
  </w:style>
  <w:style w:type="table" w:customStyle="1" w:styleId="11">
    <w:name w:val="Сетка таблицы1"/>
    <w:basedOn w:val="a1"/>
    <w:next w:val="a9"/>
    <w:rsid w:val="00116E3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uiPriority w:val="9"/>
    <w:rsid w:val="00C54F39"/>
    <w:rPr>
      <w:rFonts w:asciiTheme="majorHAnsi" w:eastAsiaTheme="majorEastAsia" w:hAnsiTheme="majorHAnsi" w:cstheme="majorBidi"/>
      <w:color w:val="365F91" w:themeColor="accent1" w:themeShade="BF"/>
      <w:sz w:val="32"/>
      <w:szCs w:val="32"/>
    </w:rPr>
  </w:style>
  <w:style w:type="character" w:customStyle="1" w:styleId="20">
    <w:name w:val="Заголовок 2 Знак"/>
    <w:basedOn w:val="a0"/>
    <w:link w:val="2"/>
    <w:uiPriority w:val="9"/>
    <w:rsid w:val="00C54F39"/>
    <w:rPr>
      <w:rFonts w:asciiTheme="majorHAnsi" w:eastAsiaTheme="majorEastAsia" w:hAnsiTheme="majorHAnsi" w:cstheme="majorBidi"/>
      <w:color w:val="365F91" w:themeColor="accent1" w:themeShade="BF"/>
      <w:sz w:val="26"/>
      <w:szCs w:val="26"/>
    </w:rPr>
  </w:style>
  <w:style w:type="character" w:customStyle="1" w:styleId="footnotedescriptionChar">
    <w:name w:val="footnote description Char"/>
    <w:link w:val="footnotedescription"/>
    <w:locked/>
    <w:rsid w:val="00C54F39"/>
    <w:rPr>
      <w:rFonts w:ascii="Times New Roman" w:eastAsia="Times New Roman" w:hAnsi="Times New Roman" w:cs="Times New Roman"/>
      <w:color w:val="181717"/>
      <w:sz w:val="17"/>
    </w:rPr>
  </w:style>
  <w:style w:type="paragraph" w:customStyle="1" w:styleId="footnotedescription">
    <w:name w:val="footnote description"/>
    <w:next w:val="a"/>
    <w:link w:val="footnotedescriptionChar"/>
    <w:rsid w:val="00C54F39"/>
    <w:pPr>
      <w:spacing w:after="0" w:line="280" w:lineRule="auto"/>
      <w:ind w:firstLine="283"/>
      <w:jc w:val="both"/>
    </w:pPr>
    <w:rPr>
      <w:rFonts w:ascii="Times New Roman" w:eastAsia="Times New Roman" w:hAnsi="Times New Roman" w:cs="Times New Roman"/>
      <w:color w:val="181717"/>
      <w:sz w:val="17"/>
    </w:rPr>
  </w:style>
  <w:style w:type="character" w:customStyle="1" w:styleId="footnotemark">
    <w:name w:val="footnote mark"/>
    <w:rsid w:val="00C54F39"/>
    <w:rPr>
      <w:rFonts w:ascii="Times New Roman" w:eastAsia="Times New Roman" w:hAnsi="Times New Roman" w:cs="Times New Roman" w:hint="default"/>
      <w:color w:val="181717"/>
      <w:sz w:val="15"/>
      <w:vertAlign w:val="superscript"/>
    </w:rPr>
  </w:style>
  <w:style w:type="paragraph" w:styleId="aa">
    <w:name w:val="header"/>
    <w:basedOn w:val="a"/>
    <w:link w:val="ab"/>
    <w:uiPriority w:val="99"/>
    <w:unhideWhenUsed/>
    <w:rsid w:val="00BA2192"/>
    <w:pPr>
      <w:tabs>
        <w:tab w:val="center" w:pos="4677"/>
        <w:tab w:val="right" w:pos="9355"/>
      </w:tabs>
    </w:pPr>
  </w:style>
  <w:style w:type="character" w:customStyle="1" w:styleId="ab">
    <w:name w:val="Верхний колонтитул Знак"/>
    <w:basedOn w:val="a0"/>
    <w:link w:val="aa"/>
    <w:uiPriority w:val="99"/>
    <w:rsid w:val="00BA2192"/>
    <w:rPr>
      <w:rFonts w:ascii="Times New Roman" w:eastAsia="Times New Roman" w:hAnsi="Times New Roman" w:cs="Times New Roman"/>
      <w:sz w:val="20"/>
      <w:szCs w:val="20"/>
    </w:rPr>
  </w:style>
  <w:style w:type="paragraph" w:styleId="ac">
    <w:name w:val="Normal (Web)"/>
    <w:basedOn w:val="a"/>
    <w:uiPriority w:val="99"/>
    <w:semiHidden/>
    <w:unhideWhenUsed/>
    <w:rsid w:val="0076490D"/>
    <w:pPr>
      <w:spacing w:before="100" w:beforeAutospacing="1" w:after="100" w:afterAutospacing="1"/>
    </w:pPr>
    <w:rPr>
      <w:sz w:val="24"/>
      <w:szCs w:val="24"/>
      <w:lang w:eastAsia="ru-RU"/>
    </w:rPr>
  </w:style>
  <w:style w:type="paragraph" w:styleId="ad">
    <w:name w:val="Balloon Text"/>
    <w:basedOn w:val="a"/>
    <w:link w:val="ae"/>
    <w:uiPriority w:val="99"/>
    <w:semiHidden/>
    <w:unhideWhenUsed/>
    <w:rsid w:val="001A4AAC"/>
    <w:rPr>
      <w:rFonts w:ascii="Tahoma" w:hAnsi="Tahoma" w:cs="Tahoma"/>
      <w:sz w:val="16"/>
      <w:szCs w:val="16"/>
    </w:rPr>
  </w:style>
  <w:style w:type="character" w:customStyle="1" w:styleId="ae">
    <w:name w:val="Текст выноски Знак"/>
    <w:basedOn w:val="a0"/>
    <w:link w:val="ad"/>
    <w:uiPriority w:val="99"/>
    <w:semiHidden/>
    <w:rsid w:val="001A4AAC"/>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0031100">
      <w:bodyDiv w:val="1"/>
      <w:marLeft w:val="0"/>
      <w:marRight w:val="0"/>
      <w:marTop w:val="0"/>
      <w:marBottom w:val="0"/>
      <w:divBdr>
        <w:top w:val="none" w:sz="0" w:space="0" w:color="auto"/>
        <w:left w:val="none" w:sz="0" w:space="0" w:color="auto"/>
        <w:bottom w:val="none" w:sz="0" w:space="0" w:color="auto"/>
        <w:right w:val="none" w:sz="0" w:space="0" w:color="auto"/>
      </w:divBdr>
    </w:div>
    <w:div w:id="270552474">
      <w:bodyDiv w:val="1"/>
      <w:marLeft w:val="0"/>
      <w:marRight w:val="0"/>
      <w:marTop w:val="0"/>
      <w:marBottom w:val="0"/>
      <w:divBdr>
        <w:top w:val="none" w:sz="0" w:space="0" w:color="auto"/>
        <w:left w:val="none" w:sz="0" w:space="0" w:color="auto"/>
        <w:bottom w:val="none" w:sz="0" w:space="0" w:color="auto"/>
        <w:right w:val="none" w:sz="0" w:space="0" w:color="auto"/>
      </w:divBdr>
    </w:div>
    <w:div w:id="341012854">
      <w:bodyDiv w:val="1"/>
      <w:marLeft w:val="0"/>
      <w:marRight w:val="0"/>
      <w:marTop w:val="0"/>
      <w:marBottom w:val="0"/>
      <w:divBdr>
        <w:top w:val="none" w:sz="0" w:space="0" w:color="auto"/>
        <w:left w:val="none" w:sz="0" w:space="0" w:color="auto"/>
        <w:bottom w:val="none" w:sz="0" w:space="0" w:color="auto"/>
        <w:right w:val="none" w:sz="0" w:space="0" w:color="auto"/>
      </w:divBdr>
    </w:div>
    <w:div w:id="1019161361">
      <w:bodyDiv w:val="1"/>
      <w:marLeft w:val="0"/>
      <w:marRight w:val="0"/>
      <w:marTop w:val="0"/>
      <w:marBottom w:val="0"/>
      <w:divBdr>
        <w:top w:val="none" w:sz="0" w:space="0" w:color="auto"/>
        <w:left w:val="none" w:sz="0" w:space="0" w:color="auto"/>
        <w:bottom w:val="none" w:sz="0" w:space="0" w:color="auto"/>
        <w:right w:val="none" w:sz="0" w:space="0" w:color="auto"/>
      </w:divBdr>
    </w:div>
    <w:div w:id="1868250534">
      <w:bodyDiv w:val="1"/>
      <w:marLeft w:val="0"/>
      <w:marRight w:val="0"/>
      <w:marTop w:val="0"/>
      <w:marBottom w:val="0"/>
      <w:divBdr>
        <w:top w:val="none" w:sz="0" w:space="0" w:color="auto"/>
        <w:left w:val="none" w:sz="0" w:space="0" w:color="auto"/>
        <w:bottom w:val="none" w:sz="0" w:space="0" w:color="auto"/>
        <w:right w:val="none" w:sz="0" w:space="0" w:color="auto"/>
      </w:divBdr>
    </w:div>
    <w:div w:id="21357847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chem4you.boom.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informika.ru/"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khimia.h1.ru/" TargetMode="External"/><Relationship Id="rId5" Type="http://schemas.openxmlformats.org/officeDocument/2006/relationships/webSettings" Target="webSettings.xml"/><Relationship Id="rId15" Type="http://schemas.openxmlformats.org/officeDocument/2006/relationships/image" Target="media/image1.png"/><Relationship Id="rId10" Type="http://schemas.openxmlformats.org/officeDocument/2006/relationships/hyperlink" Target="http://www.chemistry.r2.ru/" TargetMode="External"/><Relationship Id="rId4" Type="http://schemas.openxmlformats.org/officeDocument/2006/relationships/settings" Target="settings.xml"/><Relationship Id="rId9" Type="http://schemas.openxmlformats.org/officeDocument/2006/relationships/hyperlink" Target="http://www.alhimik.ru/" TargetMode="External"/><Relationship Id="rId14" Type="http://schemas.openxmlformats.org/officeDocument/2006/relationships/hyperlink" Target="http://www.hemi.walls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3E16D7-715A-4AF8-9630-871D5530AC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511</TotalTime>
  <Pages>37</Pages>
  <Words>8941</Words>
  <Characters>50965</Characters>
  <Application>Microsoft Office Word</Application>
  <DocSecurity>0</DocSecurity>
  <Lines>424</Lines>
  <Paragraphs>119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59787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Роман</dc:creator>
  <cp:keywords/>
  <dc:description/>
  <cp:lastModifiedBy>Администратор</cp:lastModifiedBy>
  <cp:revision>76</cp:revision>
  <cp:lastPrinted>2021-11-18T08:03:00Z</cp:lastPrinted>
  <dcterms:created xsi:type="dcterms:W3CDTF">2016-12-26T11:27:00Z</dcterms:created>
  <dcterms:modified xsi:type="dcterms:W3CDTF">2021-11-18T08:05:00Z</dcterms:modified>
</cp:coreProperties>
</file>